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4CD" w:rsidRPr="00E71435" w:rsidRDefault="002924CD" w:rsidP="002924CD">
      <w:pPr>
        <w:rPr>
          <w:rFonts w:asciiTheme="minorBidi" w:hAnsiTheme="minorBidi"/>
          <w:lang w:val="en-US"/>
        </w:rPr>
      </w:pPr>
    </w:p>
    <w:p w:rsidR="002924CD" w:rsidRDefault="001F2B8E" w:rsidP="002924CD">
      <w:pPr>
        <w:rPr>
          <w:sz w:val="28"/>
          <w:szCs w:val="28"/>
          <w:rtl/>
        </w:rPr>
      </w:pPr>
      <w:r>
        <w:rPr>
          <w:noProof/>
          <w:sz w:val="28"/>
          <w:szCs w:val="28"/>
          <w:rtl/>
          <w:lang w:eastAsia="en-GB"/>
        </w:rPr>
        <w:pict>
          <v:rect id="shape1025" o:spid="_x0000_s1026" style="position:absolute;margin-left:-68.1pt;margin-top:-18.7pt;width:288.6pt;height:71.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" fillcolor="white [3201]" stroked="f" strokeweight=".5pt">
            <v:path arrowok="t"/>
            <v:textbox>
              <w:txbxContent>
                <w:p w:rsidR="001F2B8E" w:rsidRDefault="001F2B8E" w:rsidP="002924CD">
                  <w:pPr>
                    <w:spacing w:before="60" w:after="60"/>
                    <w:rPr>
                      <w:rFonts w:asciiTheme="majorBidi" w:hAnsiTheme="majorBidi" w:cstheme="majorBidi"/>
                      <w:b/>
                      <w:bCs/>
                      <w:sz w:val="24"/>
                      <w:szCs w:val="24"/>
                    </w:rPr>
                  </w:pPr>
                  <w:r>
                    <w:rPr>
                      <w:rFonts w:asciiTheme="majorBidi" w:hAnsiTheme="majorBidi" w:cstheme="majorBidi"/>
                      <w:b/>
                      <w:bCs/>
                      <w:sz w:val="24"/>
                      <w:szCs w:val="24"/>
                    </w:rPr>
                    <w:t>Republic of Yemen</w:t>
                  </w:r>
                </w:p>
                <w:p w:rsidR="001F2B8E" w:rsidRDefault="001F2B8E" w:rsidP="002924CD">
                  <w:pPr>
                    <w:spacing w:before="60" w:after="60"/>
                    <w:rPr>
                      <w:rFonts w:asciiTheme="majorBidi" w:hAnsiTheme="majorBidi" w:cstheme="majorBidi"/>
                      <w:b/>
                      <w:bCs/>
                      <w:sz w:val="24"/>
                      <w:szCs w:val="24"/>
                      <w:rtl/>
                    </w:rPr>
                  </w:pPr>
                  <w:r>
                    <w:rPr>
                      <w:rFonts w:asciiTheme="majorBidi" w:hAnsiTheme="majorBidi" w:cstheme="majorBidi"/>
                      <w:b/>
                      <w:bCs/>
                      <w:sz w:val="24"/>
                      <w:szCs w:val="24"/>
                    </w:rPr>
                    <w:t xml:space="preserve">Ministry of Higher Education </w:t>
                  </w:r>
                </w:p>
                <w:p w:rsidR="001F2B8E" w:rsidRDefault="001F2B8E" w:rsidP="002924CD">
                  <w:pPr>
                    <w:spacing w:before="60" w:after="60"/>
                    <w:rPr>
                      <w:rFonts w:asciiTheme="majorBidi" w:hAnsiTheme="majorBidi" w:cstheme="majorBidi"/>
                      <w:b/>
                      <w:bCs/>
                      <w:sz w:val="24"/>
                      <w:szCs w:val="24"/>
                      <w:rtl/>
                      <w:lang w:bidi="ar-YE"/>
                    </w:rPr>
                  </w:pPr>
                  <w:r>
                    <w:rPr>
                      <w:rFonts w:asciiTheme="majorBidi" w:hAnsiTheme="majorBidi" w:cstheme="majorBidi"/>
                      <w:b/>
                      <w:bCs/>
                      <w:sz w:val="24"/>
                      <w:szCs w:val="24"/>
                    </w:rPr>
                    <w:t>&amp; Scientific Research</w:t>
                  </w:r>
                </w:p>
              </w:txbxContent>
            </v:textbox>
          </v:rect>
        </w:pict>
      </w:r>
      <w:r>
        <w:rPr>
          <w:noProof/>
          <w:sz w:val="28"/>
          <w:szCs w:val="28"/>
          <w:rtl/>
          <w:lang w:eastAsia="en-GB"/>
        </w:rPr>
        <w:pict>
          <v:rect id="shape1026" o:spid="_x0000_s1027" style="position:absolute;margin-left:283.6pt;margin-top:-24pt;width:211.4pt;height:7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" fillcolor="white [3201]" stroked="f" strokeweight=".5pt">
            <v:path arrowok="t"/>
            <v:textbox>
              <w:txbxContent>
                <w:p w:rsidR="001F2B8E" w:rsidRDefault="001F2B8E" w:rsidP="002924CD">
                  <w:pPr>
                    <w:tabs>
                      <w:tab w:val="left" w:pos="0"/>
                    </w:tabs>
                    <w:spacing w:before="60" w:after="60"/>
                    <w:jc w:val="center"/>
                    <w:rPr>
                      <w:rFonts w:ascii="Simplified Arabic" w:hAnsi="Simplified Arabic" w:cs="Simplified Arabic"/>
                      <w:b/>
                      <w:bCs/>
                      <w:sz w:val="32"/>
                      <w:szCs w:val="32"/>
                      <w:rtl/>
                      <w:lang w:bidi="ar-YE"/>
                    </w:rPr>
                  </w:pPr>
                  <w:r>
                    <w:rPr>
                      <w:rFonts w:ascii="Simplified Arabic" w:hAnsi="Simplified Arabic" w:cs="Simplified Arabic"/>
                      <w:b/>
                      <w:bCs/>
                      <w:sz w:val="32"/>
                      <w:szCs w:val="32"/>
                      <w:rtl/>
                    </w:rPr>
                    <w:t>الجمهورية اليمنية</w:t>
                  </w:r>
                </w:p>
                <w:p w:rsidR="001F2B8E" w:rsidRDefault="001F2B8E" w:rsidP="002924CD">
                  <w:pPr>
                    <w:tabs>
                      <w:tab w:val="left" w:pos="0"/>
                      <w:tab w:val="left" w:pos="2496"/>
                    </w:tabs>
                    <w:spacing w:before="60" w:after="60"/>
                    <w:jc w:val="center"/>
                  </w:pPr>
                  <w:r>
                    <w:rPr>
                      <w:rFonts w:ascii="Simplified Arabic" w:hAnsi="Simplified Arabic" w:cs="Simplified Arabic"/>
                      <w:b/>
                      <w:bCs/>
                      <w:sz w:val="28"/>
                      <w:szCs w:val="28"/>
                      <w:rtl/>
                    </w:rPr>
                    <w:t>وزارة التعليم العالي والبحث العلمي</w:t>
                  </w:r>
                </w:p>
              </w:txbxContent>
            </v:textbox>
          </v:rect>
        </w:pict>
      </w:r>
    </w:p>
    <w:p w:rsidR="002924CD" w:rsidRDefault="002924CD" w:rsidP="002924CD">
      <w:pPr>
        <w:rPr>
          <w:sz w:val="28"/>
          <w:szCs w:val="28"/>
          <w:rtl/>
        </w:rPr>
      </w:pPr>
    </w:p>
    <w:p w:rsidR="002924CD" w:rsidRDefault="002924CD" w:rsidP="002924CD">
      <w:pPr>
        <w:tabs>
          <w:tab w:val="left" w:pos="6649"/>
        </w:tabs>
        <w:rPr>
          <w:sz w:val="28"/>
          <w:szCs w:val="28"/>
          <w:rtl/>
        </w:rPr>
      </w:pPr>
      <w:r>
        <w:rPr>
          <w:sz w:val="28"/>
          <w:szCs w:val="28"/>
          <w:rtl/>
        </w:rPr>
        <w:tab/>
      </w:r>
    </w:p>
    <w:p w:rsidR="002924CD" w:rsidRDefault="001F2B8E" w:rsidP="002924CD">
      <w:pPr>
        <w:jc w:val="center"/>
        <w:rPr>
          <w:rFonts w:cs="Simplified Arabic"/>
          <w:b/>
          <w:bCs/>
          <w:sz w:val="32"/>
          <w:szCs w:val="32"/>
          <w:rtl/>
          <w:lang w:bidi="ar-JO"/>
        </w:rPr>
      </w:pPr>
      <w:r>
        <w:rPr>
          <w:noProof/>
          <w:sz w:val="28"/>
          <w:szCs w:val="28"/>
          <w:rtl/>
          <w:lang w:eastAsia="en-GB"/>
        </w:rPr>
        <w:pict>
          <v:rect id="shape1027" o:spid="_x0000_s1028" style="position:absolute;left:0;text-align:left;margin-left:138.9pt;margin-top:13.2pt;width:144.7pt;height:15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" fillcolor="white [3201]" stroked="f" strokeweight=".5pt">
            <v:path arrowok="t"/>
            <v:textbox>
              <w:txbxContent>
                <w:p w:rsidR="001F2B8E" w:rsidRDefault="001F2B8E" w:rsidP="002924CD">
                  <w:pPr>
                    <w:jc w:val="center"/>
                    <w:rPr>
                      <w:rtl/>
                    </w:rPr>
                  </w:pPr>
                  <w:r>
                    <w:rPr>
                      <w:noProof/>
                      <w:rtl/>
                      <w:lang w:val="en-US"/>
                    </w:rPr>
                    <w:drawing>
                      <wp:inline distT="0" distB="0" distL="0" distR="0">
                        <wp:extent cx="1321675" cy="1800000"/>
                        <wp:effectExtent l="0" t="0" r="0" b="0"/>
                        <wp:docPr id="1028"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1321675" cy="1800000"/>
                                </a:xfrm>
                                <a:prstGeom prst="rect">
                                  <a:avLst/>
                                </a:prstGeom>
                                <a:noFill/>
                                <a:ln>
                                  <a:noFill/>
                                </a:ln>
                              </pic:spPr>
                            </pic:pic>
                          </a:graphicData>
                        </a:graphic>
                      </wp:inline>
                    </w:drawing>
                  </w:r>
                </w:p>
              </w:txbxContent>
            </v:textbox>
          </v:rect>
        </w:pict>
      </w:r>
    </w:p>
    <w:p w:rsidR="002924CD" w:rsidRDefault="002924CD" w:rsidP="002924CD">
      <w:pPr>
        <w:jc w:val="center"/>
        <w:rPr>
          <w:rFonts w:cs="Simplified Arabic"/>
          <w:b/>
          <w:bCs/>
          <w:sz w:val="32"/>
          <w:szCs w:val="32"/>
          <w:rtl/>
          <w:lang w:bidi="ar-JO"/>
        </w:rPr>
      </w:pPr>
    </w:p>
    <w:p w:rsidR="002924CD" w:rsidRDefault="002924CD" w:rsidP="002924CD">
      <w:pPr>
        <w:jc w:val="center"/>
        <w:rPr>
          <w:rFonts w:cs="Simplified Arabic"/>
          <w:b/>
          <w:bCs/>
          <w:sz w:val="32"/>
          <w:szCs w:val="32"/>
          <w:rtl/>
          <w:lang w:bidi="ar-JO"/>
        </w:rPr>
      </w:pPr>
    </w:p>
    <w:p w:rsidR="002924CD" w:rsidRDefault="002924CD" w:rsidP="002924CD">
      <w:pPr>
        <w:jc w:val="center"/>
        <w:rPr>
          <w:rFonts w:cs="Simplified Arabic"/>
          <w:b/>
          <w:bCs/>
          <w:sz w:val="32"/>
          <w:szCs w:val="32"/>
          <w:rtl/>
          <w:lang w:bidi="ar-JO"/>
        </w:rPr>
      </w:pPr>
    </w:p>
    <w:p w:rsidR="002924CD" w:rsidRDefault="002924CD" w:rsidP="002924CD">
      <w:pPr>
        <w:tabs>
          <w:tab w:val="left" w:pos="0"/>
        </w:tabs>
        <w:spacing w:before="60" w:after="60"/>
        <w:jc w:val="center"/>
        <w:rPr>
          <w:rFonts w:ascii="Simplified Arabic" w:hAnsi="Simplified Arabic" w:cs="Simplified Arabic"/>
          <w:b/>
          <w:bCs/>
          <w:sz w:val="32"/>
          <w:szCs w:val="32"/>
          <w:rtl/>
        </w:rPr>
      </w:pPr>
    </w:p>
    <w:p w:rsidR="002924CD" w:rsidRDefault="002924CD" w:rsidP="002924CD">
      <w:pPr>
        <w:tabs>
          <w:tab w:val="left" w:pos="0"/>
        </w:tabs>
        <w:spacing w:before="60" w:after="60"/>
        <w:jc w:val="center"/>
        <w:rPr>
          <w:rFonts w:ascii="Simplified Arabic" w:hAnsi="Simplified Arabic" w:cs="Simplified Arabic"/>
          <w:b/>
          <w:bCs/>
          <w:color w:val="FF0000"/>
          <w:sz w:val="24"/>
          <w:szCs w:val="24"/>
          <w:rtl/>
        </w:rPr>
      </w:pPr>
    </w:p>
    <w:p w:rsidR="002924CD" w:rsidRDefault="002924CD" w:rsidP="002924CD">
      <w:pPr>
        <w:tabs>
          <w:tab w:val="left" w:pos="0"/>
        </w:tabs>
        <w:spacing w:before="60" w:after="60"/>
        <w:jc w:val="center"/>
        <w:rPr>
          <w:rFonts w:ascii="Simplified Arabic" w:hAnsi="Simplified Arabic" w:cs="Simplified Arabic"/>
          <w:b/>
          <w:bCs/>
          <w:sz w:val="32"/>
          <w:szCs w:val="32"/>
          <w:rtl/>
        </w:rPr>
      </w:pPr>
      <w:r>
        <w:rPr>
          <w:rFonts w:ascii="Simplified Arabic" w:hAnsi="Simplified Arabic" w:cs="Simplified Arabic"/>
          <w:b/>
          <w:bCs/>
          <w:sz w:val="32"/>
          <w:szCs w:val="32"/>
          <w:rtl/>
        </w:rPr>
        <w:t>مجلس الاعتماد الأكاديمي وضمان جودة التعليم العالي</w:t>
      </w:r>
    </w:p>
    <w:p w:rsidR="002924CD" w:rsidRDefault="002924CD" w:rsidP="002924CD">
      <w:pPr>
        <w:spacing w:before="60" w:after="60"/>
        <w:jc w:val="center"/>
        <w:rPr>
          <w:b/>
          <w:bCs/>
          <w:sz w:val="28"/>
          <w:szCs w:val="28"/>
          <w:rtl/>
        </w:rPr>
      </w:pPr>
      <w:r>
        <w:rPr>
          <w:rFonts w:asciiTheme="majorBidi" w:hAnsiTheme="majorBidi" w:cstheme="majorBidi"/>
          <w:b/>
          <w:bCs/>
          <w:sz w:val="28"/>
          <w:szCs w:val="28"/>
        </w:rPr>
        <w:t>Council for Accreditation &amp; Quality Assurance</w:t>
      </w:r>
    </w:p>
    <w:p w:rsidR="002924CD" w:rsidRDefault="002924CD" w:rsidP="002924CD">
      <w:pPr>
        <w:bidi/>
        <w:jc w:val="center"/>
        <w:rPr>
          <w:rFonts w:cs="Simplified Arabic"/>
          <w:b/>
          <w:bCs/>
          <w:sz w:val="36"/>
          <w:szCs w:val="36"/>
          <w:lang w:val="en-US" w:bidi="ar-YE"/>
        </w:rPr>
      </w:pPr>
    </w:p>
    <w:p w:rsidR="002924CD" w:rsidRDefault="002924CD" w:rsidP="002924CD">
      <w:pPr>
        <w:bidi/>
        <w:jc w:val="center"/>
        <w:rPr>
          <w:rFonts w:cs="Simplified Arabic"/>
          <w:b/>
          <w:bCs/>
          <w:sz w:val="36"/>
          <w:szCs w:val="36"/>
          <w:lang w:val="en-US" w:bidi="ar-YE"/>
        </w:rPr>
      </w:pPr>
    </w:p>
    <w:p w:rsidR="002924CD" w:rsidRPr="002924CD" w:rsidRDefault="002924CD" w:rsidP="002924CD">
      <w:pPr>
        <w:bidi/>
        <w:jc w:val="center"/>
        <w:rPr>
          <w:rFonts w:asciiTheme="majorBidi" w:hAnsiTheme="majorBidi" w:cstheme="majorBidi"/>
          <w:b/>
          <w:bCs/>
          <w:sz w:val="32"/>
          <w:szCs w:val="32"/>
          <w:lang w:val="en-US" w:bidi="ar-YE"/>
        </w:rPr>
      </w:pPr>
      <w:r w:rsidRPr="002924CD">
        <w:rPr>
          <w:rFonts w:asciiTheme="majorBidi" w:hAnsiTheme="majorBidi" w:cstheme="majorBidi"/>
          <w:b/>
          <w:bCs/>
          <w:sz w:val="32"/>
          <w:szCs w:val="32"/>
          <w:lang w:val="en-US" w:bidi="ar-YE"/>
        </w:rPr>
        <w:t>Appendix (1)</w:t>
      </w:r>
    </w:p>
    <w:p w:rsidR="002924CD" w:rsidRPr="003D2CA0" w:rsidRDefault="002924CD" w:rsidP="003D2CA0">
      <w:pPr>
        <w:bidi/>
        <w:jc w:val="center"/>
        <w:rPr>
          <w:rFonts w:asciiTheme="majorBidi" w:hAnsiTheme="majorBidi" w:cstheme="majorBidi"/>
          <w:b/>
          <w:bCs/>
          <w:sz w:val="30"/>
          <w:szCs w:val="30"/>
          <w:rtl/>
          <w:lang w:val="en-US" w:bidi="ar-YE"/>
        </w:rPr>
      </w:pPr>
      <w:r w:rsidRPr="003D2CA0">
        <w:rPr>
          <w:rFonts w:asciiTheme="majorBidi" w:hAnsiTheme="majorBidi" w:cstheme="majorBidi"/>
          <w:b/>
          <w:bCs/>
          <w:sz w:val="30"/>
          <w:szCs w:val="30"/>
          <w:lang w:val="en-US" w:bidi="ar-YE"/>
        </w:rPr>
        <w:t>Self-Assessment Study and External Assessors Report</w:t>
      </w:r>
      <w:r w:rsidR="003D2CA0" w:rsidRPr="003D2CA0">
        <w:rPr>
          <w:rFonts w:asciiTheme="majorBidi" w:hAnsiTheme="majorBidi" w:cstheme="majorBidi"/>
          <w:b/>
          <w:bCs/>
          <w:sz w:val="30"/>
          <w:szCs w:val="30"/>
          <w:lang w:val="en-US" w:bidi="ar-YE"/>
        </w:rPr>
        <w:t>s</w:t>
      </w:r>
      <w:r w:rsidRPr="003D2CA0">
        <w:rPr>
          <w:rFonts w:asciiTheme="majorBidi" w:hAnsiTheme="majorBidi" w:cstheme="majorBidi"/>
          <w:b/>
          <w:bCs/>
          <w:sz w:val="30"/>
          <w:szCs w:val="30"/>
          <w:lang w:val="en-US" w:bidi="ar-YE"/>
        </w:rPr>
        <w:t xml:space="preserve"> </w:t>
      </w:r>
      <w:r w:rsidR="003D2CA0" w:rsidRPr="003D2CA0">
        <w:rPr>
          <w:rFonts w:asciiTheme="majorBidi" w:hAnsiTheme="majorBidi" w:cstheme="majorBidi"/>
          <w:b/>
          <w:bCs/>
          <w:sz w:val="30"/>
          <w:szCs w:val="30"/>
          <w:lang w:val="en-US" w:bidi="ar-YE"/>
        </w:rPr>
        <w:t>Preparation</w:t>
      </w:r>
    </w:p>
    <w:p w:rsidR="002924CD" w:rsidRDefault="002924CD" w:rsidP="002924CD">
      <w:pPr>
        <w:bidi/>
        <w:jc w:val="center"/>
        <w:rPr>
          <w:rFonts w:cs="Simplified Arabic"/>
          <w:b/>
          <w:bCs/>
          <w:sz w:val="36"/>
          <w:szCs w:val="36"/>
          <w:lang w:bidi="ar-YE"/>
        </w:rPr>
      </w:pPr>
    </w:p>
    <w:p w:rsidR="002924CD" w:rsidRDefault="002924CD" w:rsidP="002924CD">
      <w:pPr>
        <w:bidi/>
        <w:jc w:val="center"/>
        <w:rPr>
          <w:rFonts w:cs="Simplified Arabic"/>
          <w:b/>
          <w:bCs/>
          <w:sz w:val="36"/>
          <w:szCs w:val="36"/>
          <w:rtl/>
        </w:rPr>
      </w:pPr>
    </w:p>
    <w:p w:rsidR="002924CD" w:rsidRDefault="002924CD" w:rsidP="002924CD">
      <w:pPr>
        <w:tabs>
          <w:tab w:val="left" w:pos="566"/>
        </w:tabs>
        <w:bidi/>
        <w:rPr>
          <w:rFonts w:cs="Simplified Arabic"/>
          <w:b/>
          <w:bCs/>
          <w:sz w:val="28"/>
          <w:szCs w:val="28"/>
          <w:rtl/>
          <w:lang w:bidi="ar-YE"/>
        </w:rPr>
      </w:pPr>
    </w:p>
    <w:p w:rsidR="003D2CA0" w:rsidRDefault="003D2CA0" w:rsidP="003D2CA0">
      <w:pPr>
        <w:tabs>
          <w:tab w:val="left" w:pos="566"/>
        </w:tabs>
        <w:bidi/>
        <w:rPr>
          <w:rFonts w:cs="Simplified Arabic"/>
          <w:b/>
          <w:bCs/>
          <w:sz w:val="28"/>
          <w:szCs w:val="28"/>
          <w:rtl/>
          <w:lang w:bidi="ar-YE"/>
        </w:rPr>
      </w:pPr>
    </w:p>
    <w:p w:rsidR="003D2CA0" w:rsidRDefault="003D2CA0" w:rsidP="003D2CA0">
      <w:pPr>
        <w:tabs>
          <w:tab w:val="left" w:pos="566"/>
        </w:tabs>
        <w:bidi/>
        <w:rPr>
          <w:rFonts w:cs="Simplified Arabic"/>
          <w:b/>
          <w:bCs/>
          <w:sz w:val="28"/>
          <w:szCs w:val="28"/>
          <w:rtl/>
          <w:lang w:bidi="ar-YE"/>
        </w:rPr>
      </w:pPr>
    </w:p>
    <w:p w:rsidR="000922BD" w:rsidRDefault="001F2B8E" w:rsidP="000922BD">
      <w:pPr>
        <w:spacing w:after="0"/>
        <w:ind w:left="624" w:hanging="170"/>
        <w:jc w:val="center"/>
        <w:rPr>
          <w:rFonts w:asciiTheme="majorBidi" w:hAnsiTheme="majorBidi" w:cstheme="majorBidi"/>
          <w:b/>
          <w:bCs/>
          <w:sz w:val="34"/>
          <w:szCs w:val="34"/>
          <w:lang w:val="en-US"/>
        </w:rPr>
      </w:pPr>
      <w:r w:rsidRPr="001F2B8E">
        <w:rPr>
          <w:rFonts w:asciiTheme="majorBidi" w:hAnsiTheme="majorBidi" w:cstheme="majorBidi"/>
          <w:b/>
          <w:bCs/>
          <w:sz w:val="34"/>
          <w:szCs w:val="34"/>
          <w:lang w:val="en-US"/>
        </w:rPr>
        <w:lastRenderedPageBreak/>
        <w:t>GENERAL GUIDELINES</w:t>
      </w:r>
    </w:p>
    <w:p w:rsidR="001F2B8E" w:rsidRPr="001F2B8E" w:rsidRDefault="001F2B8E" w:rsidP="000922BD">
      <w:pPr>
        <w:spacing w:after="0"/>
        <w:ind w:left="624" w:hanging="170"/>
        <w:jc w:val="center"/>
        <w:rPr>
          <w:rFonts w:asciiTheme="majorBidi" w:hAnsiTheme="majorBidi" w:cstheme="majorBidi"/>
          <w:b/>
          <w:bCs/>
          <w:sz w:val="20"/>
          <w:szCs w:val="20"/>
          <w:lang w:val="en-US"/>
        </w:rPr>
      </w:pPr>
    </w:p>
    <w:p w:rsidR="000922BD" w:rsidRDefault="00F55C52" w:rsidP="001F2B8E">
      <w:pPr>
        <w:pStyle w:val="a4"/>
        <w:numPr>
          <w:ilvl w:val="0"/>
          <w:numId w:val="37"/>
        </w:numPr>
        <w:spacing w:after="0"/>
        <w:ind w:left="1134"/>
        <w:rPr>
          <w:rFonts w:asciiTheme="majorBidi" w:hAnsiTheme="majorBidi" w:cstheme="majorBidi"/>
          <w:sz w:val="28"/>
          <w:szCs w:val="28"/>
          <w:lang w:val="en-US"/>
        </w:rPr>
      </w:pPr>
      <w:r w:rsidRPr="001F2B8E">
        <w:rPr>
          <w:rFonts w:asciiTheme="majorBidi" w:hAnsiTheme="majorBidi" w:cstheme="majorBidi"/>
          <w:sz w:val="28"/>
          <w:szCs w:val="28"/>
          <w:lang w:val="en-US"/>
        </w:rPr>
        <w:t xml:space="preserve">Writing </w:t>
      </w:r>
      <w:r w:rsidR="003D2CA0" w:rsidRPr="001F2B8E">
        <w:rPr>
          <w:rFonts w:asciiTheme="majorBidi" w:hAnsiTheme="majorBidi" w:cstheme="majorBidi"/>
          <w:sz w:val="28"/>
          <w:szCs w:val="28"/>
          <w:lang w:val="en-US"/>
        </w:rPr>
        <w:t>assessment</w:t>
      </w:r>
      <w:r w:rsidR="000922BD" w:rsidRPr="001F2B8E">
        <w:rPr>
          <w:rFonts w:asciiTheme="majorBidi" w:hAnsiTheme="majorBidi" w:cstheme="majorBidi"/>
          <w:sz w:val="28"/>
          <w:szCs w:val="28"/>
          <w:lang w:val="en-US"/>
        </w:rPr>
        <w:t xml:space="preserve"> report</w:t>
      </w:r>
      <w:r w:rsidRPr="001F2B8E">
        <w:rPr>
          <w:rFonts w:asciiTheme="majorBidi" w:hAnsiTheme="majorBidi" w:cstheme="majorBidi"/>
          <w:sz w:val="28"/>
          <w:szCs w:val="28"/>
          <w:lang w:val="en-US"/>
        </w:rPr>
        <w:t>s</w:t>
      </w:r>
      <w:r w:rsidR="000922BD" w:rsidRPr="001F2B8E">
        <w:rPr>
          <w:rFonts w:asciiTheme="majorBidi" w:hAnsiTheme="majorBidi" w:cstheme="majorBidi"/>
          <w:sz w:val="28"/>
          <w:szCs w:val="28"/>
          <w:lang w:val="en-US"/>
        </w:rPr>
        <w:t xml:space="preserve"> in English.</w:t>
      </w:r>
    </w:p>
    <w:p w:rsidR="001F2B8E" w:rsidRDefault="00F55C52" w:rsidP="001F2B8E">
      <w:pPr>
        <w:pStyle w:val="a4"/>
        <w:numPr>
          <w:ilvl w:val="0"/>
          <w:numId w:val="37"/>
        </w:numPr>
        <w:spacing w:after="0"/>
        <w:ind w:left="1134"/>
        <w:rPr>
          <w:rFonts w:asciiTheme="majorBidi" w:hAnsiTheme="majorBidi" w:cstheme="majorBidi"/>
          <w:sz w:val="28"/>
          <w:szCs w:val="28"/>
          <w:lang w:val="en-US"/>
        </w:rPr>
      </w:pPr>
      <w:r w:rsidRPr="001F2B8E">
        <w:rPr>
          <w:rFonts w:asciiTheme="majorBidi" w:hAnsiTheme="majorBidi" w:cstheme="majorBidi"/>
          <w:sz w:val="28"/>
          <w:szCs w:val="28"/>
          <w:lang w:val="en-US"/>
        </w:rPr>
        <w:t xml:space="preserve">Submitting </w:t>
      </w:r>
      <w:r w:rsidRPr="001F2B8E">
        <w:rPr>
          <w:rFonts w:asciiTheme="majorBidi" w:hAnsiTheme="majorBidi" w:cstheme="majorBidi"/>
          <w:b/>
          <w:bCs/>
          <w:sz w:val="28"/>
          <w:szCs w:val="28"/>
          <w:lang w:val="en-US"/>
        </w:rPr>
        <w:t>(5)</w:t>
      </w:r>
      <w:r w:rsidR="000922BD" w:rsidRPr="001F2B8E">
        <w:rPr>
          <w:rFonts w:asciiTheme="majorBidi" w:hAnsiTheme="majorBidi" w:cstheme="majorBidi"/>
          <w:sz w:val="28"/>
          <w:szCs w:val="28"/>
          <w:lang w:val="en-US"/>
        </w:rPr>
        <w:t xml:space="preserve"> copies of each report: (5) e-copies in DVD and other (</w:t>
      </w:r>
      <w:r w:rsidR="000922BD" w:rsidRPr="001F2B8E">
        <w:rPr>
          <w:rFonts w:asciiTheme="majorBidi" w:hAnsiTheme="majorBidi" w:cstheme="majorBidi"/>
          <w:b/>
          <w:bCs/>
          <w:sz w:val="28"/>
          <w:szCs w:val="28"/>
          <w:lang w:val="en-US"/>
        </w:rPr>
        <w:t>5</w:t>
      </w:r>
      <w:r w:rsidR="000922BD" w:rsidRPr="001F2B8E">
        <w:rPr>
          <w:rFonts w:asciiTheme="majorBidi" w:hAnsiTheme="majorBidi" w:cstheme="majorBidi"/>
          <w:sz w:val="28"/>
          <w:szCs w:val="28"/>
          <w:lang w:val="en-US"/>
        </w:rPr>
        <w:t xml:space="preserve">) print </w:t>
      </w:r>
      <w:r w:rsidRPr="001F2B8E">
        <w:rPr>
          <w:rFonts w:asciiTheme="majorBidi" w:hAnsiTheme="majorBidi" w:cstheme="majorBidi"/>
          <w:sz w:val="28"/>
          <w:szCs w:val="28"/>
          <w:lang w:val="en-US"/>
        </w:rPr>
        <w:t>ones</w:t>
      </w:r>
      <w:r w:rsidR="000922BD" w:rsidRPr="001F2B8E">
        <w:rPr>
          <w:rFonts w:asciiTheme="majorBidi" w:hAnsiTheme="majorBidi" w:cstheme="majorBidi"/>
          <w:sz w:val="28"/>
          <w:szCs w:val="28"/>
          <w:lang w:val="en-US"/>
        </w:rPr>
        <w:t>.</w:t>
      </w:r>
    </w:p>
    <w:p w:rsidR="000922BD" w:rsidRDefault="000922BD" w:rsidP="001F2B8E">
      <w:pPr>
        <w:pStyle w:val="a4"/>
        <w:numPr>
          <w:ilvl w:val="0"/>
          <w:numId w:val="37"/>
        </w:numPr>
        <w:spacing w:after="0"/>
        <w:ind w:left="1134"/>
        <w:rPr>
          <w:rFonts w:asciiTheme="majorBidi" w:hAnsiTheme="majorBidi" w:cstheme="majorBidi"/>
          <w:sz w:val="28"/>
          <w:szCs w:val="28"/>
          <w:lang w:val="en-US"/>
        </w:rPr>
      </w:pPr>
      <w:r w:rsidRPr="001F2B8E">
        <w:rPr>
          <w:rFonts w:asciiTheme="majorBidi" w:hAnsiTheme="majorBidi" w:cstheme="majorBidi"/>
          <w:sz w:val="28"/>
          <w:szCs w:val="28"/>
          <w:lang w:val="en-US"/>
        </w:rPr>
        <w:t xml:space="preserve"> </w:t>
      </w:r>
      <w:r w:rsidR="00F55C52" w:rsidRPr="001F2B8E">
        <w:rPr>
          <w:rFonts w:asciiTheme="majorBidi" w:hAnsiTheme="majorBidi" w:cstheme="majorBidi"/>
          <w:sz w:val="28"/>
          <w:szCs w:val="28"/>
          <w:lang w:val="en-US"/>
        </w:rPr>
        <w:t xml:space="preserve">Organizing/showing reports in the order shown </w:t>
      </w:r>
      <w:r w:rsidR="00A6361B" w:rsidRPr="001F2B8E">
        <w:rPr>
          <w:rFonts w:asciiTheme="majorBidi" w:hAnsiTheme="majorBidi" w:cstheme="majorBidi"/>
          <w:sz w:val="28"/>
          <w:szCs w:val="28"/>
          <w:lang w:val="en-US"/>
        </w:rPr>
        <w:t>in th</w:t>
      </w:r>
      <w:r w:rsidR="00F55C52" w:rsidRPr="001F2B8E">
        <w:rPr>
          <w:rFonts w:asciiTheme="majorBidi" w:hAnsiTheme="majorBidi" w:cstheme="majorBidi"/>
          <w:sz w:val="28"/>
          <w:szCs w:val="28"/>
          <w:lang w:val="en-US"/>
        </w:rPr>
        <w:t>is</w:t>
      </w:r>
      <w:r w:rsidR="001F2B8E">
        <w:rPr>
          <w:rFonts w:asciiTheme="majorBidi" w:hAnsiTheme="majorBidi" w:cstheme="majorBidi"/>
          <w:sz w:val="28"/>
          <w:szCs w:val="28"/>
          <w:lang w:val="en-US"/>
        </w:rPr>
        <w:t xml:space="preserve"> </w:t>
      </w:r>
      <w:r w:rsidR="00F55C52" w:rsidRPr="001F2B8E">
        <w:rPr>
          <w:rFonts w:asciiTheme="majorBidi" w:hAnsiTheme="majorBidi" w:cstheme="majorBidi"/>
          <w:sz w:val="28"/>
          <w:szCs w:val="28"/>
          <w:lang w:val="en-US"/>
        </w:rPr>
        <w:t>appendix.</w:t>
      </w:r>
    </w:p>
    <w:p w:rsidR="00A6361B" w:rsidRDefault="00CC0E9D" w:rsidP="001F2B8E">
      <w:pPr>
        <w:pStyle w:val="a4"/>
        <w:numPr>
          <w:ilvl w:val="0"/>
          <w:numId w:val="37"/>
        </w:numPr>
        <w:spacing w:after="0"/>
        <w:ind w:left="1134"/>
        <w:rPr>
          <w:rFonts w:asciiTheme="majorBidi" w:hAnsiTheme="majorBidi" w:cstheme="majorBidi"/>
          <w:sz w:val="28"/>
          <w:szCs w:val="28"/>
          <w:lang w:val="en-US"/>
        </w:rPr>
      </w:pPr>
      <w:r w:rsidRPr="001F2B8E">
        <w:rPr>
          <w:rFonts w:asciiTheme="majorBidi" w:hAnsiTheme="majorBidi" w:cstheme="majorBidi"/>
          <w:sz w:val="28"/>
          <w:szCs w:val="28"/>
          <w:lang w:val="en-US"/>
        </w:rPr>
        <w:t>Submitting a</w:t>
      </w:r>
      <w:r w:rsidR="00A6361B" w:rsidRPr="001F2B8E">
        <w:rPr>
          <w:rFonts w:asciiTheme="majorBidi" w:hAnsiTheme="majorBidi" w:cstheme="majorBidi"/>
          <w:sz w:val="28"/>
          <w:szCs w:val="28"/>
          <w:lang w:val="en-US"/>
        </w:rPr>
        <w:t xml:space="preserve">ll </w:t>
      </w:r>
      <w:r w:rsidRPr="001F2B8E">
        <w:rPr>
          <w:rFonts w:asciiTheme="majorBidi" w:hAnsiTheme="majorBidi" w:cstheme="majorBidi"/>
          <w:sz w:val="28"/>
          <w:szCs w:val="28"/>
          <w:lang w:val="en-US"/>
        </w:rPr>
        <w:t xml:space="preserve">documents and evidences of self-assessment </w:t>
      </w:r>
      <w:r w:rsidR="00A6361B" w:rsidRPr="001F2B8E">
        <w:rPr>
          <w:rFonts w:asciiTheme="majorBidi" w:hAnsiTheme="majorBidi" w:cstheme="majorBidi"/>
          <w:sz w:val="28"/>
          <w:szCs w:val="28"/>
          <w:lang w:val="en-US"/>
        </w:rPr>
        <w:t xml:space="preserve">at the time of submitting the assessment to the council. When the required documents are unavailable, the self-assessment preparation </w:t>
      </w:r>
      <w:r w:rsidRPr="001F2B8E">
        <w:rPr>
          <w:rFonts w:asciiTheme="majorBidi" w:hAnsiTheme="majorBidi" w:cstheme="majorBidi"/>
          <w:sz w:val="28"/>
          <w:szCs w:val="28"/>
          <w:lang w:val="en-US"/>
        </w:rPr>
        <w:t xml:space="preserve">committee </w:t>
      </w:r>
      <w:r w:rsidR="00A6361B" w:rsidRPr="001F2B8E">
        <w:rPr>
          <w:rFonts w:asciiTheme="majorBidi" w:hAnsiTheme="majorBidi" w:cstheme="majorBidi"/>
          <w:sz w:val="28"/>
          <w:szCs w:val="28"/>
          <w:lang w:val="en-US"/>
        </w:rPr>
        <w:t>is required to write ''unavailable'</w:t>
      </w:r>
      <w:r w:rsidRPr="001F2B8E">
        <w:rPr>
          <w:rFonts w:asciiTheme="majorBidi" w:hAnsiTheme="majorBidi" w:cstheme="majorBidi"/>
          <w:sz w:val="28"/>
          <w:szCs w:val="28"/>
          <w:lang w:val="en-US"/>
        </w:rPr>
        <w:t>'</w:t>
      </w:r>
      <w:r w:rsidR="00A6361B" w:rsidRPr="001F2B8E">
        <w:rPr>
          <w:rFonts w:asciiTheme="majorBidi" w:hAnsiTheme="majorBidi" w:cstheme="majorBidi"/>
          <w:sz w:val="28"/>
          <w:szCs w:val="28"/>
          <w:lang w:val="en-US"/>
        </w:rPr>
        <w:t xml:space="preserve"> in front of the related item.</w:t>
      </w:r>
    </w:p>
    <w:p w:rsidR="00A6361B" w:rsidRPr="001F2B8E" w:rsidRDefault="00A6361B" w:rsidP="001F2B8E">
      <w:pPr>
        <w:pStyle w:val="a4"/>
        <w:numPr>
          <w:ilvl w:val="0"/>
          <w:numId w:val="37"/>
        </w:numPr>
        <w:spacing w:after="0"/>
        <w:ind w:left="1134"/>
        <w:rPr>
          <w:rFonts w:asciiTheme="majorBidi" w:hAnsiTheme="majorBidi" w:cstheme="majorBidi"/>
          <w:sz w:val="28"/>
          <w:szCs w:val="28"/>
          <w:lang w:val="en-US"/>
        </w:rPr>
      </w:pPr>
      <w:r w:rsidRPr="001F2B8E">
        <w:rPr>
          <w:rFonts w:asciiTheme="majorBidi" w:hAnsiTheme="majorBidi" w:cstheme="majorBidi"/>
          <w:sz w:val="28"/>
          <w:szCs w:val="28"/>
          <w:lang w:val="en-US"/>
        </w:rPr>
        <w:t xml:space="preserve">It is possible to add documents/evidences in support of the institution of higher education or other than those mentioned in the self-assessment requirements. </w:t>
      </w:r>
    </w:p>
    <w:p w:rsidR="00A6361B" w:rsidRDefault="00A6361B" w:rsidP="00A6361B">
      <w:pPr>
        <w:spacing w:after="0"/>
        <w:ind w:left="624" w:hanging="170"/>
        <w:rPr>
          <w:rFonts w:asciiTheme="majorBidi" w:hAnsiTheme="majorBidi" w:cstheme="majorBidi"/>
          <w:sz w:val="28"/>
          <w:szCs w:val="28"/>
          <w:lang w:val="en-US"/>
        </w:rPr>
      </w:pPr>
    </w:p>
    <w:p w:rsidR="000922BD" w:rsidRPr="00A55A5C" w:rsidRDefault="00A6361B" w:rsidP="003D2CA0">
      <w:pPr>
        <w:spacing w:before="60" w:after="60"/>
        <w:jc w:val="both"/>
        <w:rPr>
          <w:rFonts w:asciiTheme="majorBidi" w:hAnsiTheme="majorBidi" w:cstheme="majorBidi"/>
          <w:sz w:val="28"/>
          <w:szCs w:val="28"/>
          <w:lang w:val="en-US"/>
        </w:rPr>
      </w:pPr>
      <w:r w:rsidRPr="00CC0E9D">
        <w:rPr>
          <w:rFonts w:asciiTheme="majorBidi" w:hAnsiTheme="majorBidi" w:cstheme="majorBidi"/>
          <w:b/>
          <w:bCs/>
          <w:sz w:val="28"/>
          <w:szCs w:val="28"/>
          <w:u w:val="single"/>
          <w:lang w:val="en-US"/>
        </w:rPr>
        <w:t>Note:</w:t>
      </w:r>
      <w:r w:rsidR="003D2CA0">
        <w:rPr>
          <w:rFonts w:asciiTheme="majorBidi" w:hAnsiTheme="majorBidi" w:cstheme="majorBidi"/>
          <w:sz w:val="28"/>
          <w:szCs w:val="28"/>
          <w:lang w:val="en-US"/>
        </w:rPr>
        <w:t xml:space="preserve"> </w:t>
      </w:r>
      <w:r w:rsidR="00CC0E9D">
        <w:rPr>
          <w:rFonts w:asciiTheme="majorBidi" w:hAnsiTheme="majorBidi" w:cstheme="majorBidi"/>
          <w:sz w:val="28"/>
          <w:szCs w:val="28"/>
          <w:lang w:val="en-US"/>
        </w:rPr>
        <w:t>After submitting s</w:t>
      </w:r>
      <w:r>
        <w:rPr>
          <w:rFonts w:asciiTheme="majorBidi" w:hAnsiTheme="majorBidi" w:cstheme="majorBidi"/>
          <w:sz w:val="28"/>
          <w:szCs w:val="28"/>
          <w:lang w:val="en-US"/>
        </w:rPr>
        <w:t xml:space="preserve">elf-assessment </w:t>
      </w:r>
      <w:r w:rsidRPr="003D2CA0">
        <w:rPr>
          <w:rFonts w:asciiTheme="majorBidi" w:hAnsiTheme="majorBidi" w:cstheme="majorBidi"/>
          <w:sz w:val="28"/>
          <w:szCs w:val="28"/>
          <w:lang w:val="en-US"/>
        </w:rPr>
        <w:t>report</w:t>
      </w:r>
      <w:r w:rsidR="00CC0E9D" w:rsidRPr="003D2CA0">
        <w:rPr>
          <w:rFonts w:asciiTheme="majorBidi" w:hAnsiTheme="majorBidi" w:cstheme="majorBidi"/>
          <w:sz w:val="28"/>
          <w:szCs w:val="28"/>
          <w:lang w:val="en-US"/>
        </w:rPr>
        <w:t>s</w:t>
      </w:r>
      <w:r w:rsidR="002924CD" w:rsidRPr="003D2CA0">
        <w:rPr>
          <w:rFonts w:asciiTheme="majorBidi" w:hAnsiTheme="majorBidi" w:cstheme="majorBidi"/>
          <w:sz w:val="28"/>
          <w:szCs w:val="28"/>
          <w:lang w:val="en-US"/>
        </w:rPr>
        <w:t xml:space="preserve"> </w:t>
      </w:r>
      <w:r w:rsidR="00CC0E9D" w:rsidRPr="003D2CA0">
        <w:rPr>
          <w:rFonts w:asciiTheme="majorBidi" w:hAnsiTheme="majorBidi" w:cstheme="majorBidi"/>
          <w:sz w:val="28"/>
          <w:szCs w:val="28"/>
          <w:lang w:val="en-US"/>
        </w:rPr>
        <w:t>to</w:t>
      </w:r>
      <w:r w:rsidRPr="00CC0E9D">
        <w:rPr>
          <w:rFonts w:asciiTheme="majorBidi" w:hAnsiTheme="majorBidi" w:cstheme="majorBidi"/>
          <w:sz w:val="28"/>
          <w:szCs w:val="28"/>
          <w:lang w:val="en-US"/>
        </w:rPr>
        <w:t xml:space="preserve"> the</w:t>
      </w:r>
      <w:r w:rsidR="002924CD">
        <w:rPr>
          <w:rFonts w:asciiTheme="majorBidi" w:hAnsiTheme="majorBidi" w:cstheme="majorBidi"/>
          <w:sz w:val="28"/>
          <w:szCs w:val="28"/>
          <w:lang w:val="en-US"/>
        </w:rPr>
        <w:t xml:space="preserve"> </w:t>
      </w:r>
      <w:r w:rsidR="00CC0E9D">
        <w:rPr>
          <w:rFonts w:asciiTheme="majorBidi" w:hAnsiTheme="majorBidi" w:cstheme="majorBidi"/>
          <w:sz w:val="28"/>
          <w:szCs w:val="28"/>
          <w:lang w:val="en-US"/>
        </w:rPr>
        <w:t>C</w:t>
      </w:r>
      <w:r>
        <w:rPr>
          <w:rFonts w:asciiTheme="majorBidi" w:hAnsiTheme="majorBidi" w:cstheme="majorBidi"/>
          <w:sz w:val="28"/>
          <w:szCs w:val="28"/>
          <w:lang w:val="en-US"/>
        </w:rPr>
        <w:t xml:space="preserve">ouncil </w:t>
      </w:r>
      <w:r w:rsidRPr="00A55A5C">
        <w:rPr>
          <w:rFonts w:asciiTheme="majorBidi" w:hAnsiTheme="majorBidi" w:cstheme="majorBidi"/>
          <w:sz w:val="28"/>
          <w:szCs w:val="28"/>
          <w:lang w:val="en-US"/>
        </w:rPr>
        <w:t xml:space="preserve">for Accreditation </w:t>
      </w:r>
      <w:r w:rsidR="003D2CA0">
        <w:rPr>
          <w:rFonts w:asciiTheme="majorBidi" w:hAnsiTheme="majorBidi" w:cstheme="majorBidi"/>
          <w:sz w:val="28"/>
          <w:szCs w:val="28"/>
          <w:lang w:val="en-US"/>
        </w:rPr>
        <w:t>and</w:t>
      </w:r>
      <w:r w:rsidRPr="00A55A5C">
        <w:rPr>
          <w:rFonts w:asciiTheme="majorBidi" w:hAnsiTheme="majorBidi" w:cstheme="majorBidi"/>
          <w:sz w:val="28"/>
          <w:szCs w:val="28"/>
          <w:lang w:val="en-US"/>
        </w:rPr>
        <w:t xml:space="preserve"> Quality Assurance of Higher </w:t>
      </w:r>
      <w:r w:rsidR="00CC0E9D">
        <w:rPr>
          <w:rFonts w:asciiTheme="majorBidi" w:hAnsiTheme="majorBidi" w:cstheme="majorBidi"/>
          <w:sz w:val="28"/>
          <w:szCs w:val="28"/>
          <w:lang w:val="en-US"/>
        </w:rPr>
        <w:t>E</w:t>
      </w:r>
      <w:r w:rsidRPr="00A55A5C">
        <w:rPr>
          <w:rFonts w:asciiTheme="majorBidi" w:hAnsiTheme="majorBidi" w:cstheme="majorBidi"/>
          <w:sz w:val="28"/>
          <w:szCs w:val="28"/>
          <w:lang w:val="en-US"/>
        </w:rPr>
        <w:t>ducation</w:t>
      </w:r>
      <w:r w:rsidR="00CC0E9D">
        <w:rPr>
          <w:rFonts w:asciiTheme="majorBidi" w:hAnsiTheme="majorBidi" w:cstheme="majorBidi"/>
          <w:sz w:val="28"/>
          <w:szCs w:val="28"/>
          <w:lang w:val="en-US"/>
        </w:rPr>
        <w:t>, related medical school</w:t>
      </w:r>
      <w:r w:rsidR="003D2CA0">
        <w:rPr>
          <w:rFonts w:asciiTheme="majorBidi" w:hAnsiTheme="majorBidi" w:cstheme="majorBidi"/>
          <w:sz w:val="28"/>
          <w:szCs w:val="28"/>
          <w:lang w:val="en-US"/>
        </w:rPr>
        <w:t>s</w:t>
      </w:r>
      <w:r w:rsidR="00CC0E9D">
        <w:rPr>
          <w:rFonts w:asciiTheme="majorBidi" w:hAnsiTheme="majorBidi" w:cstheme="majorBidi"/>
          <w:sz w:val="28"/>
          <w:szCs w:val="28"/>
          <w:lang w:val="en-US"/>
        </w:rPr>
        <w:t xml:space="preserve"> or assessors </w:t>
      </w:r>
      <w:r w:rsidR="003D2CA0">
        <w:rPr>
          <w:rFonts w:asciiTheme="majorBidi" w:hAnsiTheme="majorBidi" w:cstheme="majorBidi"/>
          <w:sz w:val="28"/>
          <w:szCs w:val="28"/>
          <w:lang w:val="en-US"/>
        </w:rPr>
        <w:t>shall</w:t>
      </w:r>
      <w:r w:rsidR="00CC0E9D">
        <w:rPr>
          <w:rFonts w:asciiTheme="majorBidi" w:hAnsiTheme="majorBidi" w:cstheme="majorBidi"/>
          <w:sz w:val="28"/>
          <w:szCs w:val="28"/>
          <w:lang w:val="en-US"/>
        </w:rPr>
        <w:t xml:space="preserve"> never take them back again.</w:t>
      </w:r>
    </w:p>
    <w:p w:rsidR="000922BD" w:rsidRDefault="000922BD" w:rsidP="000922BD">
      <w:pPr>
        <w:tabs>
          <w:tab w:val="left" w:pos="566"/>
        </w:tabs>
        <w:bidi/>
        <w:jc w:val="both"/>
        <w:rPr>
          <w:rFonts w:cs="Simplified Arabic"/>
          <w:sz w:val="28"/>
          <w:szCs w:val="28"/>
          <w:rtl/>
          <w:lang w:bidi="ar-YE"/>
        </w:rPr>
      </w:pPr>
    </w:p>
    <w:p w:rsidR="000922BD" w:rsidRDefault="000922BD" w:rsidP="000922BD">
      <w:pPr>
        <w:tabs>
          <w:tab w:val="left" w:pos="566"/>
        </w:tabs>
        <w:bidi/>
        <w:jc w:val="both"/>
        <w:rPr>
          <w:rFonts w:cs="Simplified Arabic"/>
          <w:sz w:val="28"/>
          <w:szCs w:val="28"/>
          <w:rtl/>
          <w:lang w:bidi="ar-JO"/>
        </w:rPr>
      </w:pPr>
    </w:p>
    <w:p w:rsidR="00A55A5C" w:rsidRDefault="00A55A5C" w:rsidP="00A55A5C">
      <w:pPr>
        <w:tabs>
          <w:tab w:val="left" w:pos="566"/>
        </w:tabs>
        <w:bidi/>
        <w:jc w:val="both"/>
        <w:rPr>
          <w:rFonts w:cs="Simplified Arabic"/>
          <w:sz w:val="28"/>
          <w:szCs w:val="28"/>
          <w:rtl/>
          <w:lang w:bidi="ar-JO"/>
        </w:rPr>
      </w:pPr>
    </w:p>
    <w:p w:rsidR="00A55A5C" w:rsidRDefault="00A55A5C" w:rsidP="00A55A5C">
      <w:pPr>
        <w:tabs>
          <w:tab w:val="left" w:pos="566"/>
        </w:tabs>
        <w:bidi/>
        <w:jc w:val="both"/>
        <w:rPr>
          <w:rFonts w:cs="Simplified Arabic"/>
          <w:sz w:val="28"/>
          <w:szCs w:val="28"/>
          <w:rtl/>
          <w:lang w:bidi="ar-JO"/>
        </w:rPr>
      </w:pPr>
    </w:p>
    <w:p w:rsidR="00A55A5C" w:rsidRDefault="00A55A5C" w:rsidP="00A55A5C">
      <w:pPr>
        <w:tabs>
          <w:tab w:val="left" w:pos="566"/>
        </w:tabs>
        <w:bidi/>
        <w:jc w:val="both"/>
        <w:rPr>
          <w:rFonts w:cs="Simplified Arabic"/>
          <w:sz w:val="28"/>
          <w:szCs w:val="28"/>
          <w:rtl/>
          <w:lang w:bidi="ar-JO"/>
        </w:rPr>
      </w:pPr>
    </w:p>
    <w:p w:rsidR="00A55A5C" w:rsidRDefault="00A55A5C" w:rsidP="00A55A5C">
      <w:pPr>
        <w:tabs>
          <w:tab w:val="left" w:pos="566"/>
        </w:tabs>
        <w:bidi/>
        <w:jc w:val="both"/>
        <w:rPr>
          <w:rFonts w:cs="Simplified Arabic"/>
          <w:sz w:val="28"/>
          <w:szCs w:val="28"/>
          <w:rtl/>
          <w:lang w:bidi="ar-JO"/>
        </w:rPr>
      </w:pPr>
    </w:p>
    <w:p w:rsidR="00A55A5C" w:rsidRDefault="00A55A5C" w:rsidP="00A55A5C">
      <w:pPr>
        <w:tabs>
          <w:tab w:val="left" w:pos="566"/>
        </w:tabs>
        <w:bidi/>
        <w:jc w:val="both"/>
        <w:rPr>
          <w:rFonts w:cs="Simplified Arabic"/>
          <w:sz w:val="28"/>
          <w:szCs w:val="28"/>
          <w:rtl/>
          <w:lang w:bidi="ar-JO"/>
        </w:rPr>
      </w:pPr>
    </w:p>
    <w:p w:rsidR="00A55A5C" w:rsidRDefault="00A55A5C" w:rsidP="00A55A5C">
      <w:pPr>
        <w:tabs>
          <w:tab w:val="left" w:pos="566"/>
        </w:tabs>
        <w:bidi/>
        <w:jc w:val="both"/>
        <w:rPr>
          <w:rFonts w:cs="Simplified Arabic"/>
          <w:sz w:val="28"/>
          <w:szCs w:val="28"/>
          <w:rtl/>
          <w:lang w:bidi="ar-JO"/>
        </w:rPr>
      </w:pPr>
    </w:p>
    <w:p w:rsidR="00A55A5C" w:rsidRDefault="00A55A5C" w:rsidP="00A55A5C">
      <w:pPr>
        <w:tabs>
          <w:tab w:val="left" w:pos="566"/>
        </w:tabs>
        <w:bidi/>
        <w:jc w:val="both"/>
        <w:rPr>
          <w:rFonts w:cs="Simplified Arabic"/>
          <w:sz w:val="28"/>
          <w:szCs w:val="28"/>
          <w:rtl/>
          <w:lang w:bidi="ar-YE"/>
        </w:rPr>
      </w:pPr>
    </w:p>
    <w:p w:rsidR="00CC0E9D" w:rsidRDefault="00CC0E9D" w:rsidP="00CC0E9D">
      <w:pPr>
        <w:tabs>
          <w:tab w:val="left" w:pos="566"/>
        </w:tabs>
        <w:bidi/>
        <w:jc w:val="both"/>
        <w:rPr>
          <w:rFonts w:cs="Simplified Arabic" w:hint="cs"/>
          <w:sz w:val="28"/>
          <w:szCs w:val="28"/>
          <w:rtl/>
          <w:lang w:bidi="ar-YE"/>
        </w:rPr>
      </w:pPr>
    </w:p>
    <w:p w:rsidR="00D30245" w:rsidRPr="001F2B8E" w:rsidRDefault="001F2B8E" w:rsidP="005C18A1">
      <w:pPr>
        <w:tabs>
          <w:tab w:val="left" w:pos="566"/>
        </w:tabs>
        <w:bidi/>
        <w:jc w:val="center"/>
        <w:rPr>
          <w:rFonts w:asciiTheme="majorBidi" w:hAnsiTheme="majorBidi" w:cstheme="majorBidi"/>
          <w:b/>
          <w:bCs/>
          <w:sz w:val="34"/>
          <w:szCs w:val="34"/>
          <w:rtl/>
          <w:lang w:val="en-US" w:bidi="ar-YE"/>
        </w:rPr>
      </w:pPr>
      <w:r w:rsidRPr="001F2B8E">
        <w:rPr>
          <w:rFonts w:asciiTheme="majorBidi" w:hAnsiTheme="majorBidi" w:cstheme="majorBidi"/>
          <w:b/>
          <w:bCs/>
          <w:sz w:val="34"/>
          <w:szCs w:val="34"/>
          <w:lang w:bidi="ar-JO"/>
        </w:rPr>
        <w:lastRenderedPageBreak/>
        <w:t>SELF-ASSESSMENT STUDY GUIDELINES</w:t>
      </w:r>
    </w:p>
    <w:p w:rsidR="00D30245" w:rsidRPr="001F2B8E" w:rsidRDefault="00D30245" w:rsidP="001F2B8E">
      <w:pPr>
        <w:tabs>
          <w:tab w:val="left" w:pos="566"/>
        </w:tabs>
        <w:bidi/>
        <w:spacing w:after="0"/>
        <w:jc w:val="right"/>
        <w:rPr>
          <w:rFonts w:asciiTheme="majorBidi" w:hAnsiTheme="majorBidi" w:cstheme="majorBidi"/>
          <w:b/>
          <w:bCs/>
          <w:sz w:val="32"/>
          <w:szCs w:val="32"/>
          <w:lang w:val="en-US" w:bidi="ar-JO"/>
        </w:rPr>
      </w:pPr>
      <w:r w:rsidRPr="001F2B8E">
        <w:rPr>
          <w:rFonts w:asciiTheme="majorBidi" w:hAnsiTheme="majorBidi" w:cstheme="majorBidi"/>
          <w:b/>
          <w:bCs/>
          <w:sz w:val="32"/>
          <w:szCs w:val="32"/>
          <w:lang w:val="en-US" w:bidi="ar-JO"/>
        </w:rPr>
        <w:t>Introduction</w:t>
      </w:r>
    </w:p>
    <w:p w:rsidR="00966DB1" w:rsidRPr="001F2B8E" w:rsidRDefault="005C18A1" w:rsidP="001F2B8E">
      <w:pPr>
        <w:tabs>
          <w:tab w:val="left" w:pos="566"/>
        </w:tabs>
        <w:spacing w:after="0"/>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Accreditation and quality assurance p</w:t>
      </w:r>
      <w:r w:rsidR="00D30245" w:rsidRPr="001F2B8E">
        <w:rPr>
          <w:rFonts w:asciiTheme="majorBidi" w:hAnsiTheme="majorBidi" w:cstheme="majorBidi"/>
          <w:sz w:val="28"/>
          <w:szCs w:val="28"/>
          <w:lang w:val="en-US" w:bidi="ar-JO"/>
        </w:rPr>
        <w:t xml:space="preserve">rocedures aim </w:t>
      </w:r>
      <w:r w:rsidRPr="001F2B8E">
        <w:rPr>
          <w:rFonts w:asciiTheme="majorBidi" w:hAnsiTheme="majorBidi" w:cstheme="majorBidi"/>
          <w:sz w:val="28"/>
          <w:szCs w:val="28"/>
          <w:lang w:val="en-US" w:bidi="ar-JO"/>
        </w:rPr>
        <w:t>to: ensure</w:t>
      </w:r>
      <w:r w:rsidR="00D30245" w:rsidRPr="001F2B8E">
        <w:rPr>
          <w:rFonts w:asciiTheme="majorBidi" w:hAnsiTheme="majorBidi" w:cstheme="majorBidi"/>
          <w:sz w:val="28"/>
          <w:szCs w:val="28"/>
          <w:lang w:val="en-US" w:bidi="ar-JO"/>
        </w:rPr>
        <w:t xml:space="preserve"> that medical schools </w:t>
      </w:r>
      <w:r w:rsidRPr="001F2B8E">
        <w:rPr>
          <w:rFonts w:asciiTheme="majorBidi" w:hAnsiTheme="majorBidi" w:cstheme="majorBidi"/>
          <w:sz w:val="28"/>
          <w:szCs w:val="28"/>
          <w:lang w:val="en-US" w:bidi="ar-JO"/>
        </w:rPr>
        <w:t>meet</w:t>
      </w:r>
      <w:r w:rsidR="00D30245" w:rsidRPr="001F2B8E">
        <w:rPr>
          <w:rFonts w:asciiTheme="majorBidi" w:hAnsiTheme="majorBidi" w:cstheme="majorBidi"/>
          <w:sz w:val="28"/>
          <w:szCs w:val="28"/>
          <w:lang w:val="en-US" w:bidi="ar-JO"/>
        </w:rPr>
        <w:t xml:space="preserve"> conditions of quality and accreditation standards</w:t>
      </w:r>
      <w:r w:rsidRPr="001F2B8E">
        <w:rPr>
          <w:rFonts w:asciiTheme="majorBidi" w:hAnsiTheme="majorBidi" w:cstheme="majorBidi"/>
          <w:sz w:val="28"/>
          <w:szCs w:val="28"/>
          <w:lang w:val="en-US" w:bidi="ar-JO"/>
        </w:rPr>
        <w:t xml:space="preserve"> and</w:t>
      </w:r>
      <w:r w:rsidR="00D30245" w:rsidRPr="001F2B8E">
        <w:rPr>
          <w:rFonts w:asciiTheme="majorBidi" w:hAnsiTheme="majorBidi" w:cstheme="majorBidi"/>
          <w:sz w:val="28"/>
          <w:szCs w:val="28"/>
          <w:lang w:val="en-US" w:bidi="ar-JO"/>
        </w:rPr>
        <w:t xml:space="preserve"> develop </w:t>
      </w:r>
      <w:r w:rsidRPr="001F2B8E">
        <w:rPr>
          <w:rFonts w:asciiTheme="majorBidi" w:hAnsiTheme="majorBidi" w:cstheme="majorBidi"/>
          <w:sz w:val="28"/>
          <w:szCs w:val="28"/>
          <w:lang w:val="en-US" w:bidi="ar-JO"/>
        </w:rPr>
        <w:t xml:space="preserve">procedures of </w:t>
      </w:r>
      <w:r w:rsidR="00D30245" w:rsidRPr="001F2B8E">
        <w:rPr>
          <w:rFonts w:asciiTheme="majorBidi" w:hAnsiTheme="majorBidi" w:cstheme="majorBidi"/>
          <w:sz w:val="28"/>
          <w:szCs w:val="28"/>
          <w:lang w:val="en-US" w:bidi="ar-JO"/>
        </w:rPr>
        <w:t>self-</w:t>
      </w:r>
      <w:r w:rsidRPr="001F2B8E">
        <w:rPr>
          <w:rFonts w:asciiTheme="majorBidi" w:hAnsiTheme="majorBidi" w:cstheme="majorBidi"/>
          <w:sz w:val="28"/>
          <w:szCs w:val="28"/>
          <w:lang w:val="en-US" w:bidi="ar-JO"/>
        </w:rPr>
        <w:t xml:space="preserve">assessment study </w:t>
      </w:r>
      <w:r w:rsidR="00D30245" w:rsidRPr="001F2B8E">
        <w:rPr>
          <w:rFonts w:asciiTheme="majorBidi" w:hAnsiTheme="majorBidi" w:cstheme="majorBidi"/>
          <w:sz w:val="28"/>
          <w:szCs w:val="28"/>
          <w:lang w:val="en-US" w:bidi="ar-JO"/>
        </w:rPr>
        <w:t>at medical schools.</w:t>
      </w:r>
      <w:r w:rsidR="003D2CA0" w:rsidRPr="001F2B8E">
        <w:rPr>
          <w:rFonts w:asciiTheme="majorBidi" w:hAnsiTheme="majorBidi" w:cstheme="majorBidi"/>
          <w:sz w:val="28"/>
          <w:szCs w:val="28"/>
          <w:lang w:val="en-US" w:bidi="ar-JO"/>
        </w:rPr>
        <w:t xml:space="preserve"> </w:t>
      </w:r>
      <w:r w:rsidRPr="001F2B8E">
        <w:rPr>
          <w:rFonts w:asciiTheme="majorBidi" w:hAnsiTheme="majorBidi" w:cstheme="majorBidi"/>
          <w:sz w:val="28"/>
          <w:szCs w:val="28"/>
          <w:lang w:val="en-US" w:bidi="ar-JO"/>
        </w:rPr>
        <w:t xml:space="preserve">Because a </w:t>
      </w:r>
      <w:r w:rsidR="00966DB1" w:rsidRPr="001F2B8E">
        <w:rPr>
          <w:rFonts w:asciiTheme="majorBidi" w:hAnsiTheme="majorBidi" w:cstheme="majorBidi"/>
          <w:sz w:val="28"/>
          <w:szCs w:val="28"/>
          <w:lang w:val="en-US" w:bidi="ar-JO"/>
        </w:rPr>
        <w:t xml:space="preserve">self-assessment report at medical schools is a base for external </w:t>
      </w:r>
      <w:r w:rsidRPr="001F2B8E">
        <w:rPr>
          <w:rFonts w:asciiTheme="majorBidi" w:hAnsiTheme="majorBidi" w:cstheme="majorBidi"/>
          <w:sz w:val="28"/>
          <w:szCs w:val="28"/>
          <w:lang w:val="en-US" w:bidi="ar-JO"/>
        </w:rPr>
        <w:t>assessment,</w:t>
      </w:r>
      <w:r w:rsidR="00966DB1" w:rsidRPr="001F2B8E">
        <w:rPr>
          <w:rFonts w:asciiTheme="majorBidi" w:hAnsiTheme="majorBidi" w:cstheme="majorBidi"/>
          <w:sz w:val="28"/>
          <w:szCs w:val="28"/>
          <w:lang w:val="en-US" w:bidi="ar-JO"/>
        </w:rPr>
        <w:t xml:space="preserve"> representatives of administration, students, </w:t>
      </w:r>
      <w:r w:rsidR="00E9245D" w:rsidRPr="001F2B8E">
        <w:rPr>
          <w:rFonts w:asciiTheme="majorBidi" w:hAnsiTheme="majorBidi" w:cstheme="majorBidi"/>
          <w:sz w:val="28"/>
          <w:szCs w:val="28"/>
          <w:lang w:bidi="ar-YE"/>
        </w:rPr>
        <w:t>faculty members</w:t>
      </w:r>
      <w:r w:rsidR="00966DB1" w:rsidRPr="001F2B8E">
        <w:rPr>
          <w:rFonts w:asciiTheme="majorBidi" w:hAnsiTheme="majorBidi" w:cstheme="majorBidi"/>
          <w:sz w:val="28"/>
          <w:szCs w:val="28"/>
          <w:lang w:val="en-US" w:bidi="ar-JO"/>
        </w:rPr>
        <w:t xml:space="preserve">, etc. should participate in self-assessment study </w:t>
      </w:r>
      <w:r w:rsidRPr="001F2B8E">
        <w:rPr>
          <w:rFonts w:asciiTheme="majorBidi" w:hAnsiTheme="majorBidi" w:cstheme="majorBidi"/>
          <w:sz w:val="28"/>
          <w:szCs w:val="28"/>
          <w:lang w:val="en-US" w:bidi="ar-JO"/>
        </w:rPr>
        <w:t xml:space="preserve">and </w:t>
      </w:r>
      <w:r w:rsidR="00966DB1" w:rsidRPr="001F2B8E">
        <w:rPr>
          <w:rFonts w:asciiTheme="majorBidi" w:hAnsiTheme="majorBidi" w:cstheme="majorBidi"/>
          <w:sz w:val="28"/>
          <w:szCs w:val="28"/>
          <w:lang w:val="en-US" w:bidi="ar-JO"/>
        </w:rPr>
        <w:t>focus on:</w:t>
      </w:r>
    </w:p>
    <w:p w:rsidR="00966DB1" w:rsidRPr="001F2B8E" w:rsidRDefault="00966DB1" w:rsidP="001F2B8E">
      <w:pPr>
        <w:pStyle w:val="a4"/>
        <w:numPr>
          <w:ilvl w:val="0"/>
          <w:numId w:val="38"/>
        </w:numPr>
        <w:tabs>
          <w:tab w:val="left" w:pos="566"/>
        </w:tabs>
        <w:spacing w:after="0"/>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 xml:space="preserve">collecting and analyzing </w:t>
      </w:r>
      <w:r w:rsidR="005C18A1" w:rsidRPr="001F2B8E">
        <w:rPr>
          <w:rFonts w:asciiTheme="majorBidi" w:hAnsiTheme="majorBidi" w:cstheme="majorBidi"/>
          <w:sz w:val="28"/>
          <w:szCs w:val="28"/>
          <w:lang w:val="en-US" w:bidi="ar-JO"/>
        </w:rPr>
        <w:t>data</w:t>
      </w:r>
      <w:r w:rsidRPr="001F2B8E">
        <w:rPr>
          <w:rFonts w:asciiTheme="majorBidi" w:hAnsiTheme="majorBidi" w:cstheme="majorBidi"/>
          <w:sz w:val="28"/>
          <w:szCs w:val="28"/>
          <w:lang w:val="en-US" w:bidi="ar-JO"/>
        </w:rPr>
        <w:t xml:space="preserve"> about the medical school. </w:t>
      </w:r>
    </w:p>
    <w:p w:rsidR="00966DB1" w:rsidRDefault="00966DB1" w:rsidP="001F2B8E">
      <w:pPr>
        <w:pStyle w:val="a4"/>
        <w:numPr>
          <w:ilvl w:val="0"/>
          <w:numId w:val="38"/>
        </w:numPr>
        <w:tabs>
          <w:tab w:val="left" w:pos="566"/>
        </w:tabs>
        <w:spacing w:after="0"/>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defining strengths, weaknesses, and current problems.</w:t>
      </w:r>
    </w:p>
    <w:p w:rsidR="00966DB1" w:rsidRPr="001F2B8E" w:rsidRDefault="00966DB1" w:rsidP="001F2B8E">
      <w:pPr>
        <w:pStyle w:val="a4"/>
        <w:numPr>
          <w:ilvl w:val="0"/>
          <w:numId w:val="38"/>
        </w:numPr>
        <w:tabs>
          <w:tab w:val="left" w:pos="566"/>
        </w:tabs>
        <w:spacing w:after="0"/>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 xml:space="preserve">defining strategies for reinforcing strengths and solving weaknesses and problems. </w:t>
      </w:r>
    </w:p>
    <w:p w:rsidR="00966DB1" w:rsidRPr="001F2B8E" w:rsidRDefault="00966DB1" w:rsidP="00D30245">
      <w:pPr>
        <w:tabs>
          <w:tab w:val="left" w:pos="566"/>
        </w:tabs>
        <w:bidi/>
        <w:jc w:val="right"/>
        <w:rPr>
          <w:rFonts w:asciiTheme="majorBidi" w:hAnsiTheme="majorBidi" w:cstheme="majorBidi"/>
          <w:sz w:val="8"/>
          <w:szCs w:val="8"/>
          <w:rtl/>
          <w:lang w:val="en-US" w:bidi="ar-JO"/>
        </w:rPr>
      </w:pPr>
    </w:p>
    <w:p w:rsidR="000377C0" w:rsidRPr="001F2B8E" w:rsidRDefault="000377C0" w:rsidP="001F2B8E">
      <w:pPr>
        <w:tabs>
          <w:tab w:val="left" w:pos="566"/>
        </w:tabs>
        <w:bidi/>
        <w:spacing w:after="0"/>
        <w:jc w:val="right"/>
        <w:rPr>
          <w:rFonts w:asciiTheme="majorBidi" w:hAnsiTheme="majorBidi" w:cstheme="majorBidi"/>
          <w:b/>
          <w:bCs/>
          <w:sz w:val="32"/>
          <w:szCs w:val="32"/>
          <w:lang w:val="en-US" w:bidi="ar-JO"/>
        </w:rPr>
      </w:pPr>
      <w:r w:rsidRPr="001F2B8E">
        <w:rPr>
          <w:rFonts w:asciiTheme="majorBidi" w:hAnsiTheme="majorBidi" w:cstheme="majorBidi"/>
          <w:b/>
          <w:bCs/>
          <w:sz w:val="32"/>
          <w:szCs w:val="32"/>
          <w:lang w:val="en-US" w:bidi="ar-JO"/>
        </w:rPr>
        <w:t>Components</w:t>
      </w:r>
      <w:r w:rsidR="003D2CA0" w:rsidRPr="001F2B8E">
        <w:rPr>
          <w:rFonts w:asciiTheme="majorBidi" w:hAnsiTheme="majorBidi" w:cstheme="majorBidi"/>
          <w:b/>
          <w:bCs/>
          <w:sz w:val="32"/>
          <w:szCs w:val="32"/>
          <w:lang w:val="en-US" w:bidi="ar-JO"/>
        </w:rPr>
        <w:t xml:space="preserve"> </w:t>
      </w:r>
      <w:r w:rsidR="00F82C04" w:rsidRPr="001F2B8E">
        <w:rPr>
          <w:rFonts w:asciiTheme="majorBidi" w:hAnsiTheme="majorBidi" w:cstheme="majorBidi"/>
          <w:b/>
          <w:bCs/>
          <w:sz w:val="32"/>
          <w:szCs w:val="32"/>
          <w:lang w:val="en-US" w:bidi="ar-JO"/>
        </w:rPr>
        <w:t>of</w:t>
      </w:r>
      <w:r w:rsidR="003D2CA0" w:rsidRPr="001F2B8E">
        <w:rPr>
          <w:rFonts w:asciiTheme="majorBidi" w:hAnsiTheme="majorBidi" w:cstheme="majorBidi"/>
          <w:b/>
          <w:bCs/>
          <w:sz w:val="32"/>
          <w:szCs w:val="32"/>
          <w:lang w:val="en-US" w:bidi="ar-JO"/>
        </w:rPr>
        <w:t xml:space="preserve"> </w:t>
      </w:r>
      <w:r w:rsidR="00966DB1" w:rsidRPr="001F2B8E">
        <w:rPr>
          <w:rFonts w:asciiTheme="majorBidi" w:hAnsiTheme="majorBidi" w:cstheme="majorBidi"/>
          <w:b/>
          <w:bCs/>
          <w:sz w:val="32"/>
          <w:szCs w:val="32"/>
          <w:lang w:val="en-US" w:bidi="ar-JO"/>
        </w:rPr>
        <w:t>Self-Study</w:t>
      </w:r>
      <w:r w:rsidRPr="001F2B8E">
        <w:rPr>
          <w:rFonts w:asciiTheme="majorBidi" w:hAnsiTheme="majorBidi" w:cstheme="majorBidi"/>
          <w:b/>
          <w:bCs/>
          <w:sz w:val="32"/>
          <w:szCs w:val="32"/>
          <w:lang w:val="en-US" w:bidi="ar-JO"/>
        </w:rPr>
        <w:t xml:space="preserve"> Assessment Report</w:t>
      </w:r>
    </w:p>
    <w:p w:rsidR="000377C0" w:rsidRPr="001F2B8E" w:rsidRDefault="000377C0" w:rsidP="001F2B8E">
      <w:pPr>
        <w:tabs>
          <w:tab w:val="left" w:pos="566"/>
        </w:tabs>
        <w:spacing w:after="0"/>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A medical school must submit its self-</w:t>
      </w:r>
      <w:r w:rsidR="00A46FAB" w:rsidRPr="001F2B8E">
        <w:rPr>
          <w:rFonts w:asciiTheme="majorBidi" w:hAnsiTheme="majorBidi" w:cstheme="majorBidi"/>
          <w:sz w:val="28"/>
          <w:szCs w:val="28"/>
          <w:lang w:val="en-US" w:bidi="ar-JO"/>
        </w:rPr>
        <w:t xml:space="preserve">assessment </w:t>
      </w:r>
      <w:r w:rsidRPr="001F2B8E">
        <w:rPr>
          <w:rFonts w:asciiTheme="majorBidi" w:hAnsiTheme="majorBidi" w:cstheme="majorBidi"/>
          <w:sz w:val="28"/>
          <w:szCs w:val="28"/>
          <w:lang w:val="en-US" w:bidi="ar-JO"/>
        </w:rPr>
        <w:t xml:space="preserve">study report of </w:t>
      </w:r>
      <w:r w:rsidR="00F82C04" w:rsidRPr="001F2B8E">
        <w:rPr>
          <w:rFonts w:asciiTheme="majorBidi" w:hAnsiTheme="majorBidi" w:cstheme="majorBidi"/>
          <w:sz w:val="28"/>
          <w:szCs w:val="28"/>
          <w:lang w:val="en-US" w:bidi="ar-JO"/>
        </w:rPr>
        <w:t>(</w:t>
      </w:r>
      <w:r w:rsidRPr="001F2B8E">
        <w:rPr>
          <w:rFonts w:asciiTheme="majorBidi" w:hAnsiTheme="majorBidi" w:cstheme="majorBidi"/>
          <w:sz w:val="28"/>
          <w:szCs w:val="28"/>
          <w:lang w:val="en-US" w:bidi="ar-JO"/>
        </w:rPr>
        <w:t>100</w:t>
      </w:r>
      <w:r w:rsidR="00F82C04" w:rsidRPr="001F2B8E">
        <w:rPr>
          <w:rFonts w:asciiTheme="majorBidi" w:hAnsiTheme="majorBidi" w:cstheme="majorBidi"/>
          <w:sz w:val="28"/>
          <w:szCs w:val="28"/>
          <w:lang w:val="en-US" w:bidi="ar-JO"/>
        </w:rPr>
        <w:t>)</w:t>
      </w:r>
      <w:r w:rsidRPr="001F2B8E">
        <w:rPr>
          <w:rFonts w:asciiTheme="majorBidi" w:hAnsiTheme="majorBidi" w:cstheme="majorBidi"/>
          <w:sz w:val="28"/>
          <w:szCs w:val="28"/>
          <w:lang w:val="en-US" w:bidi="ar-JO"/>
        </w:rPr>
        <w:t xml:space="preserve"> pages</w:t>
      </w:r>
      <w:r w:rsidR="003D2CA0" w:rsidRPr="001F2B8E">
        <w:rPr>
          <w:rFonts w:asciiTheme="majorBidi" w:hAnsiTheme="majorBidi" w:cstheme="majorBidi"/>
          <w:sz w:val="28"/>
          <w:szCs w:val="28"/>
          <w:lang w:val="en-US" w:bidi="ar-JO"/>
        </w:rPr>
        <w:t xml:space="preserve"> </w:t>
      </w:r>
      <w:r w:rsidR="00F82C04" w:rsidRPr="001F2B8E">
        <w:rPr>
          <w:rFonts w:asciiTheme="majorBidi" w:hAnsiTheme="majorBidi" w:cstheme="majorBidi"/>
          <w:sz w:val="28"/>
          <w:szCs w:val="28"/>
          <w:lang w:val="en-US" w:bidi="ar-JO"/>
        </w:rPr>
        <w:t>in</w:t>
      </w:r>
      <w:r w:rsidR="003D2CA0" w:rsidRPr="001F2B8E">
        <w:rPr>
          <w:rFonts w:asciiTheme="majorBidi" w:hAnsiTheme="majorBidi" w:cstheme="majorBidi"/>
          <w:sz w:val="28"/>
          <w:szCs w:val="28"/>
          <w:lang w:val="en-US" w:bidi="ar-JO"/>
        </w:rPr>
        <w:t xml:space="preserve"> </w:t>
      </w:r>
      <w:r w:rsidR="00F82C04" w:rsidRPr="001F2B8E">
        <w:rPr>
          <w:rFonts w:asciiTheme="majorBidi" w:hAnsiTheme="majorBidi" w:cstheme="majorBidi"/>
          <w:sz w:val="28"/>
          <w:szCs w:val="28"/>
          <w:lang w:val="en-US" w:bidi="ar-JO"/>
        </w:rPr>
        <w:t>maximum</w:t>
      </w:r>
      <w:r w:rsidRPr="001F2B8E">
        <w:rPr>
          <w:rFonts w:asciiTheme="majorBidi" w:hAnsiTheme="majorBidi" w:cstheme="majorBidi"/>
          <w:sz w:val="28"/>
          <w:szCs w:val="28"/>
          <w:lang w:val="en-US" w:bidi="ar-JO"/>
        </w:rPr>
        <w:t xml:space="preserve"> supported with a</w:t>
      </w:r>
      <w:r w:rsidR="00F82C04" w:rsidRPr="001F2B8E">
        <w:rPr>
          <w:rFonts w:asciiTheme="majorBidi" w:hAnsiTheme="majorBidi" w:cstheme="majorBidi"/>
          <w:sz w:val="28"/>
          <w:szCs w:val="28"/>
          <w:lang w:val="en-US" w:bidi="ar-JO"/>
        </w:rPr>
        <w:t>n</w:t>
      </w:r>
      <w:r w:rsidR="00CA2B2B" w:rsidRPr="001F2B8E">
        <w:rPr>
          <w:rFonts w:asciiTheme="majorBidi" w:hAnsiTheme="majorBidi" w:cstheme="majorBidi"/>
          <w:sz w:val="28"/>
          <w:szCs w:val="28"/>
          <w:lang w:val="en-US" w:bidi="ar-JO"/>
        </w:rPr>
        <w:t xml:space="preserve"> approval </w:t>
      </w:r>
      <w:r w:rsidRPr="001F2B8E">
        <w:rPr>
          <w:rFonts w:asciiTheme="majorBidi" w:hAnsiTheme="majorBidi" w:cstheme="majorBidi"/>
          <w:sz w:val="28"/>
          <w:szCs w:val="28"/>
          <w:lang w:val="en-US" w:bidi="ar-JO"/>
        </w:rPr>
        <w:t xml:space="preserve">document signed by the rector of the related university confirming that he/she </w:t>
      </w:r>
      <w:r w:rsidR="00CA2B2B" w:rsidRPr="001F2B8E">
        <w:rPr>
          <w:rFonts w:asciiTheme="majorBidi" w:hAnsiTheme="majorBidi" w:cstheme="majorBidi"/>
          <w:sz w:val="28"/>
          <w:szCs w:val="28"/>
          <w:lang w:val="en-US" w:bidi="ar-JO"/>
        </w:rPr>
        <w:t>knows about</w:t>
      </w:r>
      <w:r w:rsidRPr="001F2B8E">
        <w:rPr>
          <w:rFonts w:asciiTheme="majorBidi" w:hAnsiTheme="majorBidi" w:cstheme="majorBidi"/>
          <w:sz w:val="28"/>
          <w:szCs w:val="28"/>
          <w:lang w:val="en-US" w:bidi="ar-JO"/>
        </w:rPr>
        <w:t xml:space="preserve"> writing this report. The report should involve the following: </w:t>
      </w:r>
    </w:p>
    <w:p w:rsidR="000377C0" w:rsidRPr="001F2B8E" w:rsidRDefault="000377C0" w:rsidP="001F2B8E">
      <w:pPr>
        <w:pStyle w:val="a4"/>
        <w:numPr>
          <w:ilvl w:val="0"/>
          <w:numId w:val="39"/>
        </w:numPr>
        <w:tabs>
          <w:tab w:val="left" w:pos="566"/>
        </w:tabs>
        <w:spacing w:after="0"/>
        <w:ind w:left="1134"/>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Cover.</w:t>
      </w:r>
    </w:p>
    <w:p w:rsidR="000377C0" w:rsidRPr="001F2B8E" w:rsidRDefault="000377C0" w:rsidP="001F2B8E">
      <w:pPr>
        <w:pStyle w:val="a4"/>
        <w:numPr>
          <w:ilvl w:val="0"/>
          <w:numId w:val="39"/>
        </w:numPr>
        <w:tabs>
          <w:tab w:val="left" w:pos="566"/>
        </w:tabs>
        <w:spacing w:after="0"/>
        <w:ind w:left="1134"/>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List of contents.</w:t>
      </w:r>
    </w:p>
    <w:p w:rsidR="00EC3DD2" w:rsidRPr="001F2B8E" w:rsidRDefault="00F82C04" w:rsidP="001F2B8E">
      <w:pPr>
        <w:pStyle w:val="a4"/>
        <w:numPr>
          <w:ilvl w:val="0"/>
          <w:numId w:val="39"/>
        </w:numPr>
        <w:tabs>
          <w:tab w:val="left" w:pos="566"/>
        </w:tabs>
        <w:spacing w:after="0"/>
        <w:ind w:left="1134"/>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O</w:t>
      </w:r>
      <w:r w:rsidR="00EC3DD2" w:rsidRPr="001F2B8E">
        <w:rPr>
          <w:rFonts w:asciiTheme="majorBidi" w:hAnsiTheme="majorBidi" w:cstheme="majorBidi"/>
          <w:sz w:val="28"/>
          <w:szCs w:val="28"/>
          <w:lang w:val="en-US" w:bidi="ar-JO"/>
        </w:rPr>
        <w:t>ne-page overview on higher education institution and the related medical school supported with statistics.</w:t>
      </w:r>
    </w:p>
    <w:p w:rsidR="00EC3DD2" w:rsidRPr="001F2B8E" w:rsidRDefault="00F82C04" w:rsidP="001F2B8E">
      <w:pPr>
        <w:pStyle w:val="a4"/>
        <w:numPr>
          <w:ilvl w:val="0"/>
          <w:numId w:val="39"/>
        </w:numPr>
        <w:tabs>
          <w:tab w:val="left" w:pos="566"/>
        </w:tabs>
        <w:spacing w:after="0"/>
        <w:ind w:left="1134"/>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B</w:t>
      </w:r>
      <w:r w:rsidR="00EC3DD2" w:rsidRPr="001F2B8E">
        <w:rPr>
          <w:rFonts w:asciiTheme="majorBidi" w:hAnsiTheme="majorBidi" w:cstheme="majorBidi"/>
          <w:sz w:val="28"/>
          <w:szCs w:val="28"/>
          <w:lang w:val="en-US" w:bidi="ar-JO"/>
        </w:rPr>
        <w:t xml:space="preserve">rief description of self-study preparation (2-3 pages) showing </w:t>
      </w:r>
      <w:r w:rsidR="00FE36F3" w:rsidRPr="001F2B8E">
        <w:rPr>
          <w:rFonts w:asciiTheme="majorBidi" w:hAnsiTheme="majorBidi" w:cstheme="majorBidi"/>
          <w:sz w:val="28"/>
          <w:szCs w:val="28"/>
          <w:lang w:val="en-US" w:bidi="ar-JO"/>
        </w:rPr>
        <w:t>the way</w:t>
      </w:r>
      <w:r w:rsidR="00EC3DD2" w:rsidRPr="001F2B8E">
        <w:rPr>
          <w:rFonts w:asciiTheme="majorBidi" w:hAnsiTheme="majorBidi" w:cstheme="majorBidi"/>
          <w:sz w:val="28"/>
          <w:szCs w:val="28"/>
          <w:lang w:val="en-US" w:bidi="ar-JO"/>
        </w:rPr>
        <w:t xml:space="preserve"> different parties (i.e. academic leadership, administrative staff, </w:t>
      </w:r>
      <w:r w:rsidR="00E9245D" w:rsidRPr="001F2B8E">
        <w:rPr>
          <w:rFonts w:asciiTheme="majorBidi" w:hAnsiTheme="majorBidi" w:cstheme="majorBidi"/>
          <w:sz w:val="28"/>
          <w:szCs w:val="28"/>
          <w:lang w:bidi="ar-YE"/>
        </w:rPr>
        <w:t>faculty members</w:t>
      </w:r>
      <w:r w:rsidR="00EC3DD2" w:rsidRPr="001F2B8E">
        <w:rPr>
          <w:rFonts w:asciiTheme="majorBidi" w:hAnsiTheme="majorBidi" w:cstheme="majorBidi"/>
          <w:sz w:val="28"/>
          <w:szCs w:val="28"/>
          <w:lang w:val="en-US" w:bidi="ar-JO"/>
        </w:rPr>
        <w:t xml:space="preserve">, students, graduates) cooperate in </w:t>
      </w:r>
      <w:r w:rsidR="00FE36F3" w:rsidRPr="001F2B8E">
        <w:rPr>
          <w:rFonts w:asciiTheme="majorBidi" w:hAnsiTheme="majorBidi" w:cstheme="majorBidi"/>
          <w:sz w:val="28"/>
          <w:szCs w:val="28"/>
          <w:lang w:val="en-US" w:bidi="ar-JO"/>
        </w:rPr>
        <w:t xml:space="preserve">the </w:t>
      </w:r>
      <w:r w:rsidR="00EC3DD2" w:rsidRPr="001F2B8E">
        <w:rPr>
          <w:rFonts w:asciiTheme="majorBidi" w:hAnsiTheme="majorBidi" w:cstheme="majorBidi"/>
          <w:sz w:val="28"/>
          <w:szCs w:val="28"/>
          <w:lang w:val="en-US" w:bidi="ar-JO"/>
        </w:rPr>
        <w:t>preparation</w:t>
      </w:r>
      <w:r w:rsidR="00FE36F3" w:rsidRPr="001F2B8E">
        <w:rPr>
          <w:rFonts w:asciiTheme="majorBidi" w:hAnsiTheme="majorBidi" w:cstheme="majorBidi"/>
          <w:sz w:val="28"/>
          <w:szCs w:val="28"/>
          <w:lang w:val="en-US" w:bidi="ar-JO"/>
        </w:rPr>
        <w:t xml:space="preserve"> process.</w:t>
      </w:r>
    </w:p>
    <w:p w:rsidR="008519D5" w:rsidRPr="001F2B8E" w:rsidRDefault="00EC3DD2" w:rsidP="001F2B8E">
      <w:pPr>
        <w:pStyle w:val="a4"/>
        <w:numPr>
          <w:ilvl w:val="0"/>
          <w:numId w:val="39"/>
        </w:numPr>
        <w:tabs>
          <w:tab w:val="left" w:pos="566"/>
        </w:tabs>
        <w:spacing w:after="0"/>
        <w:ind w:left="1134"/>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 xml:space="preserve">General information on the medical school (5 pages): date of establishment to present, main areas of self-study assessment results </w:t>
      </w:r>
      <w:r w:rsidR="00FE36F3" w:rsidRPr="001F2B8E">
        <w:rPr>
          <w:rFonts w:asciiTheme="majorBidi" w:hAnsiTheme="majorBidi" w:cstheme="majorBidi"/>
          <w:sz w:val="28"/>
          <w:szCs w:val="28"/>
          <w:lang w:val="en-US" w:bidi="ar-JO"/>
        </w:rPr>
        <w:t xml:space="preserve">focusing on school </w:t>
      </w:r>
      <w:r w:rsidRPr="001F2B8E">
        <w:rPr>
          <w:rFonts w:asciiTheme="majorBidi" w:hAnsiTheme="majorBidi" w:cstheme="majorBidi"/>
          <w:sz w:val="28"/>
          <w:szCs w:val="28"/>
          <w:lang w:val="en-US" w:bidi="ar-JO"/>
        </w:rPr>
        <w:t xml:space="preserve">institutional </w:t>
      </w:r>
      <w:r w:rsidR="008519D5" w:rsidRPr="001F2B8E">
        <w:rPr>
          <w:rFonts w:asciiTheme="majorBidi" w:hAnsiTheme="majorBidi" w:cstheme="majorBidi"/>
          <w:sz w:val="28"/>
          <w:szCs w:val="28"/>
          <w:lang w:val="en-US" w:bidi="ar-JO"/>
        </w:rPr>
        <w:t xml:space="preserve">structure, academic programme, and financial resources. </w:t>
      </w:r>
    </w:p>
    <w:p w:rsidR="001F2B8E" w:rsidRDefault="00796AD7" w:rsidP="001F2B8E">
      <w:pPr>
        <w:pStyle w:val="a4"/>
        <w:numPr>
          <w:ilvl w:val="0"/>
          <w:numId w:val="39"/>
        </w:numPr>
        <w:tabs>
          <w:tab w:val="left" w:pos="566"/>
        </w:tabs>
        <w:spacing w:after="0"/>
        <w:ind w:left="1134"/>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 xml:space="preserve">The body of report </w:t>
      </w:r>
      <w:r w:rsidR="003F5341" w:rsidRPr="001F2B8E">
        <w:rPr>
          <w:rFonts w:asciiTheme="majorBidi" w:hAnsiTheme="majorBidi" w:cstheme="majorBidi"/>
          <w:sz w:val="28"/>
          <w:szCs w:val="28"/>
          <w:lang w:val="en-US" w:bidi="ar-JO"/>
        </w:rPr>
        <w:t>forms the core report</w:t>
      </w:r>
      <w:r w:rsidRPr="001F2B8E">
        <w:rPr>
          <w:rFonts w:asciiTheme="majorBidi" w:hAnsiTheme="majorBidi" w:cstheme="majorBidi"/>
          <w:sz w:val="28"/>
          <w:szCs w:val="28"/>
          <w:lang w:val="en-US" w:bidi="ar-JO"/>
        </w:rPr>
        <w:t xml:space="preserve">. It is </w:t>
      </w:r>
      <w:r w:rsidR="008519D5" w:rsidRPr="001F2B8E">
        <w:rPr>
          <w:rFonts w:asciiTheme="majorBidi" w:hAnsiTheme="majorBidi" w:cstheme="majorBidi"/>
          <w:sz w:val="28"/>
          <w:szCs w:val="28"/>
          <w:lang w:val="en-US" w:bidi="ar-JO"/>
        </w:rPr>
        <w:t xml:space="preserve">composed of </w:t>
      </w:r>
      <w:r w:rsidRPr="001F2B8E">
        <w:rPr>
          <w:rFonts w:asciiTheme="majorBidi" w:hAnsiTheme="majorBidi" w:cstheme="majorBidi"/>
          <w:sz w:val="28"/>
          <w:szCs w:val="28"/>
          <w:lang w:val="en-US" w:bidi="ar-JO"/>
        </w:rPr>
        <w:t>(9)</w:t>
      </w:r>
      <w:r w:rsidR="008519D5" w:rsidRPr="001F2B8E">
        <w:rPr>
          <w:rFonts w:asciiTheme="majorBidi" w:hAnsiTheme="majorBidi" w:cstheme="majorBidi"/>
          <w:sz w:val="28"/>
          <w:szCs w:val="28"/>
          <w:lang w:val="en-US" w:bidi="ar-JO"/>
        </w:rPr>
        <w:t xml:space="preserve"> parts; each </w:t>
      </w:r>
      <w:r w:rsidRPr="001F2B8E">
        <w:rPr>
          <w:rFonts w:asciiTheme="majorBidi" w:hAnsiTheme="majorBidi" w:cstheme="majorBidi"/>
          <w:sz w:val="28"/>
          <w:szCs w:val="28"/>
          <w:lang w:val="en-US" w:bidi="ar-JO"/>
        </w:rPr>
        <w:t>part</w:t>
      </w:r>
      <w:r w:rsidR="008519D5" w:rsidRPr="001F2B8E">
        <w:rPr>
          <w:rFonts w:asciiTheme="majorBidi" w:hAnsiTheme="majorBidi" w:cstheme="majorBidi"/>
          <w:sz w:val="28"/>
          <w:szCs w:val="28"/>
          <w:lang w:val="en-US" w:bidi="ar-JO"/>
        </w:rPr>
        <w:t xml:space="preserve"> covers an accreditation standard of medical schools and shows how </w:t>
      </w:r>
      <w:r w:rsidR="003F5341" w:rsidRPr="001F2B8E">
        <w:rPr>
          <w:rFonts w:asciiTheme="majorBidi" w:hAnsiTheme="majorBidi" w:cstheme="majorBidi"/>
          <w:sz w:val="28"/>
          <w:szCs w:val="28"/>
          <w:lang w:val="en-US" w:bidi="ar-JO"/>
        </w:rPr>
        <w:t xml:space="preserve">a </w:t>
      </w:r>
      <w:r w:rsidR="008519D5" w:rsidRPr="001F2B8E">
        <w:rPr>
          <w:rFonts w:asciiTheme="majorBidi" w:hAnsiTheme="majorBidi" w:cstheme="majorBidi"/>
          <w:sz w:val="28"/>
          <w:szCs w:val="28"/>
          <w:lang w:val="en-US" w:bidi="ar-JO"/>
        </w:rPr>
        <w:t xml:space="preserve">medical school achieves it supported with documents and evidences as </w:t>
      </w:r>
      <w:r w:rsidR="00A46FAB" w:rsidRPr="001F2B8E">
        <w:rPr>
          <w:rFonts w:asciiTheme="majorBidi" w:hAnsiTheme="majorBidi" w:cstheme="majorBidi"/>
          <w:sz w:val="28"/>
          <w:szCs w:val="28"/>
          <w:lang w:val="en-US" w:bidi="ar-JO"/>
        </w:rPr>
        <w:t xml:space="preserve">will be shown </w:t>
      </w:r>
      <w:r w:rsidR="009E25DE" w:rsidRPr="001F2B8E">
        <w:rPr>
          <w:rFonts w:asciiTheme="majorBidi" w:hAnsiTheme="majorBidi" w:cstheme="majorBidi"/>
          <w:sz w:val="28"/>
          <w:szCs w:val="28"/>
          <w:lang w:val="en-US" w:bidi="ar-JO"/>
        </w:rPr>
        <w:t>in detail later</w:t>
      </w:r>
      <w:r w:rsidR="00A46FAB" w:rsidRPr="001F2B8E">
        <w:rPr>
          <w:rFonts w:asciiTheme="majorBidi" w:hAnsiTheme="majorBidi" w:cstheme="majorBidi"/>
          <w:sz w:val="28"/>
          <w:szCs w:val="28"/>
          <w:lang w:val="en-US" w:bidi="ar-JO"/>
        </w:rPr>
        <w:t xml:space="preserve">. </w:t>
      </w:r>
      <w:r w:rsidR="008519D5" w:rsidRPr="001F2B8E">
        <w:rPr>
          <w:rFonts w:asciiTheme="majorBidi" w:hAnsiTheme="majorBidi" w:cstheme="majorBidi"/>
          <w:sz w:val="28"/>
          <w:szCs w:val="28"/>
          <w:lang w:val="en-US" w:bidi="ar-JO"/>
        </w:rPr>
        <w:t xml:space="preserve">Each part seeks to </w:t>
      </w:r>
      <w:r w:rsidR="008519D5" w:rsidRPr="001F2B8E">
        <w:rPr>
          <w:rFonts w:asciiTheme="majorBidi" w:hAnsiTheme="majorBidi" w:cstheme="majorBidi"/>
          <w:i/>
          <w:iCs/>
          <w:sz w:val="28"/>
          <w:szCs w:val="28"/>
          <w:lang w:val="en-US" w:bidi="ar-JO"/>
        </w:rPr>
        <w:t xml:space="preserve">clearly and </w:t>
      </w:r>
      <w:r w:rsidR="00A46FAB" w:rsidRPr="001F2B8E">
        <w:rPr>
          <w:rFonts w:asciiTheme="majorBidi" w:hAnsiTheme="majorBidi" w:cstheme="majorBidi"/>
          <w:i/>
          <w:iCs/>
          <w:sz w:val="28"/>
          <w:szCs w:val="28"/>
          <w:lang w:val="en-US" w:bidi="ar-JO"/>
        </w:rPr>
        <w:t>directly</w:t>
      </w:r>
      <w:r w:rsidR="008519D5" w:rsidRPr="001F2B8E">
        <w:rPr>
          <w:rFonts w:asciiTheme="majorBidi" w:hAnsiTheme="majorBidi" w:cstheme="majorBidi"/>
          <w:sz w:val="28"/>
          <w:szCs w:val="28"/>
          <w:lang w:val="en-US" w:bidi="ar-JO"/>
        </w:rPr>
        <w:t xml:space="preserve"> respond </w:t>
      </w:r>
      <w:r w:rsidR="001F2B8E" w:rsidRPr="001F2B8E">
        <w:rPr>
          <w:rFonts w:asciiTheme="majorBidi" w:hAnsiTheme="majorBidi" w:cstheme="majorBidi"/>
          <w:sz w:val="28"/>
          <w:szCs w:val="28"/>
          <w:lang w:val="en-US" w:bidi="ar-JO"/>
        </w:rPr>
        <w:t>to questions</w:t>
      </w:r>
      <w:r w:rsidR="00A46FAB" w:rsidRPr="001F2B8E">
        <w:rPr>
          <w:rFonts w:asciiTheme="majorBidi" w:hAnsiTheme="majorBidi" w:cstheme="majorBidi"/>
          <w:sz w:val="28"/>
          <w:szCs w:val="28"/>
          <w:lang w:val="en-US" w:bidi="ar-JO"/>
        </w:rPr>
        <w:t xml:space="preserve"> of each item in each standard (indicators) as shown in instructions attached. This </w:t>
      </w:r>
      <w:r w:rsidR="00A46FAB" w:rsidRPr="001F2B8E">
        <w:rPr>
          <w:rFonts w:asciiTheme="majorBidi" w:hAnsiTheme="majorBidi" w:cstheme="majorBidi"/>
          <w:i/>
          <w:iCs/>
          <w:sz w:val="28"/>
          <w:szCs w:val="28"/>
          <w:lang w:val="en-US" w:bidi="ar-JO"/>
        </w:rPr>
        <w:t>in turn</w:t>
      </w:r>
      <w:r w:rsidR="001F2B8E" w:rsidRPr="001F2B8E">
        <w:rPr>
          <w:rFonts w:asciiTheme="majorBidi" w:hAnsiTheme="majorBidi" w:cstheme="majorBidi"/>
          <w:sz w:val="28"/>
          <w:szCs w:val="28"/>
          <w:lang w:val="en-US" w:bidi="ar-JO"/>
        </w:rPr>
        <w:t xml:space="preserve"> </w:t>
      </w:r>
      <w:r w:rsidR="009E25DE" w:rsidRPr="001F2B8E">
        <w:rPr>
          <w:rFonts w:asciiTheme="majorBidi" w:hAnsiTheme="majorBidi" w:cstheme="majorBidi"/>
          <w:sz w:val="28"/>
          <w:szCs w:val="28"/>
          <w:lang w:val="en-US" w:bidi="ar-JO"/>
        </w:rPr>
        <w:t>helps</w:t>
      </w:r>
      <w:r w:rsidR="001F2B8E" w:rsidRPr="001F2B8E">
        <w:rPr>
          <w:rFonts w:asciiTheme="majorBidi" w:hAnsiTheme="majorBidi" w:cstheme="majorBidi"/>
          <w:sz w:val="28"/>
          <w:szCs w:val="28"/>
          <w:lang w:val="en-US" w:bidi="ar-JO"/>
        </w:rPr>
        <w:t xml:space="preserve"> </w:t>
      </w:r>
      <w:r w:rsidR="009E25DE" w:rsidRPr="001F2B8E">
        <w:rPr>
          <w:rFonts w:asciiTheme="majorBidi" w:hAnsiTheme="majorBidi" w:cstheme="majorBidi"/>
          <w:sz w:val="28"/>
          <w:szCs w:val="28"/>
          <w:lang w:val="en-US" w:bidi="ar-JO"/>
        </w:rPr>
        <w:t>the</w:t>
      </w:r>
      <w:r w:rsidR="001F2B8E" w:rsidRPr="001F2B8E">
        <w:rPr>
          <w:rFonts w:asciiTheme="majorBidi" w:hAnsiTheme="majorBidi" w:cstheme="majorBidi"/>
          <w:sz w:val="28"/>
          <w:szCs w:val="28"/>
          <w:lang w:val="en-US" w:bidi="ar-JO"/>
        </w:rPr>
        <w:t xml:space="preserve"> </w:t>
      </w:r>
      <w:r w:rsidR="009E25DE" w:rsidRPr="001F2B8E">
        <w:rPr>
          <w:rFonts w:asciiTheme="majorBidi" w:hAnsiTheme="majorBidi" w:cstheme="majorBidi"/>
          <w:sz w:val="28"/>
          <w:szCs w:val="28"/>
          <w:lang w:val="en-US" w:bidi="ar-JO"/>
        </w:rPr>
        <w:t xml:space="preserve">self-assessment study </w:t>
      </w:r>
      <w:r w:rsidR="00A46FAB" w:rsidRPr="001F2B8E">
        <w:rPr>
          <w:rFonts w:asciiTheme="majorBidi" w:hAnsiTheme="majorBidi" w:cstheme="majorBidi"/>
          <w:sz w:val="28"/>
          <w:szCs w:val="28"/>
          <w:lang w:val="en-US" w:bidi="ar-JO"/>
        </w:rPr>
        <w:t>committee and other sub-committee</w:t>
      </w:r>
      <w:r w:rsidR="00EC5E3D" w:rsidRPr="001F2B8E">
        <w:rPr>
          <w:rFonts w:asciiTheme="majorBidi" w:hAnsiTheme="majorBidi" w:cstheme="majorBidi"/>
          <w:sz w:val="28"/>
          <w:szCs w:val="28"/>
          <w:lang w:val="en-US" w:bidi="ar-JO"/>
        </w:rPr>
        <w:t xml:space="preserve">s </w:t>
      </w:r>
      <w:r w:rsidR="009E25DE" w:rsidRPr="001F2B8E">
        <w:rPr>
          <w:rFonts w:asciiTheme="majorBidi" w:hAnsiTheme="majorBidi" w:cstheme="majorBidi"/>
          <w:sz w:val="28"/>
          <w:szCs w:val="28"/>
          <w:lang w:val="en-US" w:bidi="ar-JO"/>
        </w:rPr>
        <w:t xml:space="preserve">to </w:t>
      </w:r>
      <w:r w:rsidR="00EC5E3D" w:rsidRPr="001F2B8E">
        <w:rPr>
          <w:rFonts w:asciiTheme="majorBidi" w:hAnsiTheme="majorBidi" w:cstheme="majorBidi"/>
          <w:sz w:val="28"/>
          <w:szCs w:val="28"/>
          <w:lang w:val="en-US" w:bidi="ar-JO"/>
        </w:rPr>
        <w:t xml:space="preserve">be </w:t>
      </w:r>
      <w:r w:rsidR="00EC5E3D" w:rsidRPr="001F2B8E">
        <w:rPr>
          <w:rFonts w:asciiTheme="majorBidi" w:hAnsiTheme="majorBidi" w:cstheme="majorBidi"/>
          <w:sz w:val="28"/>
          <w:szCs w:val="28"/>
          <w:lang w:val="en-US" w:bidi="ar-JO"/>
        </w:rPr>
        <w:lastRenderedPageBreak/>
        <w:t>aware of standards</w:t>
      </w:r>
      <w:r w:rsidR="009E25DE" w:rsidRPr="001F2B8E">
        <w:rPr>
          <w:rFonts w:asciiTheme="majorBidi" w:hAnsiTheme="majorBidi" w:cstheme="majorBidi"/>
          <w:sz w:val="28"/>
          <w:szCs w:val="28"/>
          <w:lang w:val="en-US" w:bidi="ar-JO"/>
        </w:rPr>
        <w:t>,</w:t>
      </w:r>
      <w:r w:rsidR="00EC5E3D" w:rsidRPr="001F2B8E">
        <w:rPr>
          <w:rFonts w:asciiTheme="majorBidi" w:hAnsiTheme="majorBidi" w:cstheme="majorBidi"/>
          <w:sz w:val="28"/>
          <w:szCs w:val="28"/>
          <w:lang w:val="en-US" w:bidi="ar-JO"/>
        </w:rPr>
        <w:t xml:space="preserve"> and </w:t>
      </w:r>
      <w:r w:rsidR="009E25DE" w:rsidRPr="001F2B8E">
        <w:rPr>
          <w:rFonts w:asciiTheme="majorBidi" w:hAnsiTheme="majorBidi" w:cstheme="majorBidi"/>
          <w:sz w:val="28"/>
          <w:szCs w:val="28"/>
          <w:lang w:val="en-US" w:bidi="ar-JO"/>
        </w:rPr>
        <w:t>data gathering,</w:t>
      </w:r>
      <w:r w:rsidR="00EC5E3D" w:rsidRPr="001F2B8E">
        <w:rPr>
          <w:rFonts w:asciiTheme="majorBidi" w:hAnsiTheme="majorBidi" w:cstheme="majorBidi"/>
          <w:sz w:val="28"/>
          <w:szCs w:val="28"/>
          <w:lang w:val="en-US" w:bidi="ar-JO"/>
        </w:rPr>
        <w:t xml:space="preserve"> and evidences </w:t>
      </w:r>
      <w:r w:rsidR="009E25DE" w:rsidRPr="001F2B8E">
        <w:rPr>
          <w:rFonts w:asciiTheme="majorBidi" w:hAnsiTheme="majorBidi" w:cstheme="majorBidi"/>
          <w:sz w:val="28"/>
          <w:szCs w:val="28"/>
          <w:lang w:val="en-US" w:bidi="ar-JO"/>
        </w:rPr>
        <w:t xml:space="preserve">required </w:t>
      </w:r>
      <w:r w:rsidR="00EC5E3D" w:rsidRPr="001F2B8E">
        <w:rPr>
          <w:rFonts w:asciiTheme="majorBidi" w:hAnsiTheme="majorBidi" w:cstheme="majorBidi"/>
          <w:sz w:val="28"/>
          <w:szCs w:val="28"/>
          <w:lang w:val="en-US" w:bidi="ar-JO"/>
        </w:rPr>
        <w:t xml:space="preserve">to prove </w:t>
      </w:r>
      <w:r w:rsidR="009E25DE" w:rsidRPr="001F2B8E">
        <w:rPr>
          <w:rFonts w:asciiTheme="majorBidi" w:hAnsiTheme="majorBidi" w:cstheme="majorBidi"/>
          <w:sz w:val="28"/>
          <w:szCs w:val="28"/>
          <w:lang w:val="en-US" w:bidi="ar-JO"/>
        </w:rPr>
        <w:t xml:space="preserve">the </w:t>
      </w:r>
      <w:r w:rsidR="00EC5E3D" w:rsidRPr="001F2B8E">
        <w:rPr>
          <w:rFonts w:asciiTheme="majorBidi" w:hAnsiTheme="majorBidi" w:cstheme="majorBidi"/>
          <w:sz w:val="28"/>
          <w:szCs w:val="28"/>
          <w:lang w:val="en-US" w:bidi="ar-JO"/>
        </w:rPr>
        <w:t xml:space="preserve">school achievement of each standard. In this relation, all answers must be </w:t>
      </w:r>
      <w:r w:rsidR="009E25DE" w:rsidRPr="001F2B8E">
        <w:rPr>
          <w:rFonts w:asciiTheme="majorBidi" w:hAnsiTheme="majorBidi" w:cstheme="majorBidi"/>
          <w:i/>
          <w:iCs/>
          <w:sz w:val="28"/>
          <w:szCs w:val="28"/>
          <w:lang w:val="en-US" w:bidi="ar-JO"/>
        </w:rPr>
        <w:t>listed</w:t>
      </w:r>
      <w:r w:rsidR="00EC5E3D" w:rsidRPr="001F2B8E">
        <w:rPr>
          <w:rFonts w:asciiTheme="majorBidi" w:hAnsiTheme="majorBidi" w:cstheme="majorBidi"/>
          <w:sz w:val="28"/>
          <w:szCs w:val="28"/>
          <w:lang w:val="en-US" w:bidi="ar-JO"/>
        </w:rPr>
        <w:t xml:space="preserve"> after each standard.</w:t>
      </w:r>
      <w:r w:rsidR="009747A6" w:rsidRPr="001F2B8E">
        <w:rPr>
          <w:rFonts w:asciiTheme="majorBidi" w:hAnsiTheme="majorBidi" w:cstheme="majorBidi"/>
          <w:sz w:val="28"/>
          <w:szCs w:val="28"/>
          <w:lang w:val="en-US" w:bidi="ar-JO"/>
        </w:rPr>
        <w:t xml:space="preserve"> Moreover, such answers must be based on evidences</w:t>
      </w:r>
      <w:r w:rsidR="00154968" w:rsidRPr="001F2B8E">
        <w:rPr>
          <w:rFonts w:asciiTheme="majorBidi" w:hAnsiTheme="majorBidi" w:cstheme="majorBidi"/>
          <w:sz w:val="28"/>
          <w:szCs w:val="28"/>
          <w:lang w:val="en-US" w:bidi="ar-JO"/>
        </w:rPr>
        <w:t>,</w:t>
      </w:r>
      <w:r w:rsidR="009747A6" w:rsidRPr="001F2B8E">
        <w:rPr>
          <w:rFonts w:asciiTheme="majorBidi" w:hAnsiTheme="majorBidi" w:cstheme="majorBidi"/>
          <w:sz w:val="28"/>
          <w:szCs w:val="28"/>
          <w:lang w:val="en-US" w:bidi="ar-JO"/>
        </w:rPr>
        <w:t xml:space="preserve"> related interpretations</w:t>
      </w:r>
      <w:r w:rsidR="00154968" w:rsidRPr="001F2B8E">
        <w:rPr>
          <w:rFonts w:asciiTheme="majorBidi" w:hAnsiTheme="majorBidi" w:cstheme="majorBidi"/>
          <w:sz w:val="28"/>
          <w:szCs w:val="28"/>
          <w:lang w:val="en-US" w:bidi="ar-JO"/>
        </w:rPr>
        <w:t xml:space="preserve">, references to other parts in the report, and clear links to supporting documents </w:t>
      </w:r>
      <w:r w:rsidR="009E25DE" w:rsidRPr="001F2B8E">
        <w:rPr>
          <w:rFonts w:asciiTheme="majorBidi" w:hAnsiTheme="majorBidi" w:cstheme="majorBidi"/>
          <w:sz w:val="28"/>
          <w:szCs w:val="28"/>
          <w:lang w:val="en-US" w:bidi="ar-JO"/>
        </w:rPr>
        <w:t xml:space="preserve">introduced </w:t>
      </w:r>
      <w:r w:rsidR="00154968" w:rsidRPr="001F2B8E">
        <w:rPr>
          <w:rFonts w:asciiTheme="majorBidi" w:hAnsiTheme="majorBidi" w:cstheme="majorBidi"/>
          <w:sz w:val="28"/>
          <w:szCs w:val="28"/>
          <w:lang w:val="en-US" w:bidi="ar-JO"/>
        </w:rPr>
        <w:t>to identify strengths, weaknesses, and strategies for future treatment of each filed.</w:t>
      </w:r>
    </w:p>
    <w:p w:rsidR="00154968" w:rsidRPr="001F2B8E" w:rsidRDefault="00154968" w:rsidP="001F2B8E">
      <w:pPr>
        <w:pStyle w:val="a4"/>
        <w:tabs>
          <w:tab w:val="left" w:pos="566"/>
        </w:tabs>
        <w:spacing w:after="0"/>
        <w:ind w:left="1134"/>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 xml:space="preserve"> </w:t>
      </w:r>
    </w:p>
    <w:p w:rsidR="00154968" w:rsidRPr="001F2B8E" w:rsidRDefault="00154968" w:rsidP="001F2B8E">
      <w:pPr>
        <w:tabs>
          <w:tab w:val="left" w:pos="566"/>
        </w:tabs>
        <w:spacing w:after="0" w:line="360" w:lineRule="auto"/>
        <w:jc w:val="both"/>
        <w:rPr>
          <w:rFonts w:asciiTheme="majorBidi" w:hAnsiTheme="majorBidi" w:cstheme="majorBidi"/>
          <w:sz w:val="32"/>
          <w:szCs w:val="32"/>
          <w:lang w:val="en-US" w:bidi="ar-JO"/>
        </w:rPr>
      </w:pPr>
      <w:r w:rsidRPr="001F2B8E">
        <w:rPr>
          <w:rFonts w:asciiTheme="majorBidi" w:hAnsiTheme="majorBidi" w:cstheme="majorBidi"/>
          <w:b/>
          <w:bCs/>
          <w:sz w:val="32"/>
          <w:szCs w:val="32"/>
          <w:lang w:val="en-US" w:bidi="ar-JO"/>
        </w:rPr>
        <w:t>7.</w:t>
      </w:r>
      <w:r w:rsidR="001F2B8E" w:rsidRPr="001F2B8E">
        <w:rPr>
          <w:rFonts w:asciiTheme="majorBidi" w:hAnsiTheme="majorBidi" w:cstheme="majorBidi"/>
          <w:b/>
          <w:bCs/>
          <w:sz w:val="32"/>
          <w:szCs w:val="32"/>
          <w:lang w:val="en-US" w:bidi="ar-JO"/>
        </w:rPr>
        <w:t xml:space="preserve"> </w:t>
      </w:r>
      <w:r w:rsidRPr="001F2B8E">
        <w:rPr>
          <w:rFonts w:asciiTheme="majorBidi" w:hAnsiTheme="majorBidi" w:cstheme="majorBidi"/>
          <w:b/>
          <w:bCs/>
          <w:sz w:val="32"/>
          <w:szCs w:val="32"/>
          <w:lang w:val="en-US" w:bidi="ar-JO"/>
        </w:rPr>
        <w:t>Conclusion</w:t>
      </w:r>
    </w:p>
    <w:p w:rsidR="00154968" w:rsidRPr="001F2B8E" w:rsidRDefault="00154968" w:rsidP="001F2B8E">
      <w:pPr>
        <w:tabs>
          <w:tab w:val="left" w:pos="566"/>
        </w:tabs>
        <w:spacing w:after="0" w:line="360" w:lineRule="auto"/>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 xml:space="preserve">It involves an important summary of what is said in all </w:t>
      </w:r>
      <w:r w:rsidR="009E25DE" w:rsidRPr="001F2B8E">
        <w:rPr>
          <w:rFonts w:asciiTheme="majorBidi" w:hAnsiTheme="majorBidi" w:cstheme="majorBidi"/>
          <w:sz w:val="28"/>
          <w:szCs w:val="28"/>
          <w:lang w:val="en-US" w:bidi="ar-JO"/>
        </w:rPr>
        <w:t xml:space="preserve">report </w:t>
      </w:r>
      <w:r w:rsidRPr="001F2B8E">
        <w:rPr>
          <w:rFonts w:asciiTheme="majorBidi" w:hAnsiTheme="majorBidi" w:cstheme="majorBidi"/>
          <w:sz w:val="28"/>
          <w:szCs w:val="28"/>
          <w:lang w:val="en-US" w:bidi="ar-JO"/>
        </w:rPr>
        <w:t xml:space="preserve">parts </w:t>
      </w:r>
      <w:r w:rsidR="00AC5B17" w:rsidRPr="001F2B8E">
        <w:rPr>
          <w:rFonts w:asciiTheme="majorBidi" w:hAnsiTheme="majorBidi" w:cstheme="majorBidi"/>
          <w:sz w:val="28"/>
          <w:szCs w:val="28"/>
          <w:lang w:val="en-US" w:bidi="ar-JO"/>
        </w:rPr>
        <w:t>to</w:t>
      </w:r>
      <w:r w:rsidR="00B3762B" w:rsidRPr="001F2B8E">
        <w:rPr>
          <w:rFonts w:asciiTheme="majorBidi" w:hAnsiTheme="majorBidi" w:cstheme="majorBidi"/>
          <w:sz w:val="28"/>
          <w:szCs w:val="28"/>
          <w:lang w:val="en-US" w:bidi="ar-JO"/>
        </w:rPr>
        <w:t xml:space="preserve"> show</w:t>
      </w:r>
      <w:r w:rsidR="00AC5B17" w:rsidRPr="001F2B8E">
        <w:rPr>
          <w:rFonts w:asciiTheme="majorBidi" w:hAnsiTheme="majorBidi" w:cstheme="majorBidi"/>
          <w:sz w:val="28"/>
          <w:szCs w:val="28"/>
          <w:lang w:val="en-US" w:bidi="ar-JO"/>
        </w:rPr>
        <w:t>:</w:t>
      </w:r>
    </w:p>
    <w:p w:rsidR="000377C0" w:rsidRDefault="00F0606D" w:rsidP="001F2B8E">
      <w:pPr>
        <w:pStyle w:val="a4"/>
        <w:numPr>
          <w:ilvl w:val="3"/>
          <w:numId w:val="17"/>
        </w:numPr>
        <w:tabs>
          <w:tab w:val="left" w:pos="566"/>
        </w:tabs>
        <w:spacing w:after="0"/>
        <w:ind w:left="1276"/>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 xml:space="preserve">school </w:t>
      </w:r>
      <w:r w:rsidR="00AC5B17" w:rsidRPr="001F2B8E">
        <w:rPr>
          <w:rFonts w:asciiTheme="majorBidi" w:hAnsiTheme="majorBidi" w:cstheme="majorBidi"/>
          <w:sz w:val="28"/>
          <w:szCs w:val="28"/>
          <w:lang w:val="en-US" w:bidi="ar-JO"/>
        </w:rPr>
        <w:t>strengths, weaknesses, needs and strategies for develop</w:t>
      </w:r>
      <w:r w:rsidRPr="001F2B8E">
        <w:rPr>
          <w:rFonts w:asciiTheme="majorBidi" w:hAnsiTheme="majorBidi" w:cstheme="majorBidi"/>
          <w:sz w:val="28"/>
          <w:szCs w:val="28"/>
          <w:lang w:val="en-US" w:bidi="ar-JO"/>
        </w:rPr>
        <w:t>ment</w:t>
      </w:r>
      <w:r w:rsidR="00AC5B17" w:rsidRPr="001F2B8E">
        <w:rPr>
          <w:rFonts w:asciiTheme="majorBidi" w:hAnsiTheme="majorBidi" w:cstheme="majorBidi"/>
          <w:sz w:val="28"/>
          <w:szCs w:val="28"/>
          <w:lang w:val="en-US" w:bidi="ar-JO"/>
        </w:rPr>
        <w:t xml:space="preserve"> and  </w:t>
      </w:r>
      <w:r w:rsidRPr="001F2B8E">
        <w:rPr>
          <w:rFonts w:asciiTheme="majorBidi" w:hAnsiTheme="majorBidi" w:cstheme="majorBidi"/>
          <w:sz w:val="28"/>
          <w:szCs w:val="28"/>
          <w:lang w:val="en-US" w:bidi="ar-JO"/>
        </w:rPr>
        <w:t>sustainment</w:t>
      </w:r>
      <w:r w:rsidR="00AC5B17" w:rsidRPr="001F2B8E">
        <w:rPr>
          <w:rFonts w:asciiTheme="majorBidi" w:hAnsiTheme="majorBidi" w:cstheme="majorBidi"/>
          <w:sz w:val="28"/>
          <w:szCs w:val="28"/>
          <w:lang w:val="en-US" w:bidi="ar-JO"/>
        </w:rPr>
        <w:t xml:space="preserve">. </w:t>
      </w:r>
    </w:p>
    <w:p w:rsidR="00AC5B17" w:rsidRDefault="00AC5B17" w:rsidP="001F2B8E">
      <w:pPr>
        <w:pStyle w:val="a4"/>
        <w:numPr>
          <w:ilvl w:val="3"/>
          <w:numId w:val="17"/>
        </w:numPr>
        <w:tabs>
          <w:tab w:val="left" w:pos="566"/>
        </w:tabs>
        <w:spacing w:after="0"/>
        <w:ind w:left="1276"/>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 xml:space="preserve">any changes and developments from the </w:t>
      </w:r>
      <w:r w:rsidR="00F0606D" w:rsidRPr="001F2B8E">
        <w:rPr>
          <w:rFonts w:asciiTheme="majorBidi" w:hAnsiTheme="majorBidi" w:cstheme="majorBidi"/>
          <w:sz w:val="28"/>
          <w:szCs w:val="28"/>
          <w:lang w:val="en-US" w:bidi="ar-JO"/>
        </w:rPr>
        <w:t>previous</w:t>
      </w:r>
      <w:r w:rsidRPr="001F2B8E">
        <w:rPr>
          <w:rFonts w:asciiTheme="majorBidi" w:hAnsiTheme="majorBidi" w:cstheme="majorBidi"/>
          <w:sz w:val="28"/>
          <w:szCs w:val="28"/>
          <w:lang w:val="en-US" w:bidi="ar-JO"/>
        </w:rPr>
        <w:t xml:space="preserve"> assessment course, if any. </w:t>
      </w:r>
    </w:p>
    <w:p w:rsidR="00AC5B17" w:rsidRDefault="00AC5B17" w:rsidP="001F2B8E">
      <w:pPr>
        <w:pStyle w:val="a4"/>
        <w:numPr>
          <w:ilvl w:val="3"/>
          <w:numId w:val="17"/>
        </w:numPr>
        <w:tabs>
          <w:tab w:val="left" w:pos="566"/>
        </w:tabs>
        <w:spacing w:after="0"/>
        <w:ind w:left="1276"/>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 xml:space="preserve">any local, national, and international changes that </w:t>
      </w:r>
      <w:r w:rsidR="00F0606D" w:rsidRPr="001F2B8E">
        <w:rPr>
          <w:rFonts w:asciiTheme="majorBidi" w:hAnsiTheme="majorBidi" w:cstheme="majorBidi"/>
          <w:sz w:val="28"/>
          <w:szCs w:val="28"/>
          <w:lang w:val="en-US" w:bidi="ar-JO"/>
        </w:rPr>
        <w:t>could</w:t>
      </w:r>
      <w:r w:rsidR="001F2B8E">
        <w:rPr>
          <w:rFonts w:asciiTheme="majorBidi" w:hAnsiTheme="majorBidi" w:cstheme="majorBidi"/>
          <w:sz w:val="28"/>
          <w:szCs w:val="28"/>
          <w:lang w:val="en-US" w:bidi="ar-JO"/>
        </w:rPr>
        <w:t xml:space="preserve"> </w:t>
      </w:r>
      <w:r w:rsidR="00F0606D" w:rsidRPr="001F2B8E">
        <w:rPr>
          <w:rFonts w:asciiTheme="majorBidi" w:hAnsiTheme="majorBidi" w:cstheme="majorBidi"/>
          <w:sz w:val="28"/>
          <w:szCs w:val="28"/>
          <w:lang w:val="en-US" w:bidi="ar-JO"/>
        </w:rPr>
        <w:t>create</w:t>
      </w:r>
      <w:r w:rsidR="001F2B8E">
        <w:rPr>
          <w:rFonts w:asciiTheme="majorBidi" w:hAnsiTheme="majorBidi" w:cstheme="majorBidi"/>
          <w:sz w:val="28"/>
          <w:szCs w:val="28"/>
          <w:lang w:val="en-US" w:bidi="ar-JO"/>
        </w:rPr>
        <w:t xml:space="preserve"> </w:t>
      </w:r>
      <w:r w:rsidRPr="001F2B8E">
        <w:rPr>
          <w:rFonts w:asciiTheme="majorBidi" w:hAnsiTheme="majorBidi" w:cstheme="majorBidi"/>
          <w:sz w:val="28"/>
          <w:szCs w:val="28"/>
          <w:lang w:val="en-US" w:bidi="ar-JO"/>
        </w:rPr>
        <w:t xml:space="preserve">problems for </w:t>
      </w:r>
      <w:r w:rsidR="00F0606D" w:rsidRPr="001F2B8E">
        <w:rPr>
          <w:rFonts w:asciiTheme="majorBidi" w:hAnsiTheme="majorBidi" w:cstheme="majorBidi"/>
          <w:sz w:val="28"/>
          <w:szCs w:val="28"/>
          <w:lang w:val="en-US" w:bidi="ar-JO"/>
        </w:rPr>
        <w:t xml:space="preserve">the </w:t>
      </w:r>
      <w:r w:rsidRPr="001F2B8E">
        <w:rPr>
          <w:rFonts w:asciiTheme="majorBidi" w:hAnsiTheme="majorBidi" w:cstheme="majorBidi"/>
          <w:sz w:val="28"/>
          <w:szCs w:val="28"/>
          <w:lang w:val="en-US" w:bidi="ar-JO"/>
        </w:rPr>
        <w:t xml:space="preserve">higher </w:t>
      </w:r>
      <w:r w:rsidR="00F0606D" w:rsidRPr="001F2B8E">
        <w:rPr>
          <w:rFonts w:asciiTheme="majorBidi" w:hAnsiTheme="majorBidi" w:cstheme="majorBidi"/>
          <w:sz w:val="28"/>
          <w:szCs w:val="28"/>
          <w:lang w:val="en-US" w:bidi="ar-JO"/>
        </w:rPr>
        <w:t xml:space="preserve">education </w:t>
      </w:r>
      <w:r w:rsidR="00B3762B" w:rsidRPr="001F2B8E">
        <w:rPr>
          <w:rFonts w:asciiTheme="majorBidi" w:hAnsiTheme="majorBidi" w:cstheme="majorBidi"/>
          <w:sz w:val="28"/>
          <w:szCs w:val="28"/>
          <w:lang w:val="en-US" w:bidi="ar-JO"/>
        </w:rPr>
        <w:t>institution</w:t>
      </w:r>
      <w:r w:rsidRPr="001F2B8E">
        <w:rPr>
          <w:rFonts w:asciiTheme="majorBidi" w:hAnsiTheme="majorBidi" w:cstheme="majorBidi"/>
          <w:sz w:val="28"/>
          <w:szCs w:val="28"/>
          <w:lang w:val="en-US" w:bidi="ar-JO"/>
        </w:rPr>
        <w:t xml:space="preserve">. </w:t>
      </w:r>
    </w:p>
    <w:p w:rsidR="00B3762B" w:rsidRPr="001F2B8E" w:rsidRDefault="00B3762B" w:rsidP="001F2B8E">
      <w:pPr>
        <w:pStyle w:val="a4"/>
        <w:numPr>
          <w:ilvl w:val="3"/>
          <w:numId w:val="17"/>
        </w:numPr>
        <w:tabs>
          <w:tab w:val="left" w:pos="566"/>
        </w:tabs>
        <w:spacing w:after="0"/>
        <w:ind w:left="1276"/>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 xml:space="preserve">any other future suggestions. </w:t>
      </w:r>
    </w:p>
    <w:p w:rsidR="00F0606D" w:rsidRDefault="00F0606D" w:rsidP="00B3762B">
      <w:pPr>
        <w:pStyle w:val="a4"/>
        <w:tabs>
          <w:tab w:val="left" w:pos="566"/>
        </w:tabs>
        <w:spacing w:after="0"/>
        <w:ind w:left="0"/>
        <w:jc w:val="both"/>
        <w:rPr>
          <w:rFonts w:asciiTheme="majorBidi" w:hAnsiTheme="majorBidi" w:cstheme="majorBidi"/>
          <w:sz w:val="24"/>
          <w:szCs w:val="24"/>
          <w:lang w:val="en-US" w:bidi="ar-JO"/>
        </w:rPr>
      </w:pPr>
    </w:p>
    <w:p w:rsidR="00B3762B" w:rsidRPr="001F2B8E" w:rsidRDefault="00B3762B" w:rsidP="00B3762B">
      <w:pPr>
        <w:pStyle w:val="a4"/>
        <w:tabs>
          <w:tab w:val="left" w:pos="566"/>
        </w:tabs>
        <w:spacing w:after="0"/>
        <w:ind w:left="0"/>
        <w:jc w:val="both"/>
        <w:rPr>
          <w:rFonts w:asciiTheme="majorBidi" w:hAnsiTheme="majorBidi" w:cstheme="majorBidi"/>
          <w:b/>
          <w:bCs/>
          <w:sz w:val="32"/>
          <w:szCs w:val="32"/>
          <w:lang w:val="en-US" w:bidi="ar-JO"/>
        </w:rPr>
      </w:pPr>
      <w:r w:rsidRPr="001F2B8E">
        <w:rPr>
          <w:rFonts w:asciiTheme="majorBidi" w:hAnsiTheme="majorBidi" w:cstheme="majorBidi"/>
          <w:b/>
          <w:bCs/>
          <w:sz w:val="32"/>
          <w:szCs w:val="32"/>
          <w:lang w:val="en-US" w:bidi="ar-JO"/>
        </w:rPr>
        <w:t xml:space="preserve">8. Appendices </w:t>
      </w:r>
    </w:p>
    <w:p w:rsidR="003C7E90" w:rsidRPr="001F2B8E" w:rsidRDefault="003C7E90" w:rsidP="001F2B8E">
      <w:pPr>
        <w:pStyle w:val="a4"/>
        <w:tabs>
          <w:tab w:val="left" w:pos="566"/>
        </w:tabs>
        <w:spacing w:after="0"/>
        <w:ind w:left="0"/>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Appendices involve eviden</w:t>
      </w:r>
      <w:r w:rsidR="00F0606D" w:rsidRPr="001F2B8E">
        <w:rPr>
          <w:rFonts w:asciiTheme="majorBidi" w:hAnsiTheme="majorBidi" w:cstheme="majorBidi"/>
          <w:sz w:val="28"/>
          <w:szCs w:val="28"/>
          <w:lang w:val="en-US" w:bidi="ar-JO"/>
        </w:rPr>
        <w:t xml:space="preserve">t </w:t>
      </w:r>
      <w:r w:rsidRPr="001F2B8E">
        <w:rPr>
          <w:rFonts w:asciiTheme="majorBidi" w:hAnsiTheme="majorBidi" w:cstheme="majorBidi"/>
          <w:sz w:val="28"/>
          <w:szCs w:val="28"/>
          <w:lang w:val="en-US" w:bidi="ar-JO"/>
        </w:rPr>
        <w:t xml:space="preserve">documents classified </w:t>
      </w:r>
      <w:r w:rsidR="000B0F17" w:rsidRPr="001F2B8E">
        <w:rPr>
          <w:rFonts w:asciiTheme="majorBidi" w:hAnsiTheme="majorBidi" w:cstheme="majorBidi"/>
          <w:sz w:val="28"/>
          <w:szCs w:val="28"/>
          <w:lang w:val="en-US" w:bidi="ar-JO"/>
        </w:rPr>
        <w:t>based on</w:t>
      </w:r>
      <w:r w:rsidRPr="001F2B8E">
        <w:rPr>
          <w:rFonts w:asciiTheme="majorBidi" w:hAnsiTheme="majorBidi" w:cstheme="majorBidi"/>
          <w:sz w:val="28"/>
          <w:szCs w:val="28"/>
          <w:lang w:val="en-US" w:bidi="ar-JO"/>
        </w:rPr>
        <w:t xml:space="preserve"> standards.</w:t>
      </w:r>
    </w:p>
    <w:p w:rsidR="003C7E90" w:rsidRPr="001F2B8E" w:rsidRDefault="00F0606D" w:rsidP="001F2B8E">
      <w:pPr>
        <w:pStyle w:val="a4"/>
        <w:tabs>
          <w:tab w:val="left" w:pos="566"/>
        </w:tabs>
        <w:spacing w:after="0"/>
        <w:ind w:left="0"/>
        <w:jc w:val="both"/>
        <w:rPr>
          <w:rFonts w:asciiTheme="majorBidi" w:hAnsiTheme="majorBidi" w:cstheme="majorBidi"/>
          <w:sz w:val="28"/>
          <w:szCs w:val="28"/>
          <w:lang w:val="en-US" w:bidi="ar-JO"/>
        </w:rPr>
      </w:pPr>
      <w:r w:rsidRPr="001F2B8E">
        <w:rPr>
          <w:rFonts w:asciiTheme="majorBidi" w:hAnsiTheme="majorBidi" w:cstheme="majorBidi"/>
          <w:sz w:val="28"/>
          <w:szCs w:val="28"/>
          <w:lang w:val="en-US" w:bidi="ar-JO"/>
        </w:rPr>
        <w:t>A m</w:t>
      </w:r>
      <w:r w:rsidR="003C7E90" w:rsidRPr="001F2B8E">
        <w:rPr>
          <w:rFonts w:asciiTheme="majorBidi" w:hAnsiTheme="majorBidi" w:cstheme="majorBidi"/>
          <w:sz w:val="28"/>
          <w:szCs w:val="28"/>
          <w:lang w:val="en-US" w:bidi="ar-JO"/>
        </w:rPr>
        <w:t xml:space="preserve">edical school </w:t>
      </w:r>
      <w:r w:rsidR="000B0F17" w:rsidRPr="001F2B8E">
        <w:rPr>
          <w:rFonts w:asciiTheme="majorBidi" w:hAnsiTheme="majorBidi" w:cstheme="majorBidi"/>
          <w:sz w:val="28"/>
          <w:szCs w:val="28"/>
          <w:lang w:val="en-US" w:bidi="ar-JO"/>
        </w:rPr>
        <w:t xml:space="preserve">must prepare a room </w:t>
      </w:r>
      <w:r w:rsidR="003C7E90" w:rsidRPr="001F2B8E">
        <w:rPr>
          <w:rFonts w:asciiTheme="majorBidi" w:hAnsiTheme="majorBidi" w:cstheme="majorBidi"/>
          <w:sz w:val="28"/>
          <w:szCs w:val="28"/>
          <w:lang w:val="en-US" w:bidi="ar-JO"/>
        </w:rPr>
        <w:t>for other evidences</w:t>
      </w:r>
      <w:r w:rsidR="000B0F17" w:rsidRPr="001F2B8E">
        <w:rPr>
          <w:rFonts w:asciiTheme="majorBidi" w:hAnsiTheme="majorBidi" w:cstheme="majorBidi"/>
          <w:sz w:val="28"/>
          <w:szCs w:val="28"/>
          <w:lang w:val="en-US" w:bidi="ar-JO"/>
        </w:rPr>
        <w:t xml:space="preserve">, </w:t>
      </w:r>
      <w:r w:rsidR="000B0F17" w:rsidRPr="001F2B8E">
        <w:rPr>
          <w:rFonts w:asciiTheme="majorBidi" w:hAnsiTheme="majorBidi" w:cstheme="majorBidi"/>
          <w:i/>
          <w:iCs/>
          <w:sz w:val="28"/>
          <w:szCs w:val="28"/>
          <w:lang w:val="en-US" w:bidi="ar-JO"/>
        </w:rPr>
        <w:t>classified based on standards</w:t>
      </w:r>
      <w:r w:rsidR="000B0F17" w:rsidRPr="001F2B8E">
        <w:rPr>
          <w:rFonts w:asciiTheme="majorBidi" w:hAnsiTheme="majorBidi" w:cstheme="majorBidi"/>
          <w:sz w:val="28"/>
          <w:szCs w:val="28"/>
          <w:lang w:val="en-US" w:bidi="ar-JO"/>
        </w:rPr>
        <w:t xml:space="preserve">, </w:t>
      </w:r>
      <w:r w:rsidR="003C7E90" w:rsidRPr="001F2B8E">
        <w:rPr>
          <w:rFonts w:asciiTheme="majorBidi" w:hAnsiTheme="majorBidi" w:cstheme="majorBidi"/>
          <w:sz w:val="28"/>
          <w:szCs w:val="28"/>
          <w:lang w:val="en-US" w:bidi="ar-JO"/>
        </w:rPr>
        <w:t>that cannot be shown in the report due to their big sizes</w:t>
      </w:r>
      <w:r w:rsidR="001F2B8E">
        <w:rPr>
          <w:rFonts w:asciiTheme="majorBidi" w:hAnsiTheme="majorBidi" w:cstheme="majorBidi"/>
          <w:sz w:val="28"/>
          <w:szCs w:val="28"/>
          <w:lang w:val="en-US" w:bidi="ar-JO"/>
        </w:rPr>
        <w:t xml:space="preserve"> </w:t>
      </w:r>
      <w:r w:rsidR="000B0F17" w:rsidRPr="001F2B8E">
        <w:rPr>
          <w:rFonts w:asciiTheme="majorBidi" w:hAnsiTheme="majorBidi" w:cstheme="majorBidi"/>
          <w:sz w:val="28"/>
          <w:szCs w:val="28"/>
          <w:lang w:val="en-US" w:bidi="ar-JO"/>
        </w:rPr>
        <w:t>but</w:t>
      </w:r>
      <w:r w:rsidR="001F2B8E">
        <w:rPr>
          <w:rFonts w:asciiTheme="majorBidi" w:hAnsiTheme="majorBidi" w:cstheme="majorBidi"/>
          <w:sz w:val="28"/>
          <w:szCs w:val="28"/>
          <w:lang w:val="en-US" w:bidi="ar-JO"/>
        </w:rPr>
        <w:t xml:space="preserve"> </w:t>
      </w:r>
      <w:r w:rsidR="000B0F17" w:rsidRPr="001F2B8E">
        <w:rPr>
          <w:rFonts w:asciiTheme="majorBidi" w:hAnsiTheme="majorBidi" w:cstheme="majorBidi"/>
          <w:sz w:val="28"/>
          <w:szCs w:val="28"/>
          <w:lang w:val="en-US" w:bidi="ar-JO"/>
        </w:rPr>
        <w:t>they</w:t>
      </w:r>
      <w:r w:rsidR="001F2B8E">
        <w:rPr>
          <w:rFonts w:asciiTheme="majorBidi" w:hAnsiTheme="majorBidi" w:cstheme="majorBidi"/>
          <w:sz w:val="28"/>
          <w:szCs w:val="28"/>
          <w:lang w:val="en-US" w:bidi="ar-JO"/>
        </w:rPr>
        <w:t xml:space="preserve"> </w:t>
      </w:r>
      <w:r w:rsidR="003C7E90" w:rsidRPr="001F2B8E">
        <w:rPr>
          <w:rFonts w:asciiTheme="majorBidi" w:hAnsiTheme="majorBidi" w:cstheme="majorBidi"/>
          <w:sz w:val="28"/>
          <w:szCs w:val="28"/>
          <w:lang w:val="en-US" w:bidi="ar-JO"/>
        </w:rPr>
        <w:t xml:space="preserve">are important </w:t>
      </w:r>
      <w:r w:rsidR="000B0F17" w:rsidRPr="001F2B8E">
        <w:rPr>
          <w:rFonts w:asciiTheme="majorBidi" w:hAnsiTheme="majorBidi" w:cstheme="majorBidi"/>
          <w:sz w:val="28"/>
          <w:szCs w:val="28"/>
          <w:lang w:val="en-US" w:bidi="ar-JO"/>
        </w:rPr>
        <w:t>for</w:t>
      </w:r>
      <w:r w:rsidR="003D2CA0" w:rsidRPr="001F2B8E">
        <w:rPr>
          <w:rFonts w:asciiTheme="majorBidi" w:hAnsiTheme="majorBidi" w:cstheme="majorBidi"/>
          <w:sz w:val="28"/>
          <w:szCs w:val="28"/>
          <w:lang w:val="en-US" w:bidi="ar-JO"/>
        </w:rPr>
        <w:t xml:space="preserve"> </w:t>
      </w:r>
      <w:r w:rsidR="000B0F17" w:rsidRPr="001F2B8E">
        <w:rPr>
          <w:rFonts w:asciiTheme="majorBidi" w:hAnsiTheme="majorBidi" w:cstheme="majorBidi"/>
          <w:sz w:val="28"/>
          <w:szCs w:val="28"/>
          <w:lang w:val="en-US" w:bidi="ar-JO"/>
        </w:rPr>
        <w:t>indicating academic accreditation standards</w:t>
      </w:r>
      <w:r w:rsidRPr="001F2B8E">
        <w:rPr>
          <w:rFonts w:asciiTheme="majorBidi" w:hAnsiTheme="majorBidi" w:cstheme="majorBidi"/>
          <w:sz w:val="28"/>
          <w:szCs w:val="28"/>
          <w:lang w:val="en-US" w:bidi="ar-JO"/>
        </w:rPr>
        <w:t xml:space="preserve"> achievement</w:t>
      </w:r>
      <w:r w:rsidR="000B0F17" w:rsidRPr="001F2B8E">
        <w:rPr>
          <w:rFonts w:asciiTheme="majorBidi" w:hAnsiTheme="majorBidi" w:cstheme="majorBidi"/>
          <w:sz w:val="28"/>
          <w:szCs w:val="28"/>
          <w:lang w:val="en-US" w:bidi="ar-JO"/>
        </w:rPr>
        <w:t xml:space="preserve">. Moreover, the show-room must be prepared with </w:t>
      </w:r>
      <w:r w:rsidRPr="001F2B8E">
        <w:rPr>
          <w:rFonts w:asciiTheme="majorBidi" w:hAnsiTheme="majorBidi" w:cstheme="majorBidi"/>
          <w:sz w:val="28"/>
          <w:szCs w:val="28"/>
          <w:lang w:val="en-US" w:bidi="ar-JO"/>
        </w:rPr>
        <w:t xml:space="preserve">sufficient </w:t>
      </w:r>
      <w:r w:rsidR="001F2B8E" w:rsidRPr="001F2B8E">
        <w:rPr>
          <w:rFonts w:asciiTheme="majorBidi" w:hAnsiTheme="majorBidi" w:cstheme="majorBidi"/>
          <w:sz w:val="28"/>
          <w:szCs w:val="28"/>
          <w:lang w:val="en-US" w:bidi="ar-JO"/>
        </w:rPr>
        <w:t>equipment for</w:t>
      </w:r>
      <w:r w:rsidR="000B0F17" w:rsidRPr="001F2B8E">
        <w:rPr>
          <w:rFonts w:asciiTheme="majorBidi" w:hAnsiTheme="majorBidi" w:cstheme="majorBidi"/>
          <w:sz w:val="28"/>
          <w:szCs w:val="28"/>
          <w:lang w:val="en-US" w:bidi="ar-JO"/>
        </w:rPr>
        <w:t xml:space="preserve"> the assessment team </w:t>
      </w:r>
      <w:r w:rsidRPr="001F2B8E">
        <w:rPr>
          <w:rFonts w:asciiTheme="majorBidi" w:hAnsiTheme="majorBidi" w:cstheme="majorBidi"/>
          <w:sz w:val="28"/>
          <w:szCs w:val="28"/>
          <w:lang w:val="en-US" w:bidi="ar-JO"/>
        </w:rPr>
        <w:t xml:space="preserve">and </w:t>
      </w:r>
      <w:r w:rsidR="00A42C77" w:rsidRPr="001F2B8E">
        <w:rPr>
          <w:rFonts w:asciiTheme="majorBidi" w:hAnsiTheme="majorBidi" w:cstheme="majorBidi"/>
          <w:sz w:val="28"/>
          <w:szCs w:val="28"/>
          <w:lang w:val="en-US" w:bidi="ar-JO"/>
        </w:rPr>
        <w:t xml:space="preserve">equipped with a computer, printer with Net facility.  </w:t>
      </w:r>
    </w:p>
    <w:p w:rsidR="00A55A5C" w:rsidRPr="00F0606D" w:rsidRDefault="00A55A5C" w:rsidP="00A42C77">
      <w:pPr>
        <w:pStyle w:val="a4"/>
        <w:tabs>
          <w:tab w:val="left" w:pos="566"/>
        </w:tabs>
        <w:bidi/>
        <w:spacing w:after="0" w:line="240" w:lineRule="auto"/>
        <w:ind w:left="509"/>
        <w:jc w:val="both"/>
        <w:rPr>
          <w:rFonts w:cs="Simplified Arabic"/>
          <w:sz w:val="30"/>
          <w:szCs w:val="30"/>
          <w:lang w:bidi="ar-JO"/>
        </w:rPr>
      </w:pPr>
    </w:p>
    <w:p w:rsidR="00A55A5C" w:rsidRPr="00F0606D" w:rsidRDefault="00A55A5C" w:rsidP="00A55A5C">
      <w:pPr>
        <w:tabs>
          <w:tab w:val="left" w:pos="206"/>
          <w:tab w:val="left" w:pos="566"/>
        </w:tabs>
        <w:bidi/>
        <w:spacing w:after="0"/>
        <w:ind w:firstLine="720"/>
        <w:jc w:val="both"/>
        <w:rPr>
          <w:rFonts w:cs="Simplified Arabic"/>
          <w:sz w:val="30"/>
          <w:szCs w:val="30"/>
          <w:lang w:bidi="ar-YE"/>
        </w:rPr>
      </w:pPr>
    </w:p>
    <w:p w:rsidR="00A55A5C" w:rsidRDefault="00A55A5C" w:rsidP="00A55A5C">
      <w:pPr>
        <w:tabs>
          <w:tab w:val="left" w:pos="206"/>
          <w:tab w:val="left" w:pos="566"/>
        </w:tabs>
        <w:bidi/>
        <w:spacing w:after="0"/>
        <w:ind w:firstLine="720"/>
        <w:jc w:val="both"/>
        <w:rPr>
          <w:rFonts w:cs="Simplified Arabic"/>
          <w:sz w:val="28"/>
          <w:szCs w:val="28"/>
          <w:lang w:bidi="ar-JO"/>
        </w:rPr>
      </w:pPr>
    </w:p>
    <w:p w:rsidR="00A55A5C" w:rsidRDefault="00A55A5C" w:rsidP="00A55A5C">
      <w:pPr>
        <w:tabs>
          <w:tab w:val="left" w:pos="206"/>
          <w:tab w:val="left" w:pos="566"/>
        </w:tabs>
        <w:bidi/>
        <w:spacing w:after="0"/>
        <w:ind w:firstLine="720"/>
        <w:jc w:val="both"/>
        <w:rPr>
          <w:rFonts w:cs="Simplified Arabic"/>
          <w:sz w:val="28"/>
          <w:szCs w:val="28"/>
          <w:lang w:bidi="ar-JO"/>
        </w:rPr>
      </w:pPr>
    </w:p>
    <w:p w:rsidR="00A55A5C" w:rsidRDefault="00A55A5C" w:rsidP="00A55A5C">
      <w:pPr>
        <w:tabs>
          <w:tab w:val="left" w:pos="206"/>
          <w:tab w:val="left" w:pos="566"/>
        </w:tabs>
        <w:bidi/>
        <w:spacing w:after="0"/>
        <w:ind w:firstLine="720"/>
        <w:jc w:val="both"/>
        <w:rPr>
          <w:rFonts w:cs="Simplified Arabic"/>
          <w:sz w:val="28"/>
          <w:szCs w:val="28"/>
          <w:lang w:bidi="ar-JO"/>
        </w:rPr>
      </w:pPr>
    </w:p>
    <w:p w:rsidR="00A55A5C" w:rsidRDefault="00A55A5C" w:rsidP="00A55A5C">
      <w:pPr>
        <w:tabs>
          <w:tab w:val="left" w:pos="206"/>
          <w:tab w:val="left" w:pos="566"/>
        </w:tabs>
        <w:bidi/>
        <w:spacing w:after="0"/>
        <w:ind w:firstLine="720"/>
        <w:jc w:val="both"/>
        <w:rPr>
          <w:rFonts w:cs="Simplified Arabic"/>
          <w:sz w:val="28"/>
          <w:szCs w:val="28"/>
          <w:lang w:bidi="ar-JO"/>
        </w:rPr>
      </w:pPr>
    </w:p>
    <w:p w:rsidR="00A55A5C" w:rsidRDefault="00A55A5C" w:rsidP="00A55A5C">
      <w:pPr>
        <w:tabs>
          <w:tab w:val="left" w:pos="206"/>
          <w:tab w:val="left" w:pos="566"/>
        </w:tabs>
        <w:bidi/>
        <w:spacing w:after="0"/>
        <w:ind w:firstLine="720"/>
        <w:jc w:val="both"/>
        <w:rPr>
          <w:rFonts w:cs="Simplified Arabic"/>
          <w:sz w:val="28"/>
          <w:szCs w:val="28"/>
          <w:lang w:bidi="ar-JO"/>
        </w:rPr>
      </w:pPr>
    </w:p>
    <w:p w:rsidR="00A55A5C" w:rsidRDefault="00A55A5C" w:rsidP="00A55A5C">
      <w:pPr>
        <w:tabs>
          <w:tab w:val="left" w:pos="206"/>
          <w:tab w:val="left" w:pos="566"/>
        </w:tabs>
        <w:bidi/>
        <w:spacing w:after="0"/>
        <w:ind w:firstLine="720"/>
        <w:jc w:val="both"/>
        <w:rPr>
          <w:rFonts w:cs="Simplified Arabic"/>
          <w:sz w:val="28"/>
          <w:szCs w:val="28"/>
          <w:lang w:bidi="ar-JO"/>
        </w:rPr>
      </w:pPr>
    </w:p>
    <w:p w:rsidR="00A55A5C" w:rsidRPr="00A55A5C" w:rsidRDefault="00A55A5C" w:rsidP="00A55A5C">
      <w:pPr>
        <w:tabs>
          <w:tab w:val="left" w:pos="566"/>
        </w:tabs>
        <w:bidi/>
        <w:jc w:val="both"/>
        <w:rPr>
          <w:rFonts w:cs="Simplified Arabic"/>
          <w:sz w:val="28"/>
          <w:szCs w:val="28"/>
          <w:rtl/>
          <w:lang w:bidi="ar-JO"/>
        </w:rPr>
      </w:pPr>
    </w:p>
    <w:p w:rsidR="000922BD" w:rsidRDefault="000922BD" w:rsidP="000922BD">
      <w:pPr>
        <w:tabs>
          <w:tab w:val="left" w:pos="566"/>
        </w:tabs>
        <w:bidi/>
        <w:jc w:val="both"/>
        <w:rPr>
          <w:rFonts w:cs="Simplified Arabic"/>
          <w:sz w:val="28"/>
          <w:szCs w:val="28"/>
          <w:rtl/>
          <w:lang w:bidi="ar-YE"/>
        </w:rPr>
      </w:pPr>
    </w:p>
    <w:p w:rsidR="001F2B8E" w:rsidRDefault="001F2B8E" w:rsidP="003D2CA0">
      <w:pPr>
        <w:spacing w:after="0"/>
        <w:ind w:left="624" w:hanging="170"/>
        <w:jc w:val="center"/>
        <w:rPr>
          <w:rFonts w:asciiTheme="majorBidi" w:hAnsiTheme="majorBidi" w:cstheme="majorBidi"/>
          <w:b/>
          <w:bCs/>
          <w:sz w:val="34"/>
          <w:szCs w:val="34"/>
          <w:lang w:val="en-US"/>
        </w:rPr>
      </w:pPr>
      <w:r w:rsidRPr="001F2B8E">
        <w:rPr>
          <w:rFonts w:asciiTheme="majorBidi" w:hAnsiTheme="majorBidi" w:cstheme="majorBidi"/>
          <w:b/>
          <w:bCs/>
          <w:sz w:val="34"/>
          <w:szCs w:val="34"/>
          <w:lang w:val="en-US"/>
        </w:rPr>
        <w:lastRenderedPageBreak/>
        <w:t>MEDICAL SCHOOL GENERAL INFORMATION</w:t>
      </w:r>
    </w:p>
    <w:p w:rsidR="0030255A" w:rsidRPr="001F2B8E" w:rsidRDefault="001F2B8E" w:rsidP="003D2CA0">
      <w:pPr>
        <w:spacing w:after="0"/>
        <w:ind w:left="624" w:hanging="170"/>
        <w:jc w:val="center"/>
        <w:rPr>
          <w:rFonts w:asciiTheme="majorBidi" w:hAnsiTheme="majorBidi" w:cstheme="majorBidi"/>
          <w:b/>
          <w:bCs/>
          <w:sz w:val="34"/>
          <w:szCs w:val="34"/>
          <w:lang w:val="en-US"/>
        </w:rPr>
      </w:pPr>
      <w:r w:rsidRPr="001F2B8E">
        <w:rPr>
          <w:rFonts w:asciiTheme="majorBidi" w:hAnsiTheme="majorBidi" w:cstheme="majorBidi"/>
          <w:b/>
          <w:bCs/>
          <w:sz w:val="34"/>
          <w:szCs w:val="34"/>
          <w:lang w:val="en-US"/>
        </w:rPr>
        <w:t xml:space="preserve"> </w:t>
      </w:r>
    </w:p>
    <w:p w:rsidR="0030255A" w:rsidRPr="001F2B8E" w:rsidRDefault="0030255A" w:rsidP="001F2B8E">
      <w:pPr>
        <w:spacing w:after="0" w:line="480" w:lineRule="auto"/>
        <w:ind w:left="1276" w:hanging="170"/>
        <w:rPr>
          <w:rFonts w:asciiTheme="majorBidi" w:hAnsiTheme="majorBidi" w:cstheme="majorBidi"/>
          <w:sz w:val="28"/>
          <w:szCs w:val="28"/>
          <w:lang w:val="en-US"/>
        </w:rPr>
      </w:pPr>
      <w:r w:rsidRPr="001F2B8E">
        <w:rPr>
          <w:rFonts w:asciiTheme="majorBidi" w:hAnsiTheme="majorBidi" w:cstheme="majorBidi"/>
          <w:sz w:val="28"/>
          <w:szCs w:val="28"/>
          <w:lang w:val="en-US"/>
        </w:rPr>
        <w:t>University:</w:t>
      </w:r>
    </w:p>
    <w:p w:rsidR="0030255A" w:rsidRPr="001F2B8E" w:rsidRDefault="0030255A" w:rsidP="001F2B8E">
      <w:pPr>
        <w:spacing w:after="0" w:line="480" w:lineRule="auto"/>
        <w:ind w:left="1276" w:hanging="170"/>
        <w:rPr>
          <w:rFonts w:asciiTheme="majorBidi" w:hAnsiTheme="majorBidi" w:cstheme="majorBidi"/>
          <w:sz w:val="28"/>
          <w:szCs w:val="28"/>
          <w:lang w:val="en-US"/>
        </w:rPr>
      </w:pPr>
      <w:r w:rsidRPr="001F2B8E">
        <w:rPr>
          <w:rFonts w:asciiTheme="majorBidi" w:hAnsiTheme="majorBidi" w:cstheme="majorBidi"/>
          <w:sz w:val="28"/>
          <w:szCs w:val="28"/>
          <w:lang w:val="en-US"/>
        </w:rPr>
        <w:t>School:</w:t>
      </w:r>
    </w:p>
    <w:p w:rsidR="0030255A" w:rsidRPr="001F2B8E" w:rsidRDefault="0030255A" w:rsidP="001F2B8E">
      <w:pPr>
        <w:spacing w:after="0" w:line="480" w:lineRule="auto"/>
        <w:ind w:left="1276" w:hanging="170"/>
        <w:rPr>
          <w:rFonts w:asciiTheme="majorBidi" w:hAnsiTheme="majorBidi" w:cstheme="majorBidi"/>
          <w:sz w:val="28"/>
          <w:szCs w:val="28"/>
          <w:lang w:val="en-US"/>
        </w:rPr>
      </w:pPr>
      <w:r w:rsidRPr="001F2B8E">
        <w:rPr>
          <w:rFonts w:asciiTheme="majorBidi" w:hAnsiTheme="majorBidi" w:cstheme="majorBidi"/>
          <w:sz w:val="28"/>
          <w:szCs w:val="28"/>
          <w:lang w:val="en-US"/>
        </w:rPr>
        <w:t xml:space="preserve">Date of </w:t>
      </w:r>
      <w:r w:rsidR="00D71106" w:rsidRPr="001F2B8E">
        <w:rPr>
          <w:rFonts w:asciiTheme="majorBidi" w:hAnsiTheme="majorBidi" w:cstheme="majorBidi"/>
          <w:sz w:val="28"/>
          <w:szCs w:val="28"/>
          <w:lang w:val="en-US"/>
        </w:rPr>
        <w:t>e</w:t>
      </w:r>
      <w:r w:rsidRPr="001F2B8E">
        <w:rPr>
          <w:rFonts w:asciiTheme="majorBidi" w:hAnsiTheme="majorBidi" w:cstheme="majorBidi"/>
          <w:sz w:val="28"/>
          <w:szCs w:val="28"/>
          <w:lang w:val="en-US"/>
        </w:rPr>
        <w:t>stablishment:</w:t>
      </w:r>
    </w:p>
    <w:p w:rsidR="0030255A" w:rsidRPr="001F2B8E" w:rsidRDefault="0030255A" w:rsidP="001F2B8E">
      <w:pPr>
        <w:spacing w:after="0" w:line="480" w:lineRule="auto"/>
        <w:ind w:left="1276" w:hanging="170"/>
        <w:rPr>
          <w:rFonts w:asciiTheme="majorBidi" w:hAnsiTheme="majorBidi" w:cstheme="majorBidi"/>
          <w:sz w:val="28"/>
          <w:szCs w:val="28"/>
          <w:lang w:val="en-US"/>
        </w:rPr>
      </w:pPr>
      <w:r w:rsidRPr="001F2B8E">
        <w:rPr>
          <w:rFonts w:asciiTheme="majorBidi" w:hAnsiTheme="majorBidi" w:cstheme="majorBidi"/>
          <w:sz w:val="28"/>
          <w:szCs w:val="28"/>
          <w:lang w:val="en-US"/>
        </w:rPr>
        <w:t xml:space="preserve">Total </w:t>
      </w:r>
      <w:r w:rsidR="00D71106" w:rsidRPr="001F2B8E">
        <w:rPr>
          <w:rFonts w:asciiTheme="majorBidi" w:hAnsiTheme="majorBidi" w:cstheme="majorBidi"/>
          <w:sz w:val="28"/>
          <w:szCs w:val="28"/>
          <w:lang w:val="en-US"/>
        </w:rPr>
        <w:t>n</w:t>
      </w:r>
      <w:r w:rsidRPr="001F2B8E">
        <w:rPr>
          <w:rFonts w:asciiTheme="majorBidi" w:hAnsiTheme="majorBidi" w:cstheme="majorBidi"/>
          <w:sz w:val="28"/>
          <w:szCs w:val="28"/>
          <w:lang w:val="en-US"/>
        </w:rPr>
        <w:t xml:space="preserve">umber of </w:t>
      </w:r>
      <w:r w:rsidR="00D71106" w:rsidRPr="001F2B8E">
        <w:rPr>
          <w:rFonts w:asciiTheme="majorBidi" w:hAnsiTheme="majorBidi" w:cstheme="majorBidi"/>
          <w:sz w:val="28"/>
          <w:szCs w:val="28"/>
          <w:lang w:val="en-US"/>
        </w:rPr>
        <w:t>st</w:t>
      </w:r>
      <w:r w:rsidRPr="001F2B8E">
        <w:rPr>
          <w:rFonts w:asciiTheme="majorBidi" w:hAnsiTheme="majorBidi" w:cstheme="majorBidi"/>
          <w:sz w:val="28"/>
          <w:szCs w:val="28"/>
          <w:lang w:val="en-US"/>
        </w:rPr>
        <w:t>udents:</w:t>
      </w:r>
    </w:p>
    <w:p w:rsidR="0030255A" w:rsidRPr="001F2B8E" w:rsidRDefault="0030255A" w:rsidP="001F2B8E">
      <w:pPr>
        <w:spacing w:after="0" w:line="480" w:lineRule="auto"/>
        <w:ind w:left="1276" w:hanging="170"/>
        <w:rPr>
          <w:rFonts w:asciiTheme="majorBidi" w:hAnsiTheme="majorBidi" w:cstheme="majorBidi"/>
          <w:sz w:val="28"/>
          <w:szCs w:val="28"/>
          <w:lang w:val="en-US"/>
        </w:rPr>
      </w:pPr>
      <w:r w:rsidRPr="001F2B8E">
        <w:rPr>
          <w:rFonts w:asciiTheme="majorBidi" w:hAnsiTheme="majorBidi" w:cstheme="majorBidi"/>
          <w:sz w:val="28"/>
          <w:szCs w:val="28"/>
          <w:lang w:val="en-US"/>
        </w:rPr>
        <w:t xml:space="preserve">Number of </w:t>
      </w:r>
      <w:r w:rsidR="00D71106" w:rsidRPr="001F2B8E">
        <w:rPr>
          <w:rFonts w:asciiTheme="majorBidi" w:hAnsiTheme="majorBidi" w:cstheme="majorBidi"/>
          <w:sz w:val="28"/>
          <w:szCs w:val="28"/>
          <w:lang w:val="en-US"/>
        </w:rPr>
        <w:t>s</w:t>
      </w:r>
      <w:r w:rsidRPr="001F2B8E">
        <w:rPr>
          <w:rFonts w:asciiTheme="majorBidi" w:hAnsiTheme="majorBidi" w:cstheme="majorBidi"/>
          <w:sz w:val="28"/>
          <w:szCs w:val="28"/>
          <w:lang w:val="en-US"/>
        </w:rPr>
        <w:t xml:space="preserve">tudents in every year: </w:t>
      </w:r>
    </w:p>
    <w:p w:rsidR="0030255A" w:rsidRPr="00D71106" w:rsidRDefault="0030255A" w:rsidP="00D71106">
      <w:pPr>
        <w:spacing w:after="0" w:line="480" w:lineRule="auto"/>
        <w:ind w:left="624" w:hanging="170"/>
        <w:rPr>
          <w:rFonts w:asciiTheme="majorBidi" w:hAnsiTheme="majorBidi" w:cstheme="majorBidi"/>
          <w:sz w:val="10"/>
          <w:szCs w:val="10"/>
          <w:lang w:val="en-US"/>
        </w:rPr>
      </w:pPr>
    </w:p>
    <w:tbl>
      <w:tblPr>
        <w:tblStyle w:val="a3"/>
        <w:tblW w:w="0" w:type="auto"/>
        <w:tblInd w:w="624" w:type="dxa"/>
        <w:tblLook w:val="04A0" w:firstRow="1" w:lastRow="0" w:firstColumn="1" w:lastColumn="0" w:noHBand="0" w:noVBand="1"/>
      </w:tblPr>
      <w:tblGrid>
        <w:gridCol w:w="1263"/>
        <w:gridCol w:w="1263"/>
        <w:gridCol w:w="1263"/>
        <w:gridCol w:w="1264"/>
        <w:gridCol w:w="1203"/>
        <w:gridCol w:w="1203"/>
        <w:gridCol w:w="1203"/>
      </w:tblGrid>
      <w:tr w:rsidR="0030255A" w:rsidTr="00D71106">
        <w:tc>
          <w:tcPr>
            <w:tcW w:w="1263" w:type="dxa"/>
            <w:shd w:val="clear" w:color="auto" w:fill="D9E2F3" w:themeFill="accent1" w:themeFillTint="33"/>
          </w:tcPr>
          <w:p w:rsidR="0030255A" w:rsidRPr="004F471F" w:rsidRDefault="0030255A" w:rsidP="0030255A">
            <w:pPr>
              <w:spacing w:after="0"/>
              <w:rPr>
                <w:rFonts w:asciiTheme="majorBidi" w:hAnsiTheme="majorBidi" w:cstheme="majorBidi"/>
                <w:b/>
                <w:bCs/>
                <w:sz w:val="24"/>
                <w:szCs w:val="24"/>
                <w:lang w:val="en-US"/>
              </w:rPr>
            </w:pPr>
            <w:r w:rsidRPr="004F471F">
              <w:rPr>
                <w:rFonts w:asciiTheme="majorBidi" w:hAnsiTheme="majorBidi" w:cstheme="majorBidi"/>
                <w:b/>
                <w:bCs/>
                <w:sz w:val="24"/>
                <w:szCs w:val="24"/>
                <w:lang w:val="en-US"/>
              </w:rPr>
              <w:t>1</w:t>
            </w:r>
            <w:r w:rsidRPr="004F471F">
              <w:rPr>
                <w:rFonts w:asciiTheme="majorBidi" w:hAnsiTheme="majorBidi" w:cstheme="majorBidi"/>
                <w:b/>
                <w:bCs/>
                <w:sz w:val="24"/>
                <w:szCs w:val="24"/>
                <w:vertAlign w:val="superscript"/>
                <w:lang w:val="en-US"/>
              </w:rPr>
              <w:t>st</w:t>
            </w:r>
            <w:r w:rsidRPr="004F471F">
              <w:rPr>
                <w:rFonts w:asciiTheme="majorBidi" w:hAnsiTheme="majorBidi" w:cstheme="majorBidi"/>
                <w:b/>
                <w:bCs/>
                <w:sz w:val="24"/>
                <w:szCs w:val="24"/>
                <w:lang w:val="en-US"/>
              </w:rPr>
              <w:t xml:space="preserve"> Year </w:t>
            </w:r>
          </w:p>
        </w:tc>
        <w:tc>
          <w:tcPr>
            <w:tcW w:w="1263" w:type="dxa"/>
            <w:shd w:val="clear" w:color="auto" w:fill="D9E2F3" w:themeFill="accent1" w:themeFillTint="33"/>
          </w:tcPr>
          <w:p w:rsidR="0030255A" w:rsidRPr="004F471F" w:rsidRDefault="0030255A" w:rsidP="0030255A">
            <w:pPr>
              <w:spacing w:after="0"/>
              <w:rPr>
                <w:rFonts w:asciiTheme="majorBidi" w:hAnsiTheme="majorBidi" w:cstheme="majorBidi"/>
                <w:b/>
                <w:bCs/>
                <w:sz w:val="24"/>
                <w:szCs w:val="24"/>
                <w:lang w:val="en-US"/>
              </w:rPr>
            </w:pPr>
            <w:r w:rsidRPr="004F471F">
              <w:rPr>
                <w:rFonts w:asciiTheme="majorBidi" w:hAnsiTheme="majorBidi" w:cstheme="majorBidi"/>
                <w:b/>
                <w:bCs/>
                <w:sz w:val="24"/>
                <w:szCs w:val="24"/>
                <w:lang w:val="en-US"/>
              </w:rPr>
              <w:t>2</w:t>
            </w:r>
            <w:r w:rsidRPr="004F471F">
              <w:rPr>
                <w:rFonts w:asciiTheme="majorBidi" w:hAnsiTheme="majorBidi" w:cstheme="majorBidi"/>
                <w:b/>
                <w:bCs/>
                <w:sz w:val="24"/>
                <w:szCs w:val="24"/>
                <w:vertAlign w:val="superscript"/>
                <w:lang w:val="en-US"/>
              </w:rPr>
              <w:t>nd</w:t>
            </w:r>
            <w:r w:rsidRPr="004F471F">
              <w:rPr>
                <w:rFonts w:asciiTheme="majorBidi" w:hAnsiTheme="majorBidi" w:cstheme="majorBidi"/>
                <w:b/>
                <w:bCs/>
                <w:sz w:val="24"/>
                <w:szCs w:val="24"/>
                <w:lang w:val="en-US"/>
              </w:rPr>
              <w:t xml:space="preserve"> Year </w:t>
            </w:r>
          </w:p>
        </w:tc>
        <w:tc>
          <w:tcPr>
            <w:tcW w:w="1263" w:type="dxa"/>
            <w:shd w:val="clear" w:color="auto" w:fill="D9E2F3" w:themeFill="accent1" w:themeFillTint="33"/>
          </w:tcPr>
          <w:p w:rsidR="0030255A" w:rsidRPr="004F471F" w:rsidRDefault="0030255A" w:rsidP="0030255A">
            <w:pPr>
              <w:spacing w:after="0"/>
              <w:rPr>
                <w:rFonts w:asciiTheme="majorBidi" w:hAnsiTheme="majorBidi" w:cstheme="majorBidi"/>
                <w:b/>
                <w:bCs/>
                <w:sz w:val="24"/>
                <w:szCs w:val="24"/>
                <w:lang w:val="en-US"/>
              </w:rPr>
            </w:pPr>
            <w:r w:rsidRPr="004F471F">
              <w:rPr>
                <w:rFonts w:asciiTheme="majorBidi" w:hAnsiTheme="majorBidi" w:cstheme="majorBidi"/>
                <w:b/>
                <w:bCs/>
                <w:sz w:val="24"/>
                <w:szCs w:val="24"/>
                <w:lang w:val="en-US"/>
              </w:rPr>
              <w:t>3</w:t>
            </w:r>
            <w:r w:rsidRPr="004F471F">
              <w:rPr>
                <w:rFonts w:asciiTheme="majorBidi" w:hAnsiTheme="majorBidi" w:cstheme="majorBidi"/>
                <w:b/>
                <w:bCs/>
                <w:sz w:val="24"/>
                <w:szCs w:val="24"/>
                <w:vertAlign w:val="superscript"/>
                <w:lang w:val="en-US"/>
              </w:rPr>
              <w:t>rd</w:t>
            </w:r>
            <w:r w:rsidRPr="004F471F">
              <w:rPr>
                <w:rFonts w:asciiTheme="majorBidi" w:hAnsiTheme="majorBidi" w:cstheme="majorBidi"/>
                <w:b/>
                <w:bCs/>
                <w:sz w:val="24"/>
                <w:szCs w:val="24"/>
                <w:lang w:val="en-US"/>
              </w:rPr>
              <w:t xml:space="preserve"> Year </w:t>
            </w:r>
          </w:p>
        </w:tc>
        <w:tc>
          <w:tcPr>
            <w:tcW w:w="1264" w:type="dxa"/>
            <w:shd w:val="clear" w:color="auto" w:fill="D9E2F3" w:themeFill="accent1" w:themeFillTint="33"/>
          </w:tcPr>
          <w:p w:rsidR="0030255A" w:rsidRPr="004F471F" w:rsidRDefault="0030255A" w:rsidP="0030255A">
            <w:pPr>
              <w:spacing w:after="0"/>
              <w:rPr>
                <w:rFonts w:asciiTheme="majorBidi" w:hAnsiTheme="majorBidi" w:cstheme="majorBidi"/>
                <w:b/>
                <w:bCs/>
                <w:sz w:val="24"/>
                <w:szCs w:val="24"/>
                <w:lang w:val="en-US"/>
              </w:rPr>
            </w:pPr>
            <w:r w:rsidRPr="004F471F">
              <w:rPr>
                <w:rFonts w:asciiTheme="majorBidi" w:hAnsiTheme="majorBidi" w:cstheme="majorBidi"/>
                <w:b/>
                <w:bCs/>
                <w:sz w:val="24"/>
                <w:szCs w:val="24"/>
                <w:lang w:val="en-US"/>
              </w:rPr>
              <w:t>4</w:t>
            </w:r>
            <w:r w:rsidRPr="004F471F">
              <w:rPr>
                <w:rFonts w:asciiTheme="majorBidi" w:hAnsiTheme="majorBidi" w:cstheme="majorBidi"/>
                <w:b/>
                <w:bCs/>
                <w:sz w:val="24"/>
                <w:szCs w:val="24"/>
                <w:vertAlign w:val="superscript"/>
                <w:lang w:val="en-US"/>
              </w:rPr>
              <w:t>th</w:t>
            </w:r>
            <w:r w:rsidRPr="004F471F">
              <w:rPr>
                <w:rFonts w:asciiTheme="majorBidi" w:hAnsiTheme="majorBidi" w:cstheme="majorBidi"/>
                <w:b/>
                <w:bCs/>
                <w:sz w:val="24"/>
                <w:szCs w:val="24"/>
                <w:lang w:val="en-US"/>
              </w:rPr>
              <w:t xml:space="preserve"> Year </w:t>
            </w:r>
          </w:p>
        </w:tc>
        <w:tc>
          <w:tcPr>
            <w:tcW w:w="1203" w:type="dxa"/>
            <w:shd w:val="clear" w:color="auto" w:fill="D9E2F3" w:themeFill="accent1" w:themeFillTint="33"/>
          </w:tcPr>
          <w:p w:rsidR="0030255A" w:rsidRPr="004F471F" w:rsidRDefault="0030255A">
            <w:pPr>
              <w:rPr>
                <w:b/>
                <w:bCs/>
                <w:sz w:val="24"/>
                <w:szCs w:val="24"/>
              </w:rPr>
            </w:pPr>
            <w:r w:rsidRPr="004F471F">
              <w:rPr>
                <w:rFonts w:asciiTheme="majorBidi" w:hAnsiTheme="majorBidi" w:cstheme="majorBidi"/>
                <w:b/>
                <w:bCs/>
                <w:sz w:val="24"/>
                <w:szCs w:val="24"/>
                <w:lang w:val="en-US"/>
              </w:rPr>
              <w:t>5</w:t>
            </w:r>
            <w:r w:rsidRPr="004F471F">
              <w:rPr>
                <w:rFonts w:asciiTheme="majorBidi" w:hAnsiTheme="majorBidi" w:cstheme="majorBidi"/>
                <w:b/>
                <w:bCs/>
                <w:sz w:val="24"/>
                <w:szCs w:val="24"/>
                <w:vertAlign w:val="superscript"/>
                <w:lang w:val="en-US"/>
              </w:rPr>
              <w:t>th</w:t>
            </w:r>
            <w:r w:rsidRPr="004F471F">
              <w:rPr>
                <w:rFonts w:asciiTheme="majorBidi" w:hAnsiTheme="majorBidi" w:cstheme="majorBidi"/>
                <w:b/>
                <w:bCs/>
                <w:sz w:val="24"/>
                <w:szCs w:val="24"/>
                <w:lang w:val="en-US"/>
              </w:rPr>
              <w:t xml:space="preserve"> Year </w:t>
            </w:r>
          </w:p>
        </w:tc>
        <w:tc>
          <w:tcPr>
            <w:tcW w:w="1203" w:type="dxa"/>
            <w:shd w:val="clear" w:color="auto" w:fill="D9E2F3" w:themeFill="accent1" w:themeFillTint="33"/>
          </w:tcPr>
          <w:p w:rsidR="0030255A" w:rsidRPr="004F471F" w:rsidRDefault="0030255A">
            <w:pPr>
              <w:rPr>
                <w:b/>
                <w:bCs/>
                <w:sz w:val="24"/>
                <w:szCs w:val="24"/>
              </w:rPr>
            </w:pPr>
            <w:r w:rsidRPr="004F471F">
              <w:rPr>
                <w:rFonts w:asciiTheme="majorBidi" w:hAnsiTheme="majorBidi" w:cstheme="majorBidi"/>
                <w:b/>
                <w:bCs/>
                <w:sz w:val="24"/>
                <w:szCs w:val="24"/>
                <w:lang w:val="en-US"/>
              </w:rPr>
              <w:t>6</w:t>
            </w:r>
            <w:r w:rsidRPr="004F471F">
              <w:rPr>
                <w:rFonts w:asciiTheme="majorBidi" w:hAnsiTheme="majorBidi" w:cstheme="majorBidi"/>
                <w:b/>
                <w:bCs/>
                <w:sz w:val="24"/>
                <w:szCs w:val="24"/>
                <w:vertAlign w:val="superscript"/>
                <w:lang w:val="en-US"/>
              </w:rPr>
              <w:t>th</w:t>
            </w:r>
            <w:r w:rsidRPr="004F471F">
              <w:rPr>
                <w:rFonts w:asciiTheme="majorBidi" w:hAnsiTheme="majorBidi" w:cstheme="majorBidi"/>
                <w:b/>
                <w:bCs/>
                <w:sz w:val="24"/>
                <w:szCs w:val="24"/>
                <w:lang w:val="en-US"/>
              </w:rPr>
              <w:t xml:space="preserve"> Year </w:t>
            </w:r>
          </w:p>
        </w:tc>
        <w:tc>
          <w:tcPr>
            <w:tcW w:w="1203" w:type="dxa"/>
            <w:shd w:val="clear" w:color="auto" w:fill="D9E2F3" w:themeFill="accent1" w:themeFillTint="33"/>
          </w:tcPr>
          <w:p w:rsidR="0030255A" w:rsidRPr="004F471F" w:rsidRDefault="0030255A">
            <w:pPr>
              <w:rPr>
                <w:b/>
                <w:bCs/>
                <w:sz w:val="24"/>
                <w:szCs w:val="24"/>
              </w:rPr>
            </w:pPr>
            <w:r w:rsidRPr="004F471F">
              <w:rPr>
                <w:rFonts w:asciiTheme="majorBidi" w:hAnsiTheme="majorBidi" w:cstheme="majorBidi"/>
                <w:b/>
                <w:bCs/>
                <w:sz w:val="24"/>
                <w:szCs w:val="24"/>
                <w:lang w:val="en-US"/>
              </w:rPr>
              <w:t>7</w:t>
            </w:r>
            <w:r w:rsidRPr="004F471F">
              <w:rPr>
                <w:rFonts w:asciiTheme="majorBidi" w:hAnsiTheme="majorBidi" w:cstheme="majorBidi"/>
                <w:b/>
                <w:bCs/>
                <w:sz w:val="24"/>
                <w:szCs w:val="24"/>
                <w:vertAlign w:val="superscript"/>
                <w:lang w:val="en-US"/>
              </w:rPr>
              <w:t>th</w:t>
            </w:r>
            <w:r w:rsidRPr="004F471F">
              <w:rPr>
                <w:rFonts w:asciiTheme="majorBidi" w:hAnsiTheme="majorBidi" w:cstheme="majorBidi"/>
                <w:b/>
                <w:bCs/>
                <w:sz w:val="24"/>
                <w:szCs w:val="24"/>
                <w:lang w:val="en-US"/>
              </w:rPr>
              <w:t xml:space="preserve"> Year </w:t>
            </w:r>
          </w:p>
        </w:tc>
      </w:tr>
      <w:tr w:rsidR="0030255A" w:rsidTr="0030255A">
        <w:tc>
          <w:tcPr>
            <w:tcW w:w="1263" w:type="dxa"/>
          </w:tcPr>
          <w:p w:rsidR="0030255A" w:rsidRDefault="0030255A" w:rsidP="0030255A">
            <w:pPr>
              <w:spacing w:after="0"/>
              <w:rPr>
                <w:rFonts w:asciiTheme="majorBidi" w:hAnsiTheme="majorBidi" w:cstheme="majorBidi"/>
                <w:sz w:val="28"/>
                <w:szCs w:val="28"/>
                <w:lang w:val="en-US"/>
              </w:rPr>
            </w:pPr>
          </w:p>
        </w:tc>
        <w:tc>
          <w:tcPr>
            <w:tcW w:w="1263" w:type="dxa"/>
          </w:tcPr>
          <w:p w:rsidR="0030255A" w:rsidRDefault="0030255A" w:rsidP="0030255A">
            <w:pPr>
              <w:spacing w:after="0"/>
              <w:rPr>
                <w:rFonts w:asciiTheme="majorBidi" w:hAnsiTheme="majorBidi" w:cstheme="majorBidi"/>
                <w:sz w:val="28"/>
                <w:szCs w:val="28"/>
                <w:lang w:val="en-US"/>
              </w:rPr>
            </w:pPr>
          </w:p>
        </w:tc>
        <w:tc>
          <w:tcPr>
            <w:tcW w:w="1263" w:type="dxa"/>
          </w:tcPr>
          <w:p w:rsidR="0030255A" w:rsidRDefault="0030255A" w:rsidP="0030255A">
            <w:pPr>
              <w:spacing w:after="0"/>
              <w:rPr>
                <w:rFonts w:asciiTheme="majorBidi" w:hAnsiTheme="majorBidi" w:cstheme="majorBidi"/>
                <w:sz w:val="28"/>
                <w:szCs w:val="28"/>
                <w:lang w:val="en-US"/>
              </w:rPr>
            </w:pPr>
          </w:p>
        </w:tc>
        <w:tc>
          <w:tcPr>
            <w:tcW w:w="1264" w:type="dxa"/>
          </w:tcPr>
          <w:p w:rsidR="0030255A" w:rsidRDefault="0030255A" w:rsidP="0030255A">
            <w:pPr>
              <w:spacing w:after="0"/>
              <w:rPr>
                <w:rFonts w:asciiTheme="majorBidi" w:hAnsiTheme="majorBidi" w:cstheme="majorBidi"/>
                <w:sz w:val="28"/>
                <w:szCs w:val="28"/>
                <w:lang w:val="en-US"/>
              </w:rPr>
            </w:pPr>
          </w:p>
        </w:tc>
        <w:tc>
          <w:tcPr>
            <w:tcW w:w="1203" w:type="dxa"/>
          </w:tcPr>
          <w:p w:rsidR="0030255A" w:rsidRDefault="0030255A" w:rsidP="0030255A">
            <w:pPr>
              <w:spacing w:after="0"/>
              <w:rPr>
                <w:rFonts w:asciiTheme="majorBidi" w:hAnsiTheme="majorBidi" w:cstheme="majorBidi"/>
                <w:sz w:val="28"/>
                <w:szCs w:val="28"/>
                <w:lang w:val="en-US"/>
              </w:rPr>
            </w:pPr>
          </w:p>
        </w:tc>
        <w:tc>
          <w:tcPr>
            <w:tcW w:w="1203" w:type="dxa"/>
          </w:tcPr>
          <w:p w:rsidR="0030255A" w:rsidRDefault="0030255A" w:rsidP="0030255A">
            <w:pPr>
              <w:spacing w:after="0"/>
              <w:rPr>
                <w:rFonts w:asciiTheme="majorBidi" w:hAnsiTheme="majorBidi" w:cstheme="majorBidi"/>
                <w:sz w:val="28"/>
                <w:szCs w:val="28"/>
                <w:lang w:val="en-US"/>
              </w:rPr>
            </w:pPr>
          </w:p>
        </w:tc>
        <w:tc>
          <w:tcPr>
            <w:tcW w:w="1203" w:type="dxa"/>
          </w:tcPr>
          <w:p w:rsidR="0030255A" w:rsidRDefault="0030255A" w:rsidP="0030255A">
            <w:pPr>
              <w:spacing w:after="0"/>
              <w:rPr>
                <w:rFonts w:asciiTheme="majorBidi" w:hAnsiTheme="majorBidi" w:cstheme="majorBidi"/>
                <w:sz w:val="28"/>
                <w:szCs w:val="28"/>
                <w:lang w:val="en-US"/>
              </w:rPr>
            </w:pPr>
          </w:p>
        </w:tc>
      </w:tr>
    </w:tbl>
    <w:p w:rsidR="0030255A" w:rsidRDefault="0030255A" w:rsidP="0030255A">
      <w:pPr>
        <w:spacing w:after="0"/>
        <w:ind w:left="624" w:hanging="170"/>
        <w:rPr>
          <w:rFonts w:asciiTheme="majorBidi" w:hAnsiTheme="majorBidi" w:cstheme="majorBidi"/>
          <w:sz w:val="28"/>
          <w:szCs w:val="28"/>
          <w:rtl/>
          <w:lang w:val="en-US"/>
        </w:rPr>
      </w:pPr>
    </w:p>
    <w:p w:rsidR="00D71106" w:rsidRPr="001F2B8E" w:rsidRDefault="0030255A" w:rsidP="001F2B8E">
      <w:pPr>
        <w:spacing w:after="0" w:line="360" w:lineRule="auto"/>
        <w:ind w:left="1134" w:hanging="170"/>
        <w:rPr>
          <w:rFonts w:asciiTheme="majorBidi" w:hAnsiTheme="majorBidi" w:cstheme="majorBidi"/>
          <w:sz w:val="28"/>
          <w:szCs w:val="28"/>
          <w:lang w:val="en-US"/>
        </w:rPr>
      </w:pPr>
      <w:r w:rsidRPr="001F2B8E">
        <w:rPr>
          <w:rFonts w:asciiTheme="majorBidi" w:hAnsiTheme="majorBidi" w:cstheme="majorBidi"/>
          <w:sz w:val="28"/>
          <w:szCs w:val="28"/>
          <w:lang w:val="en-US"/>
        </w:rPr>
        <w:t xml:space="preserve">Number of </w:t>
      </w:r>
      <w:r w:rsidR="009D3309" w:rsidRPr="001F2B8E">
        <w:rPr>
          <w:rFonts w:asciiTheme="majorBidi" w:hAnsiTheme="majorBidi" w:cstheme="majorBidi"/>
          <w:sz w:val="28"/>
          <w:szCs w:val="28"/>
          <w:lang w:val="en-US"/>
        </w:rPr>
        <w:t>batches</w:t>
      </w:r>
      <w:r w:rsidR="003D2CA0" w:rsidRPr="001F2B8E">
        <w:rPr>
          <w:rFonts w:asciiTheme="majorBidi" w:hAnsiTheme="majorBidi" w:cstheme="majorBidi"/>
          <w:sz w:val="28"/>
          <w:szCs w:val="28"/>
          <w:lang w:val="en-US"/>
        </w:rPr>
        <w:t xml:space="preserve"> </w:t>
      </w:r>
      <w:r w:rsidR="00A42C77" w:rsidRPr="001F2B8E">
        <w:rPr>
          <w:rFonts w:asciiTheme="majorBidi" w:hAnsiTheme="majorBidi" w:cstheme="majorBidi"/>
          <w:sz w:val="28"/>
          <w:szCs w:val="28"/>
          <w:lang w:val="en-US"/>
        </w:rPr>
        <w:t>graduat</w:t>
      </w:r>
      <w:r w:rsidR="009D3309" w:rsidRPr="001F2B8E">
        <w:rPr>
          <w:rFonts w:asciiTheme="majorBidi" w:hAnsiTheme="majorBidi" w:cstheme="majorBidi"/>
          <w:sz w:val="28"/>
          <w:szCs w:val="28"/>
          <w:lang w:val="en-US"/>
        </w:rPr>
        <w:t>ed</w:t>
      </w:r>
      <w:r w:rsidR="00A42C77" w:rsidRPr="001F2B8E">
        <w:rPr>
          <w:rFonts w:asciiTheme="majorBidi" w:hAnsiTheme="majorBidi" w:cstheme="majorBidi"/>
          <w:sz w:val="28"/>
          <w:szCs w:val="28"/>
          <w:lang w:val="en-US"/>
        </w:rPr>
        <w:t>:</w:t>
      </w:r>
    </w:p>
    <w:p w:rsidR="00D71106" w:rsidRPr="001F2B8E" w:rsidRDefault="0030255A" w:rsidP="001F2B8E">
      <w:pPr>
        <w:spacing w:after="0" w:line="360" w:lineRule="auto"/>
        <w:ind w:left="1134" w:hanging="170"/>
        <w:rPr>
          <w:rFonts w:asciiTheme="majorBidi" w:hAnsiTheme="majorBidi" w:cstheme="majorBidi"/>
          <w:sz w:val="26"/>
          <w:szCs w:val="26"/>
          <w:lang w:val="en-US"/>
        </w:rPr>
      </w:pPr>
      <w:r w:rsidRPr="001F2B8E">
        <w:rPr>
          <w:rFonts w:asciiTheme="majorBidi" w:hAnsiTheme="majorBidi" w:cstheme="majorBidi"/>
          <w:sz w:val="28"/>
          <w:szCs w:val="28"/>
          <w:lang w:val="en-US"/>
        </w:rPr>
        <w:t xml:space="preserve">Number of </w:t>
      </w:r>
      <w:r w:rsidR="00187DED" w:rsidRPr="001F2B8E">
        <w:rPr>
          <w:rFonts w:asciiTheme="majorBidi" w:hAnsiTheme="majorBidi" w:cstheme="majorBidi"/>
          <w:sz w:val="28"/>
          <w:szCs w:val="28"/>
          <w:lang w:val="en-US"/>
        </w:rPr>
        <w:t>faculty members</w:t>
      </w:r>
      <w:r w:rsidR="001F2B8E" w:rsidRPr="001F2B8E">
        <w:rPr>
          <w:rFonts w:asciiTheme="majorBidi" w:hAnsiTheme="majorBidi" w:cstheme="majorBidi"/>
          <w:sz w:val="28"/>
          <w:szCs w:val="28"/>
          <w:lang w:val="en-US"/>
        </w:rPr>
        <w:t xml:space="preserve"> </w:t>
      </w:r>
      <w:r w:rsidR="00D71106" w:rsidRPr="001F2B8E">
        <w:rPr>
          <w:rFonts w:asciiTheme="majorBidi" w:hAnsiTheme="majorBidi" w:cstheme="majorBidi"/>
          <w:sz w:val="28"/>
          <w:szCs w:val="28"/>
          <w:lang w:val="en-US"/>
        </w:rPr>
        <w:t>listed</w:t>
      </w:r>
      <w:r w:rsidRPr="001F2B8E">
        <w:rPr>
          <w:rFonts w:asciiTheme="majorBidi" w:hAnsiTheme="majorBidi" w:cstheme="majorBidi"/>
          <w:sz w:val="28"/>
          <w:szCs w:val="28"/>
          <w:lang w:val="en-US"/>
        </w:rPr>
        <w:t xml:space="preserve"> according to programme and major</w:t>
      </w:r>
      <w:r w:rsidRPr="001F2B8E">
        <w:rPr>
          <w:rFonts w:asciiTheme="majorBidi" w:hAnsiTheme="majorBidi" w:cstheme="majorBidi"/>
          <w:sz w:val="26"/>
          <w:szCs w:val="26"/>
          <w:lang w:val="en-US"/>
        </w:rPr>
        <w:t>:</w:t>
      </w:r>
    </w:p>
    <w:p w:rsidR="001F2B8E" w:rsidRPr="001F2B8E" w:rsidRDefault="001F2B8E" w:rsidP="001F2B8E">
      <w:pPr>
        <w:spacing w:after="0" w:line="360" w:lineRule="auto"/>
        <w:ind w:left="1134" w:hanging="170"/>
        <w:rPr>
          <w:rFonts w:asciiTheme="majorBidi" w:hAnsiTheme="majorBidi" w:cstheme="majorBidi"/>
          <w:b/>
          <w:bCs/>
          <w:sz w:val="12"/>
          <w:szCs w:val="12"/>
          <w:lang w:val="en-US"/>
        </w:rPr>
      </w:pPr>
    </w:p>
    <w:tbl>
      <w:tblPr>
        <w:tblStyle w:val="a3"/>
        <w:tblW w:w="9214" w:type="dxa"/>
        <w:tblInd w:w="392" w:type="dxa"/>
        <w:tblLook w:val="04A0" w:firstRow="1" w:lastRow="0" w:firstColumn="1" w:lastColumn="0" w:noHBand="0" w:noVBand="1"/>
      </w:tblPr>
      <w:tblGrid>
        <w:gridCol w:w="2410"/>
        <w:gridCol w:w="2693"/>
        <w:gridCol w:w="1984"/>
        <w:gridCol w:w="2127"/>
      </w:tblGrid>
      <w:tr w:rsidR="00D71106" w:rsidTr="00187DED">
        <w:tc>
          <w:tcPr>
            <w:tcW w:w="2410" w:type="dxa"/>
            <w:shd w:val="clear" w:color="auto" w:fill="D9E2F3" w:themeFill="accent1" w:themeFillTint="33"/>
          </w:tcPr>
          <w:p w:rsidR="0030255A" w:rsidRPr="003D2CA0" w:rsidRDefault="0030255A" w:rsidP="0030255A">
            <w:pPr>
              <w:spacing w:after="0"/>
              <w:jc w:val="center"/>
              <w:rPr>
                <w:rFonts w:asciiTheme="majorBidi" w:hAnsiTheme="majorBidi" w:cstheme="majorBidi"/>
                <w:b/>
                <w:bCs/>
                <w:sz w:val="24"/>
                <w:szCs w:val="24"/>
                <w:lang w:val="en-US"/>
              </w:rPr>
            </w:pPr>
            <w:r w:rsidRPr="003D2CA0">
              <w:rPr>
                <w:rFonts w:asciiTheme="majorBidi" w:hAnsiTheme="majorBidi" w:cstheme="majorBidi"/>
                <w:b/>
                <w:bCs/>
                <w:lang w:val="en-US"/>
              </w:rPr>
              <w:t>Basic Medical Sciences</w:t>
            </w:r>
          </w:p>
        </w:tc>
        <w:tc>
          <w:tcPr>
            <w:tcW w:w="2693" w:type="dxa"/>
            <w:shd w:val="clear" w:color="auto" w:fill="D9E2F3" w:themeFill="accent1" w:themeFillTint="33"/>
          </w:tcPr>
          <w:p w:rsidR="0030255A" w:rsidRPr="003D2CA0" w:rsidRDefault="0030255A" w:rsidP="0030255A">
            <w:pPr>
              <w:spacing w:after="0"/>
              <w:jc w:val="center"/>
              <w:rPr>
                <w:rFonts w:asciiTheme="majorBidi" w:hAnsiTheme="majorBidi" w:cstheme="majorBidi"/>
                <w:b/>
                <w:bCs/>
                <w:sz w:val="24"/>
                <w:szCs w:val="24"/>
                <w:lang w:val="en-US"/>
              </w:rPr>
            </w:pPr>
            <w:r w:rsidRPr="003D2CA0">
              <w:rPr>
                <w:rFonts w:asciiTheme="majorBidi" w:hAnsiTheme="majorBidi" w:cstheme="majorBidi"/>
                <w:b/>
                <w:bCs/>
                <w:lang w:val="en-US"/>
              </w:rPr>
              <w:t>Behavioral and Social Sciences</w:t>
            </w:r>
          </w:p>
        </w:tc>
        <w:tc>
          <w:tcPr>
            <w:tcW w:w="1984" w:type="dxa"/>
            <w:shd w:val="clear" w:color="auto" w:fill="D9E2F3" w:themeFill="accent1" w:themeFillTint="33"/>
          </w:tcPr>
          <w:p w:rsidR="0030255A" w:rsidRPr="003D2CA0" w:rsidRDefault="0030255A" w:rsidP="0030255A">
            <w:pPr>
              <w:spacing w:after="0"/>
              <w:jc w:val="center"/>
              <w:rPr>
                <w:rFonts w:asciiTheme="majorBidi" w:hAnsiTheme="majorBidi" w:cstheme="majorBidi"/>
                <w:b/>
                <w:bCs/>
                <w:sz w:val="24"/>
                <w:szCs w:val="24"/>
                <w:lang w:val="en-US"/>
              </w:rPr>
            </w:pPr>
            <w:r w:rsidRPr="003D2CA0">
              <w:rPr>
                <w:rFonts w:asciiTheme="majorBidi" w:hAnsiTheme="majorBidi" w:cstheme="majorBidi"/>
                <w:b/>
                <w:bCs/>
                <w:sz w:val="24"/>
                <w:szCs w:val="24"/>
                <w:lang w:val="en-US"/>
              </w:rPr>
              <w:t>Clinical Sciences</w:t>
            </w:r>
          </w:p>
        </w:tc>
        <w:tc>
          <w:tcPr>
            <w:tcW w:w="2127" w:type="dxa"/>
            <w:shd w:val="clear" w:color="auto" w:fill="D9E2F3" w:themeFill="accent1" w:themeFillTint="33"/>
          </w:tcPr>
          <w:p w:rsidR="0030255A" w:rsidRPr="003D2CA0" w:rsidRDefault="0030255A" w:rsidP="0030255A">
            <w:pPr>
              <w:spacing w:after="0"/>
              <w:rPr>
                <w:rFonts w:asciiTheme="majorBidi" w:hAnsiTheme="majorBidi" w:cstheme="majorBidi"/>
                <w:b/>
                <w:bCs/>
                <w:sz w:val="24"/>
                <w:szCs w:val="24"/>
                <w:lang w:val="en-US"/>
              </w:rPr>
            </w:pPr>
            <w:r w:rsidRPr="003D2CA0">
              <w:rPr>
                <w:rFonts w:asciiTheme="majorBidi" w:hAnsiTheme="majorBidi" w:cstheme="majorBidi"/>
                <w:b/>
                <w:bCs/>
                <w:sz w:val="24"/>
                <w:szCs w:val="24"/>
                <w:lang w:val="en-US"/>
              </w:rPr>
              <w:t xml:space="preserve">Clinical Training </w:t>
            </w:r>
          </w:p>
        </w:tc>
      </w:tr>
      <w:tr w:rsidR="00D71106" w:rsidTr="00187DED">
        <w:tc>
          <w:tcPr>
            <w:tcW w:w="2410" w:type="dxa"/>
          </w:tcPr>
          <w:p w:rsidR="0030255A" w:rsidRDefault="0030255A" w:rsidP="0030255A">
            <w:pPr>
              <w:spacing w:after="0"/>
              <w:rPr>
                <w:rFonts w:asciiTheme="majorBidi" w:hAnsiTheme="majorBidi" w:cstheme="majorBidi"/>
                <w:sz w:val="28"/>
                <w:szCs w:val="28"/>
                <w:lang w:val="en-US"/>
              </w:rPr>
            </w:pPr>
          </w:p>
        </w:tc>
        <w:tc>
          <w:tcPr>
            <w:tcW w:w="2693" w:type="dxa"/>
          </w:tcPr>
          <w:p w:rsidR="0030255A" w:rsidRDefault="0030255A" w:rsidP="0030255A">
            <w:pPr>
              <w:spacing w:after="0"/>
              <w:rPr>
                <w:rFonts w:asciiTheme="majorBidi" w:hAnsiTheme="majorBidi" w:cstheme="majorBidi"/>
                <w:sz w:val="28"/>
                <w:szCs w:val="28"/>
                <w:lang w:val="en-US"/>
              </w:rPr>
            </w:pPr>
          </w:p>
        </w:tc>
        <w:tc>
          <w:tcPr>
            <w:tcW w:w="1984" w:type="dxa"/>
          </w:tcPr>
          <w:p w:rsidR="0030255A" w:rsidRDefault="0030255A" w:rsidP="0030255A">
            <w:pPr>
              <w:spacing w:after="0"/>
              <w:rPr>
                <w:rFonts w:asciiTheme="majorBidi" w:hAnsiTheme="majorBidi" w:cstheme="majorBidi"/>
                <w:sz w:val="28"/>
                <w:szCs w:val="28"/>
                <w:lang w:val="en-US"/>
              </w:rPr>
            </w:pPr>
          </w:p>
          <w:p w:rsidR="0030255A" w:rsidRDefault="0030255A" w:rsidP="0030255A">
            <w:pPr>
              <w:spacing w:after="0"/>
              <w:rPr>
                <w:rFonts w:asciiTheme="majorBidi" w:hAnsiTheme="majorBidi" w:cstheme="majorBidi"/>
                <w:sz w:val="28"/>
                <w:szCs w:val="28"/>
                <w:lang w:val="en-US"/>
              </w:rPr>
            </w:pPr>
          </w:p>
          <w:p w:rsidR="0030255A" w:rsidRDefault="0030255A" w:rsidP="0030255A">
            <w:pPr>
              <w:spacing w:after="0"/>
              <w:rPr>
                <w:rFonts w:asciiTheme="majorBidi" w:hAnsiTheme="majorBidi" w:cstheme="majorBidi"/>
                <w:sz w:val="28"/>
                <w:szCs w:val="28"/>
                <w:lang w:val="en-US"/>
              </w:rPr>
            </w:pPr>
          </w:p>
          <w:p w:rsidR="0030255A" w:rsidRDefault="0030255A" w:rsidP="0030255A">
            <w:pPr>
              <w:spacing w:after="0"/>
              <w:rPr>
                <w:rFonts w:asciiTheme="majorBidi" w:hAnsiTheme="majorBidi" w:cstheme="majorBidi"/>
                <w:sz w:val="28"/>
                <w:szCs w:val="28"/>
                <w:lang w:val="en-US"/>
              </w:rPr>
            </w:pPr>
          </w:p>
          <w:p w:rsidR="0030255A" w:rsidRDefault="0030255A" w:rsidP="0030255A">
            <w:pPr>
              <w:spacing w:after="0"/>
              <w:rPr>
                <w:rFonts w:asciiTheme="majorBidi" w:hAnsiTheme="majorBidi" w:cstheme="majorBidi"/>
                <w:sz w:val="28"/>
                <w:szCs w:val="28"/>
                <w:lang w:val="en-US"/>
              </w:rPr>
            </w:pPr>
          </w:p>
          <w:p w:rsidR="0030255A" w:rsidRDefault="0030255A" w:rsidP="0030255A">
            <w:pPr>
              <w:spacing w:after="0"/>
              <w:rPr>
                <w:rFonts w:asciiTheme="majorBidi" w:hAnsiTheme="majorBidi" w:cstheme="majorBidi"/>
                <w:sz w:val="28"/>
                <w:szCs w:val="28"/>
                <w:lang w:val="en-US"/>
              </w:rPr>
            </w:pPr>
          </w:p>
          <w:p w:rsidR="0030255A" w:rsidRDefault="0030255A" w:rsidP="0030255A">
            <w:pPr>
              <w:spacing w:after="0"/>
              <w:rPr>
                <w:rFonts w:asciiTheme="majorBidi" w:hAnsiTheme="majorBidi" w:cstheme="majorBidi"/>
                <w:sz w:val="28"/>
                <w:szCs w:val="28"/>
                <w:lang w:val="en-US"/>
              </w:rPr>
            </w:pPr>
          </w:p>
          <w:p w:rsidR="0030255A" w:rsidRDefault="0030255A" w:rsidP="0030255A">
            <w:pPr>
              <w:spacing w:after="0"/>
              <w:rPr>
                <w:rFonts w:asciiTheme="majorBidi" w:hAnsiTheme="majorBidi" w:cstheme="majorBidi"/>
                <w:sz w:val="28"/>
                <w:szCs w:val="28"/>
                <w:lang w:val="en-US"/>
              </w:rPr>
            </w:pPr>
          </w:p>
          <w:p w:rsidR="0030255A" w:rsidRDefault="0030255A" w:rsidP="0030255A">
            <w:pPr>
              <w:spacing w:after="0"/>
              <w:rPr>
                <w:rFonts w:asciiTheme="majorBidi" w:hAnsiTheme="majorBidi" w:cstheme="majorBidi"/>
                <w:sz w:val="28"/>
                <w:szCs w:val="28"/>
                <w:lang w:val="en-US"/>
              </w:rPr>
            </w:pPr>
          </w:p>
        </w:tc>
        <w:tc>
          <w:tcPr>
            <w:tcW w:w="2127" w:type="dxa"/>
          </w:tcPr>
          <w:p w:rsidR="0030255A" w:rsidRDefault="0030255A" w:rsidP="0030255A">
            <w:pPr>
              <w:spacing w:after="0"/>
              <w:rPr>
                <w:rFonts w:asciiTheme="majorBidi" w:hAnsiTheme="majorBidi" w:cstheme="majorBidi"/>
                <w:sz w:val="28"/>
                <w:szCs w:val="28"/>
                <w:lang w:val="en-US"/>
              </w:rPr>
            </w:pPr>
          </w:p>
        </w:tc>
      </w:tr>
    </w:tbl>
    <w:p w:rsidR="0030255A" w:rsidRDefault="0030255A" w:rsidP="0030255A">
      <w:pPr>
        <w:spacing w:after="0"/>
        <w:ind w:left="624" w:hanging="170"/>
        <w:rPr>
          <w:rFonts w:asciiTheme="majorBidi" w:hAnsiTheme="majorBidi" w:cstheme="majorBidi"/>
          <w:sz w:val="28"/>
          <w:szCs w:val="28"/>
          <w:lang w:val="en-US"/>
        </w:rPr>
      </w:pPr>
    </w:p>
    <w:p w:rsidR="0030255A" w:rsidRPr="001F2B8E" w:rsidRDefault="0030255A" w:rsidP="001F2B8E">
      <w:pPr>
        <w:bidi/>
        <w:spacing w:before="120" w:line="360" w:lineRule="auto"/>
        <w:ind w:right="993"/>
        <w:jc w:val="right"/>
        <w:rPr>
          <w:rFonts w:asciiTheme="majorBidi" w:hAnsiTheme="majorBidi" w:cstheme="majorBidi"/>
          <w:sz w:val="28"/>
          <w:szCs w:val="28"/>
          <w:lang w:val="en-US" w:bidi="ar-YE"/>
        </w:rPr>
      </w:pPr>
      <w:r w:rsidRPr="001F2B8E">
        <w:rPr>
          <w:rFonts w:asciiTheme="majorBidi" w:hAnsiTheme="majorBidi" w:cstheme="majorBidi"/>
          <w:sz w:val="28"/>
          <w:szCs w:val="28"/>
          <w:lang w:val="en-US" w:bidi="ar-YE"/>
        </w:rPr>
        <w:t xml:space="preserve">Address: </w:t>
      </w:r>
    </w:p>
    <w:p w:rsidR="00D71106" w:rsidRPr="001F2B8E" w:rsidRDefault="00187DED" w:rsidP="001F2B8E">
      <w:pPr>
        <w:bidi/>
        <w:spacing w:before="120" w:line="360" w:lineRule="auto"/>
        <w:ind w:right="993"/>
        <w:jc w:val="right"/>
        <w:rPr>
          <w:rFonts w:asciiTheme="majorBidi" w:hAnsiTheme="majorBidi" w:cstheme="majorBidi"/>
          <w:sz w:val="28"/>
          <w:szCs w:val="28"/>
          <w:lang w:val="en-US" w:bidi="ar-YE"/>
        </w:rPr>
      </w:pPr>
      <w:r w:rsidRPr="001F2B8E">
        <w:rPr>
          <w:rFonts w:asciiTheme="majorBidi" w:hAnsiTheme="majorBidi" w:cstheme="majorBidi"/>
          <w:sz w:val="28"/>
          <w:szCs w:val="28"/>
          <w:lang w:val="en-US" w:bidi="ar-YE"/>
        </w:rPr>
        <w:t>Website</w:t>
      </w:r>
      <w:r w:rsidR="00D71106" w:rsidRPr="001F2B8E">
        <w:rPr>
          <w:rFonts w:asciiTheme="majorBidi" w:hAnsiTheme="majorBidi" w:cstheme="majorBidi"/>
          <w:sz w:val="28"/>
          <w:szCs w:val="28"/>
          <w:lang w:val="en-US" w:bidi="ar-YE"/>
        </w:rPr>
        <w:t>:</w:t>
      </w:r>
    </w:p>
    <w:p w:rsidR="00187DED" w:rsidRPr="001F2B8E" w:rsidRDefault="00D71106" w:rsidP="001F2B8E">
      <w:pPr>
        <w:bidi/>
        <w:spacing w:before="120" w:line="360" w:lineRule="auto"/>
        <w:ind w:right="993"/>
        <w:jc w:val="right"/>
        <w:rPr>
          <w:rFonts w:asciiTheme="majorBidi" w:hAnsiTheme="majorBidi" w:cstheme="majorBidi"/>
          <w:sz w:val="28"/>
          <w:szCs w:val="28"/>
          <w:lang w:val="en-US" w:bidi="ar-YE"/>
        </w:rPr>
      </w:pPr>
      <w:r w:rsidRPr="001F2B8E">
        <w:rPr>
          <w:rFonts w:asciiTheme="majorBidi" w:hAnsiTheme="majorBidi" w:cstheme="majorBidi"/>
          <w:sz w:val="28"/>
          <w:szCs w:val="28"/>
          <w:lang w:val="en-US" w:bidi="ar-YE"/>
        </w:rPr>
        <w:t>Coordinator name, mobile, email:</w:t>
      </w:r>
    </w:p>
    <w:p w:rsidR="0030255A" w:rsidRPr="00D71106" w:rsidRDefault="0030255A" w:rsidP="00187DED">
      <w:pPr>
        <w:bidi/>
        <w:spacing w:before="120" w:line="480" w:lineRule="auto"/>
        <w:jc w:val="right"/>
        <w:rPr>
          <w:rFonts w:asciiTheme="majorBidi" w:hAnsiTheme="majorBidi" w:cstheme="majorBidi"/>
          <w:sz w:val="28"/>
          <w:szCs w:val="28"/>
          <w:rtl/>
          <w:lang w:val="en-US" w:bidi="ar-YE"/>
        </w:rPr>
      </w:pPr>
    </w:p>
    <w:p w:rsidR="00D71106" w:rsidRPr="001F2B8E" w:rsidRDefault="00D71106" w:rsidP="00D71106">
      <w:pPr>
        <w:shd w:val="clear" w:color="auto" w:fill="FFF2CC"/>
        <w:bidi/>
        <w:spacing w:after="160" w:line="240" w:lineRule="auto"/>
        <w:jc w:val="center"/>
        <w:rPr>
          <w:rFonts w:ascii="Times New Roman" w:eastAsia="Calibri" w:hAnsi="Times New Roman" w:cs="PT Bold Heading"/>
          <w:b/>
          <w:bCs/>
          <w:color w:val="000000"/>
          <w:sz w:val="50"/>
          <w:szCs w:val="50"/>
          <w:rtl/>
          <w:lang w:val="en-US" w:bidi="ar-YE"/>
        </w:rPr>
      </w:pPr>
      <w:r w:rsidRPr="001F2B8E">
        <w:rPr>
          <w:rFonts w:asciiTheme="majorBidi" w:eastAsiaTheme="majorEastAsia" w:hAnsiTheme="majorBidi" w:cstheme="majorBidi"/>
          <w:b/>
          <w:bCs/>
          <w:sz w:val="34"/>
          <w:szCs w:val="34"/>
          <w:lang w:val="en-US" w:eastAsia="ja-JP" w:bidi="ar-YE"/>
        </w:rPr>
        <w:lastRenderedPageBreak/>
        <w:t>Standard One: Mission and Learning Outcomes</w:t>
      </w:r>
    </w:p>
    <w:p w:rsidR="00D71106" w:rsidRPr="00D71106" w:rsidRDefault="00D71106" w:rsidP="0030255A">
      <w:pPr>
        <w:tabs>
          <w:tab w:val="left" w:pos="2260"/>
        </w:tabs>
        <w:rPr>
          <w:rFonts w:asciiTheme="majorBidi" w:hAnsiTheme="majorBidi" w:cstheme="majorBidi"/>
          <w:sz w:val="10"/>
          <w:szCs w:val="10"/>
          <w:lang w:val="en-US" w:bidi="ar-YE"/>
        </w:rPr>
      </w:pPr>
    </w:p>
    <w:p w:rsidR="00D71106" w:rsidRPr="001F2B8E" w:rsidRDefault="00D71106" w:rsidP="004459DD">
      <w:pPr>
        <w:pStyle w:val="a4"/>
        <w:shd w:val="clear" w:color="auto" w:fill="E5DFEC"/>
        <w:bidi/>
        <w:spacing w:after="160" w:line="259" w:lineRule="auto"/>
        <w:jc w:val="center"/>
        <w:rPr>
          <w:rFonts w:asciiTheme="majorBidi" w:hAnsiTheme="majorBidi" w:cstheme="majorBidi"/>
          <w:b/>
          <w:bCs/>
          <w:sz w:val="32"/>
          <w:szCs w:val="32"/>
          <w:rtl/>
          <w:lang w:val="en-US" w:bidi="ar-KW"/>
        </w:rPr>
      </w:pPr>
      <w:r w:rsidRPr="001F2B8E">
        <w:rPr>
          <w:rFonts w:asciiTheme="majorBidi" w:hAnsiTheme="majorBidi" w:cstheme="majorBidi"/>
          <w:b/>
          <w:bCs/>
          <w:sz w:val="32"/>
          <w:szCs w:val="32"/>
          <w:lang w:val="en-US" w:bidi="ar-KW"/>
        </w:rPr>
        <w:t>1.1 School Mission</w:t>
      </w:r>
    </w:p>
    <w:p w:rsidR="00D71106" w:rsidRPr="00187DED" w:rsidRDefault="00D71106" w:rsidP="005F3BB8">
      <w:pPr>
        <w:pStyle w:val="a4"/>
        <w:numPr>
          <w:ilvl w:val="0"/>
          <w:numId w:val="1"/>
        </w:numPr>
        <w:tabs>
          <w:tab w:val="left" w:pos="2260"/>
        </w:tabs>
        <w:rPr>
          <w:rFonts w:asciiTheme="majorBidi" w:hAnsiTheme="majorBidi" w:cstheme="majorBidi"/>
          <w:b/>
          <w:bCs/>
          <w:sz w:val="28"/>
          <w:szCs w:val="28"/>
          <w:lang w:val="en-US" w:bidi="ar-YE"/>
        </w:rPr>
      </w:pPr>
      <w:r w:rsidRPr="00187DED">
        <w:rPr>
          <w:rFonts w:asciiTheme="majorBidi" w:hAnsiTheme="majorBidi" w:cstheme="majorBidi"/>
          <w:b/>
          <w:bCs/>
          <w:sz w:val="28"/>
          <w:szCs w:val="28"/>
          <w:lang w:val="en-US" w:bidi="ar-YE"/>
        </w:rPr>
        <w:t>Guiding quest</w:t>
      </w:r>
      <w:r w:rsidR="00366437" w:rsidRPr="00187DED">
        <w:rPr>
          <w:rFonts w:asciiTheme="majorBidi" w:hAnsiTheme="majorBidi" w:cstheme="majorBidi"/>
          <w:b/>
          <w:bCs/>
          <w:sz w:val="28"/>
          <w:szCs w:val="28"/>
          <w:lang w:val="en-US" w:bidi="ar-YE"/>
        </w:rPr>
        <w:t xml:space="preserve">ions to respond to achievement </w:t>
      </w:r>
      <w:r w:rsidRPr="00187DED">
        <w:rPr>
          <w:rFonts w:asciiTheme="majorBidi" w:hAnsiTheme="majorBidi" w:cstheme="majorBidi"/>
          <w:b/>
          <w:bCs/>
          <w:sz w:val="28"/>
          <w:szCs w:val="28"/>
          <w:lang w:val="en-US" w:bidi="ar-YE"/>
        </w:rPr>
        <w:t>indicators of this sub-standard:</w:t>
      </w:r>
    </w:p>
    <w:p w:rsidR="00D71106" w:rsidRPr="006C739C" w:rsidRDefault="009A0986" w:rsidP="00252503">
      <w:pPr>
        <w:pStyle w:val="a4"/>
        <w:numPr>
          <w:ilvl w:val="0"/>
          <w:numId w:val="3"/>
        </w:numPr>
        <w:tabs>
          <w:tab w:val="left" w:pos="2260"/>
        </w:tabs>
        <w:ind w:left="1418"/>
        <w:jc w:val="both"/>
        <w:rPr>
          <w:rFonts w:asciiTheme="majorBidi" w:hAnsiTheme="majorBidi" w:cstheme="majorBidi"/>
          <w:sz w:val="28"/>
          <w:szCs w:val="28"/>
          <w:lang w:bidi="ar-YE"/>
        </w:rPr>
      </w:pPr>
      <w:r w:rsidRPr="006C739C">
        <w:rPr>
          <w:rFonts w:asciiTheme="majorBidi" w:hAnsiTheme="majorBidi" w:cstheme="majorBidi"/>
          <w:sz w:val="28"/>
          <w:szCs w:val="28"/>
          <w:lang w:bidi="ar-YE"/>
        </w:rPr>
        <w:t xml:space="preserve">How is the programme/school mission stated? </w:t>
      </w:r>
      <w:r w:rsidR="00187DED" w:rsidRPr="006C739C">
        <w:rPr>
          <w:rFonts w:asciiTheme="majorBidi" w:hAnsiTheme="majorBidi" w:cstheme="majorBidi"/>
          <w:sz w:val="28"/>
          <w:szCs w:val="28"/>
          <w:lang w:bidi="ar-YE"/>
        </w:rPr>
        <w:t xml:space="preserve">Please, attach </w:t>
      </w:r>
      <w:r w:rsidRPr="006C739C">
        <w:rPr>
          <w:rFonts w:asciiTheme="majorBidi" w:hAnsiTheme="majorBidi" w:cstheme="majorBidi"/>
          <w:sz w:val="28"/>
          <w:szCs w:val="28"/>
          <w:lang w:bidi="ar-YE"/>
        </w:rPr>
        <w:t>a copy</w:t>
      </w:r>
      <w:r w:rsidR="00252503" w:rsidRPr="006C739C">
        <w:rPr>
          <w:rFonts w:asciiTheme="majorBidi" w:hAnsiTheme="majorBidi" w:cstheme="majorBidi"/>
          <w:sz w:val="28"/>
          <w:szCs w:val="28"/>
          <w:lang w:bidi="ar-YE"/>
        </w:rPr>
        <w:t>.</w:t>
      </w:r>
    </w:p>
    <w:p w:rsidR="006358A7" w:rsidRPr="006C739C" w:rsidRDefault="006358A7" w:rsidP="005F3BB8">
      <w:pPr>
        <w:pStyle w:val="a4"/>
        <w:numPr>
          <w:ilvl w:val="0"/>
          <w:numId w:val="3"/>
        </w:numPr>
        <w:tabs>
          <w:tab w:val="left" w:pos="2260"/>
        </w:tabs>
        <w:ind w:left="1418"/>
        <w:jc w:val="both"/>
        <w:rPr>
          <w:rFonts w:asciiTheme="majorBidi" w:hAnsiTheme="majorBidi" w:cstheme="majorBidi"/>
          <w:sz w:val="26"/>
          <w:szCs w:val="26"/>
          <w:lang w:bidi="ar-YE"/>
        </w:rPr>
      </w:pPr>
      <w:r w:rsidRPr="006C739C">
        <w:rPr>
          <w:rFonts w:asciiTheme="majorBidi" w:hAnsiTheme="majorBidi" w:cstheme="majorBidi"/>
          <w:sz w:val="26"/>
          <w:szCs w:val="26"/>
          <w:lang w:bidi="ar-YE"/>
        </w:rPr>
        <w:t xml:space="preserve">How does the school make the programme mission known to teaching and administrative staffs, students, health sector, </w:t>
      </w:r>
      <w:r w:rsidRPr="006C739C">
        <w:rPr>
          <w:rFonts w:asciiTheme="majorBidi" w:hAnsiTheme="majorBidi" w:cstheme="majorBidi"/>
          <w:i/>
          <w:iCs/>
          <w:sz w:val="26"/>
          <w:szCs w:val="26"/>
          <w:lang w:bidi="ar-YE"/>
        </w:rPr>
        <w:t>it serves</w:t>
      </w:r>
      <w:r w:rsidRPr="006C739C">
        <w:rPr>
          <w:rFonts w:asciiTheme="majorBidi" w:hAnsiTheme="majorBidi" w:cstheme="majorBidi"/>
          <w:sz w:val="26"/>
          <w:szCs w:val="26"/>
          <w:lang w:bidi="ar-YE"/>
        </w:rPr>
        <w:t>, and community as a whole?</w:t>
      </w:r>
    </w:p>
    <w:p w:rsidR="006358A7" w:rsidRPr="006C739C" w:rsidRDefault="006358A7" w:rsidP="00187DED">
      <w:pPr>
        <w:pStyle w:val="a4"/>
        <w:numPr>
          <w:ilvl w:val="0"/>
          <w:numId w:val="3"/>
        </w:numPr>
        <w:tabs>
          <w:tab w:val="left" w:pos="2260"/>
        </w:tabs>
        <w:ind w:left="1418"/>
        <w:jc w:val="both"/>
        <w:rPr>
          <w:rFonts w:asciiTheme="majorBidi" w:hAnsiTheme="majorBidi" w:cstheme="majorBidi"/>
          <w:sz w:val="26"/>
          <w:szCs w:val="26"/>
          <w:lang w:bidi="ar-YE"/>
        </w:rPr>
      </w:pPr>
      <w:r w:rsidRPr="006C739C">
        <w:rPr>
          <w:rFonts w:asciiTheme="majorBidi" w:hAnsiTheme="majorBidi" w:cstheme="majorBidi"/>
          <w:sz w:val="26"/>
          <w:szCs w:val="26"/>
          <w:lang w:bidi="ar-YE"/>
        </w:rPr>
        <w:t xml:space="preserve">Which part of </w:t>
      </w:r>
      <w:r w:rsidR="001F2B8E" w:rsidRPr="006C739C">
        <w:rPr>
          <w:rFonts w:asciiTheme="majorBidi" w:hAnsiTheme="majorBidi" w:cstheme="majorBidi"/>
          <w:sz w:val="26"/>
          <w:szCs w:val="26"/>
          <w:lang w:bidi="ar-YE"/>
        </w:rPr>
        <w:t>the programme</w:t>
      </w:r>
      <w:r w:rsidRPr="006C739C">
        <w:rPr>
          <w:rFonts w:asciiTheme="majorBidi" w:hAnsiTheme="majorBidi" w:cstheme="majorBidi"/>
          <w:sz w:val="26"/>
          <w:szCs w:val="26"/>
          <w:lang w:bidi="ar-YE"/>
        </w:rPr>
        <w:t xml:space="preserve"> mission covers local community and health sector</w:t>
      </w:r>
      <w:r w:rsidR="00187DED" w:rsidRPr="006C739C">
        <w:rPr>
          <w:rFonts w:asciiTheme="majorBidi" w:hAnsiTheme="majorBidi" w:cstheme="majorBidi"/>
          <w:sz w:val="26"/>
          <w:szCs w:val="26"/>
          <w:lang w:bidi="ar-YE"/>
        </w:rPr>
        <w:t xml:space="preserve"> needs</w:t>
      </w:r>
      <w:r w:rsidRPr="006C739C">
        <w:rPr>
          <w:rFonts w:asciiTheme="majorBidi" w:hAnsiTheme="majorBidi" w:cstheme="majorBidi"/>
          <w:sz w:val="26"/>
          <w:szCs w:val="26"/>
          <w:lang w:bidi="ar-YE"/>
        </w:rPr>
        <w:t xml:space="preserve">? </w:t>
      </w:r>
    </w:p>
    <w:p w:rsidR="00C35375" w:rsidRPr="006C739C" w:rsidRDefault="006358A7" w:rsidP="00304012">
      <w:pPr>
        <w:pStyle w:val="a4"/>
        <w:numPr>
          <w:ilvl w:val="0"/>
          <w:numId w:val="3"/>
        </w:numPr>
        <w:tabs>
          <w:tab w:val="left" w:pos="2260"/>
        </w:tabs>
        <w:ind w:left="1418"/>
        <w:jc w:val="both"/>
        <w:rPr>
          <w:rFonts w:asciiTheme="majorBidi" w:hAnsiTheme="majorBidi" w:cstheme="majorBidi"/>
          <w:sz w:val="26"/>
          <w:szCs w:val="26"/>
          <w:lang w:bidi="ar-YE"/>
        </w:rPr>
      </w:pPr>
      <w:r w:rsidRPr="006C739C">
        <w:rPr>
          <w:rFonts w:asciiTheme="majorBidi" w:hAnsiTheme="majorBidi" w:cstheme="majorBidi"/>
          <w:sz w:val="26"/>
          <w:szCs w:val="26"/>
          <w:lang w:val="en-US" w:bidi="ar-YE"/>
        </w:rPr>
        <w:t xml:space="preserve">How does </w:t>
      </w:r>
      <w:r w:rsidR="001F2B8E" w:rsidRPr="006C739C">
        <w:rPr>
          <w:rFonts w:asciiTheme="majorBidi" w:hAnsiTheme="majorBidi" w:cstheme="majorBidi"/>
          <w:sz w:val="26"/>
          <w:szCs w:val="26"/>
          <w:lang w:bidi="ar-YE"/>
        </w:rPr>
        <w:t>the programme</w:t>
      </w:r>
      <w:r w:rsidRPr="006C739C">
        <w:rPr>
          <w:rFonts w:asciiTheme="majorBidi" w:hAnsiTheme="majorBidi" w:cstheme="majorBidi"/>
          <w:sz w:val="26"/>
          <w:szCs w:val="26"/>
          <w:lang w:bidi="ar-YE"/>
        </w:rPr>
        <w:t xml:space="preserve"> mission reflect social accountability, research, society service, and postgraduate students qualification? </w:t>
      </w:r>
      <w:r w:rsidR="003D1AF9" w:rsidRPr="006C739C">
        <w:rPr>
          <w:rFonts w:asciiTheme="majorBidi" w:hAnsiTheme="majorBidi" w:cstheme="majorBidi"/>
          <w:sz w:val="26"/>
          <w:szCs w:val="26"/>
          <w:lang w:bidi="ar-YE"/>
        </w:rPr>
        <w:t>List</w:t>
      </w:r>
      <w:r w:rsidRPr="006C739C">
        <w:rPr>
          <w:rFonts w:asciiTheme="majorBidi" w:hAnsiTheme="majorBidi" w:cstheme="majorBidi"/>
          <w:sz w:val="26"/>
          <w:szCs w:val="26"/>
          <w:lang w:bidi="ar-YE"/>
        </w:rPr>
        <w:t xml:space="preserve"> mission components</w:t>
      </w:r>
      <w:r w:rsidR="003D1AF9" w:rsidRPr="006C739C">
        <w:rPr>
          <w:rFonts w:asciiTheme="majorBidi" w:hAnsiTheme="majorBidi" w:cstheme="majorBidi"/>
          <w:sz w:val="26"/>
          <w:szCs w:val="26"/>
          <w:lang w:bidi="ar-YE"/>
        </w:rPr>
        <w:t xml:space="preserve"> that address </w:t>
      </w:r>
      <w:r w:rsidR="00304012" w:rsidRPr="006C739C">
        <w:rPr>
          <w:rFonts w:asciiTheme="majorBidi" w:hAnsiTheme="majorBidi" w:cstheme="majorBidi"/>
          <w:sz w:val="26"/>
          <w:szCs w:val="26"/>
          <w:lang w:bidi="ar-YE"/>
        </w:rPr>
        <w:t>this point.</w:t>
      </w:r>
    </w:p>
    <w:p w:rsidR="00D71106" w:rsidRPr="006C739C" w:rsidRDefault="00C35375" w:rsidP="00304012">
      <w:pPr>
        <w:pStyle w:val="a4"/>
        <w:numPr>
          <w:ilvl w:val="0"/>
          <w:numId w:val="3"/>
        </w:numPr>
        <w:tabs>
          <w:tab w:val="left" w:pos="2260"/>
        </w:tabs>
        <w:ind w:left="1418"/>
        <w:jc w:val="both"/>
        <w:rPr>
          <w:rFonts w:asciiTheme="majorBidi" w:hAnsiTheme="majorBidi" w:cstheme="majorBidi"/>
          <w:b/>
          <w:bCs/>
          <w:sz w:val="30"/>
          <w:szCs w:val="30"/>
          <w:lang w:bidi="ar-YE"/>
        </w:rPr>
      </w:pPr>
      <w:r w:rsidRPr="006C739C">
        <w:rPr>
          <w:rFonts w:asciiTheme="majorBidi" w:hAnsiTheme="majorBidi" w:cstheme="majorBidi"/>
          <w:sz w:val="26"/>
          <w:szCs w:val="26"/>
          <w:lang w:bidi="ar-YE"/>
        </w:rPr>
        <w:t xml:space="preserve">Which part of the programme mission covers research and global health </w:t>
      </w:r>
      <w:r w:rsidR="001F2B8E" w:rsidRPr="006C739C">
        <w:rPr>
          <w:rFonts w:asciiTheme="majorBidi" w:hAnsiTheme="majorBidi" w:cstheme="majorBidi"/>
          <w:sz w:val="26"/>
          <w:szCs w:val="26"/>
          <w:lang w:bidi="ar-YE"/>
        </w:rPr>
        <w:t>cases? List</w:t>
      </w:r>
      <w:r w:rsidR="00304012" w:rsidRPr="006C739C">
        <w:rPr>
          <w:rFonts w:asciiTheme="majorBidi" w:hAnsiTheme="majorBidi" w:cstheme="majorBidi"/>
          <w:sz w:val="26"/>
          <w:szCs w:val="26"/>
          <w:lang w:bidi="ar-YE"/>
        </w:rPr>
        <w:t xml:space="preserve"> mission components that address this point.</w:t>
      </w:r>
    </w:p>
    <w:p w:rsidR="006358A7" w:rsidRPr="006C739C" w:rsidRDefault="00C35375" w:rsidP="00304012">
      <w:pPr>
        <w:pStyle w:val="a4"/>
        <w:numPr>
          <w:ilvl w:val="0"/>
          <w:numId w:val="3"/>
        </w:numPr>
        <w:tabs>
          <w:tab w:val="left" w:pos="2260"/>
        </w:tabs>
        <w:ind w:left="1418"/>
        <w:jc w:val="both"/>
        <w:rPr>
          <w:rFonts w:asciiTheme="majorBidi" w:hAnsiTheme="majorBidi" w:cstheme="majorBidi"/>
          <w:sz w:val="26"/>
          <w:szCs w:val="26"/>
          <w:lang w:bidi="ar-YE"/>
        </w:rPr>
      </w:pPr>
      <w:r w:rsidRPr="006C739C">
        <w:rPr>
          <w:rFonts w:asciiTheme="majorBidi" w:hAnsiTheme="majorBidi" w:cstheme="majorBidi"/>
          <w:sz w:val="26"/>
          <w:szCs w:val="26"/>
          <w:lang w:bidi="ar-YE"/>
        </w:rPr>
        <w:t>Does the school dean and</w:t>
      </w:r>
      <w:r w:rsidR="00D162FB" w:rsidRPr="006C739C">
        <w:rPr>
          <w:rFonts w:asciiTheme="majorBidi" w:hAnsiTheme="majorBidi" w:cstheme="majorBidi"/>
          <w:sz w:val="26"/>
          <w:szCs w:val="26"/>
          <w:lang w:bidi="ar-YE"/>
        </w:rPr>
        <w:t xml:space="preserve"> </w:t>
      </w:r>
      <w:r w:rsidR="00D924BB" w:rsidRPr="006C739C">
        <w:rPr>
          <w:rFonts w:asciiTheme="majorBidi" w:hAnsiTheme="majorBidi" w:cstheme="majorBidi"/>
          <w:sz w:val="26"/>
          <w:szCs w:val="26"/>
          <w:lang w:bidi="ar-YE"/>
        </w:rPr>
        <w:t xml:space="preserve">other concerned </w:t>
      </w:r>
      <w:r w:rsidR="001F2B8E" w:rsidRPr="006C739C">
        <w:rPr>
          <w:rFonts w:asciiTheme="majorBidi" w:hAnsiTheme="majorBidi" w:cstheme="majorBidi"/>
          <w:sz w:val="26"/>
          <w:szCs w:val="26"/>
          <w:lang w:bidi="ar-YE"/>
        </w:rPr>
        <w:t>persons participate</w:t>
      </w:r>
      <w:r w:rsidRPr="006C739C">
        <w:rPr>
          <w:rFonts w:asciiTheme="majorBidi" w:hAnsiTheme="majorBidi" w:cstheme="majorBidi"/>
          <w:sz w:val="26"/>
          <w:szCs w:val="26"/>
          <w:lang w:bidi="ar-YE"/>
        </w:rPr>
        <w:t xml:space="preserve"> in stating the programme mission, expected learning outcomes, and programme aims</w:t>
      </w:r>
      <w:r w:rsidR="00304012" w:rsidRPr="006C739C">
        <w:rPr>
          <w:rFonts w:asciiTheme="majorBidi" w:hAnsiTheme="majorBidi" w:cstheme="majorBidi"/>
          <w:sz w:val="26"/>
          <w:szCs w:val="26"/>
          <w:lang w:bidi="ar-YE"/>
        </w:rPr>
        <w:t>?</w:t>
      </w:r>
      <w:r w:rsidRPr="006C739C">
        <w:rPr>
          <w:rFonts w:asciiTheme="majorBidi" w:hAnsiTheme="majorBidi" w:cstheme="majorBidi"/>
          <w:sz w:val="26"/>
          <w:szCs w:val="26"/>
          <w:lang w:bidi="ar-YE"/>
        </w:rPr>
        <w:t xml:space="preserve"> How?  </w:t>
      </w:r>
    </w:p>
    <w:p w:rsidR="006358A7" w:rsidRDefault="006358A7" w:rsidP="00CE562E">
      <w:pPr>
        <w:pStyle w:val="a4"/>
        <w:tabs>
          <w:tab w:val="left" w:pos="2260"/>
        </w:tabs>
        <w:jc w:val="center"/>
        <w:rPr>
          <w:rFonts w:asciiTheme="majorBidi" w:hAnsiTheme="majorBidi" w:cstheme="majorBidi"/>
          <w:b/>
          <w:bCs/>
          <w:sz w:val="28"/>
          <w:szCs w:val="28"/>
          <w:lang w:bidi="ar-YE"/>
        </w:rPr>
      </w:pPr>
    </w:p>
    <w:p w:rsidR="00D71106" w:rsidRDefault="00D71106" w:rsidP="00CE562E">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w:t>
      </w:r>
      <w:r w:rsidR="00CE562E" w:rsidRPr="00CE562E">
        <w:rPr>
          <w:rFonts w:asciiTheme="majorBidi" w:hAnsiTheme="majorBidi" w:cstheme="majorBidi"/>
          <w:b/>
          <w:bCs/>
          <w:sz w:val="28"/>
          <w:szCs w:val="28"/>
          <w:lang w:val="en-US" w:bidi="ar-YE"/>
        </w:rPr>
        <w:t xml:space="preserve">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CE562E" w:rsidTr="009621A8">
        <w:trPr>
          <w:trHeight w:val="291"/>
        </w:trPr>
        <w:tc>
          <w:tcPr>
            <w:tcW w:w="993" w:type="dxa"/>
            <w:vMerge w:val="restart"/>
            <w:shd w:val="clear" w:color="auto" w:fill="D9E2F3" w:themeFill="accent1" w:themeFillTint="33"/>
          </w:tcPr>
          <w:p w:rsidR="00CE562E" w:rsidRPr="002924CD" w:rsidRDefault="00CE562E" w:rsidP="00CE562E">
            <w:pPr>
              <w:pStyle w:val="a4"/>
              <w:tabs>
                <w:tab w:val="left" w:pos="2260"/>
              </w:tabs>
              <w:ind w:left="0"/>
              <w:jc w:val="center"/>
              <w:rPr>
                <w:rFonts w:asciiTheme="majorBidi" w:hAnsiTheme="majorBidi" w:cstheme="majorBidi"/>
                <w:b/>
                <w:bCs/>
                <w:sz w:val="24"/>
                <w:szCs w:val="24"/>
                <w:lang w:bidi="ar-YE"/>
              </w:rPr>
            </w:pPr>
            <w:r w:rsidRPr="002924CD">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CE562E" w:rsidRPr="002924CD" w:rsidRDefault="0041290D" w:rsidP="00CE562E">
            <w:pPr>
              <w:pStyle w:val="a4"/>
              <w:tabs>
                <w:tab w:val="left" w:pos="2260"/>
              </w:tabs>
              <w:ind w:left="0"/>
              <w:jc w:val="center"/>
              <w:rPr>
                <w:rFonts w:asciiTheme="majorBidi" w:hAnsiTheme="majorBidi" w:cstheme="majorBidi"/>
                <w:b/>
                <w:bCs/>
                <w:sz w:val="24"/>
                <w:szCs w:val="24"/>
                <w:lang w:bidi="ar-YE"/>
              </w:rPr>
            </w:pPr>
            <w:r w:rsidRPr="002924CD">
              <w:rPr>
                <w:rFonts w:asciiTheme="majorBidi" w:hAnsiTheme="majorBidi" w:cstheme="majorBidi"/>
                <w:b/>
                <w:bCs/>
                <w:sz w:val="24"/>
                <w:szCs w:val="24"/>
                <w:lang w:bidi="ar-YE"/>
              </w:rPr>
              <w:t>Indicators</w:t>
            </w:r>
          </w:p>
        </w:tc>
        <w:tc>
          <w:tcPr>
            <w:tcW w:w="4820" w:type="dxa"/>
            <w:gridSpan w:val="4"/>
            <w:shd w:val="clear" w:color="auto" w:fill="D9E2F3" w:themeFill="accent1" w:themeFillTint="33"/>
          </w:tcPr>
          <w:p w:rsidR="00CE562E" w:rsidRPr="002924CD" w:rsidRDefault="000C09F2" w:rsidP="000C09F2">
            <w:pPr>
              <w:pStyle w:val="a4"/>
              <w:tabs>
                <w:tab w:val="left" w:pos="2260"/>
              </w:tabs>
              <w:ind w:left="0"/>
              <w:jc w:val="center"/>
              <w:rPr>
                <w:rFonts w:asciiTheme="majorBidi" w:hAnsiTheme="majorBidi" w:cstheme="majorBidi"/>
                <w:b/>
                <w:bCs/>
                <w:sz w:val="24"/>
                <w:szCs w:val="24"/>
                <w:lang w:bidi="ar-YE"/>
              </w:rPr>
            </w:pPr>
            <w:r w:rsidRPr="002924CD">
              <w:rPr>
                <w:rFonts w:asciiTheme="majorBidi" w:hAnsiTheme="majorBidi" w:cstheme="majorBidi"/>
                <w:b/>
                <w:bCs/>
                <w:sz w:val="24"/>
                <w:szCs w:val="24"/>
                <w:lang w:bidi="ar-YE"/>
              </w:rPr>
              <w:t xml:space="preserve">Indicator Availability </w:t>
            </w:r>
            <w:r w:rsidR="00CE562E" w:rsidRPr="002924CD">
              <w:rPr>
                <w:rFonts w:asciiTheme="majorBidi" w:hAnsiTheme="majorBidi" w:cstheme="majorBidi"/>
                <w:b/>
                <w:bCs/>
                <w:sz w:val="24"/>
                <w:szCs w:val="24"/>
                <w:lang w:bidi="ar-YE"/>
              </w:rPr>
              <w:t xml:space="preserve">Extent </w:t>
            </w:r>
          </w:p>
        </w:tc>
      </w:tr>
      <w:tr w:rsidR="009621A8" w:rsidTr="009621A8">
        <w:trPr>
          <w:trHeight w:val="279"/>
        </w:trPr>
        <w:tc>
          <w:tcPr>
            <w:tcW w:w="993" w:type="dxa"/>
            <w:vMerge/>
          </w:tcPr>
          <w:p w:rsidR="00CE562E" w:rsidRPr="002924CD" w:rsidRDefault="00CE562E" w:rsidP="00CE562E">
            <w:pPr>
              <w:pStyle w:val="a4"/>
              <w:tabs>
                <w:tab w:val="left" w:pos="2260"/>
              </w:tabs>
              <w:ind w:left="0"/>
              <w:jc w:val="center"/>
              <w:rPr>
                <w:rFonts w:asciiTheme="majorBidi" w:hAnsiTheme="majorBidi" w:cstheme="majorBidi"/>
                <w:b/>
                <w:bCs/>
                <w:sz w:val="24"/>
                <w:szCs w:val="24"/>
                <w:lang w:bidi="ar-YE"/>
              </w:rPr>
            </w:pPr>
          </w:p>
        </w:tc>
        <w:tc>
          <w:tcPr>
            <w:tcW w:w="4110" w:type="dxa"/>
            <w:vMerge/>
          </w:tcPr>
          <w:p w:rsidR="00CE562E" w:rsidRPr="002924CD" w:rsidRDefault="00CE562E" w:rsidP="00CE562E">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CE562E" w:rsidRPr="002924CD" w:rsidRDefault="00CE562E" w:rsidP="00CE562E">
            <w:pPr>
              <w:pStyle w:val="a4"/>
              <w:tabs>
                <w:tab w:val="left" w:pos="2260"/>
              </w:tabs>
              <w:ind w:left="0"/>
              <w:jc w:val="center"/>
              <w:rPr>
                <w:rFonts w:asciiTheme="majorBidi" w:hAnsiTheme="majorBidi" w:cstheme="majorBidi"/>
                <w:b/>
                <w:bCs/>
                <w:sz w:val="24"/>
                <w:szCs w:val="24"/>
                <w:lang w:bidi="ar-YE"/>
              </w:rPr>
            </w:pPr>
            <w:r w:rsidRPr="002924CD">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CE562E" w:rsidRPr="002924CD" w:rsidRDefault="00CE562E" w:rsidP="00CE562E">
            <w:pPr>
              <w:pStyle w:val="a4"/>
              <w:tabs>
                <w:tab w:val="left" w:pos="2260"/>
              </w:tabs>
              <w:ind w:left="0"/>
              <w:jc w:val="center"/>
              <w:rPr>
                <w:rFonts w:asciiTheme="majorBidi" w:hAnsiTheme="majorBidi" w:cstheme="majorBidi"/>
                <w:b/>
                <w:bCs/>
                <w:sz w:val="24"/>
                <w:szCs w:val="24"/>
                <w:lang w:bidi="ar-YE"/>
              </w:rPr>
            </w:pPr>
            <w:r w:rsidRPr="002924CD">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CE562E" w:rsidRPr="002924CD" w:rsidRDefault="00CE562E" w:rsidP="00CE562E">
            <w:pPr>
              <w:pStyle w:val="a4"/>
              <w:tabs>
                <w:tab w:val="left" w:pos="2260"/>
              </w:tabs>
              <w:ind w:left="0"/>
              <w:jc w:val="center"/>
              <w:rPr>
                <w:rFonts w:asciiTheme="majorBidi" w:hAnsiTheme="majorBidi" w:cstheme="majorBidi"/>
                <w:b/>
                <w:bCs/>
                <w:sz w:val="24"/>
                <w:szCs w:val="24"/>
                <w:lang w:bidi="ar-YE"/>
              </w:rPr>
            </w:pPr>
            <w:r w:rsidRPr="002924CD">
              <w:rPr>
                <w:rFonts w:asciiTheme="majorBidi" w:hAnsiTheme="majorBidi" w:cstheme="majorBidi"/>
                <w:b/>
                <w:bCs/>
                <w:lang w:bidi="ar-YE"/>
              </w:rPr>
              <w:t xml:space="preserve">Unavailable </w:t>
            </w:r>
          </w:p>
        </w:tc>
        <w:tc>
          <w:tcPr>
            <w:tcW w:w="851" w:type="dxa"/>
            <w:shd w:val="clear" w:color="auto" w:fill="D9E2F3" w:themeFill="accent1" w:themeFillTint="33"/>
          </w:tcPr>
          <w:p w:rsidR="00CE562E" w:rsidRPr="002924CD" w:rsidRDefault="00CE562E" w:rsidP="00CE562E">
            <w:pPr>
              <w:pStyle w:val="a4"/>
              <w:tabs>
                <w:tab w:val="left" w:pos="2260"/>
              </w:tabs>
              <w:ind w:left="0"/>
              <w:jc w:val="center"/>
              <w:rPr>
                <w:rFonts w:asciiTheme="majorBidi" w:hAnsiTheme="majorBidi" w:cstheme="majorBidi"/>
                <w:b/>
                <w:bCs/>
                <w:sz w:val="24"/>
                <w:szCs w:val="24"/>
                <w:lang w:bidi="ar-YE"/>
              </w:rPr>
            </w:pPr>
            <w:r w:rsidRPr="002924CD">
              <w:rPr>
                <w:rFonts w:asciiTheme="majorBidi" w:hAnsiTheme="majorBidi" w:cstheme="majorBidi"/>
                <w:b/>
                <w:bCs/>
                <w:sz w:val="24"/>
                <w:szCs w:val="24"/>
                <w:lang w:bidi="ar-YE"/>
              </w:rPr>
              <w:t xml:space="preserve">Notes </w:t>
            </w:r>
          </w:p>
        </w:tc>
      </w:tr>
      <w:tr w:rsidR="009621A8" w:rsidTr="009621A8">
        <w:tc>
          <w:tcPr>
            <w:tcW w:w="993" w:type="dxa"/>
          </w:tcPr>
          <w:p w:rsidR="00CE562E" w:rsidRPr="002924CD" w:rsidRDefault="00CE562E" w:rsidP="00CE562E">
            <w:pPr>
              <w:pStyle w:val="a4"/>
              <w:tabs>
                <w:tab w:val="left" w:pos="2260"/>
              </w:tabs>
              <w:ind w:left="0"/>
              <w:jc w:val="center"/>
              <w:rPr>
                <w:rFonts w:asciiTheme="majorBidi" w:hAnsiTheme="majorBidi" w:cstheme="majorBidi"/>
                <w:b/>
                <w:bCs/>
                <w:sz w:val="24"/>
                <w:szCs w:val="24"/>
                <w:lang w:val="en-US" w:bidi="ar-YE"/>
              </w:rPr>
            </w:pPr>
            <w:r w:rsidRPr="002924CD">
              <w:rPr>
                <w:rFonts w:ascii="Times New Roman" w:eastAsia="Calibri" w:hAnsi="Times New Roman" w:cs="Times New Roman"/>
                <w:b/>
                <w:bCs/>
                <w:sz w:val="24"/>
                <w:szCs w:val="24"/>
                <w:lang w:val="en-US" w:bidi="ar-YE"/>
              </w:rPr>
              <w:t>1.1.1A</w:t>
            </w:r>
          </w:p>
        </w:tc>
        <w:tc>
          <w:tcPr>
            <w:tcW w:w="4110" w:type="dxa"/>
          </w:tcPr>
          <w:p w:rsidR="00CE562E" w:rsidRPr="00C35375" w:rsidRDefault="002924CD" w:rsidP="00133E02">
            <w:pPr>
              <w:pStyle w:val="a4"/>
              <w:tabs>
                <w:tab w:val="left" w:pos="2260"/>
              </w:tabs>
              <w:ind w:left="0"/>
              <w:jc w:val="both"/>
              <w:rPr>
                <w:rFonts w:asciiTheme="majorBidi" w:hAnsiTheme="majorBidi" w:cstheme="majorBidi"/>
                <w:b/>
                <w:bCs/>
                <w:sz w:val="24"/>
                <w:szCs w:val="24"/>
                <w:lang w:bidi="ar-YE"/>
              </w:rPr>
            </w:pPr>
            <w:r>
              <w:rPr>
                <w:rFonts w:ascii="Times New Roman" w:eastAsia="Calibri" w:hAnsi="Times New Roman" w:cs="Times New Roman"/>
                <w:sz w:val="24"/>
                <w:szCs w:val="24"/>
                <w:lang w:val="en-US" w:bidi="ar-YE"/>
              </w:rPr>
              <w:t xml:space="preserve">The school </w:t>
            </w:r>
            <w:r w:rsidR="00133E02">
              <w:rPr>
                <w:rFonts w:ascii="Times New Roman" w:eastAsia="Calibri" w:hAnsi="Times New Roman" w:cs="Times New Roman"/>
                <w:sz w:val="24"/>
                <w:szCs w:val="24"/>
                <w:lang w:val="en-US" w:bidi="ar-YE"/>
              </w:rPr>
              <w:t xml:space="preserve">has </w:t>
            </w:r>
            <w:r w:rsidR="00CE562E" w:rsidRPr="00C35375">
              <w:rPr>
                <w:rFonts w:ascii="Times New Roman" w:eastAsia="Calibri" w:hAnsi="Times New Roman" w:cs="Times New Roman"/>
                <w:sz w:val="24"/>
                <w:szCs w:val="24"/>
                <w:lang w:val="en-US" w:bidi="ar-YE"/>
              </w:rPr>
              <w:t>state</w:t>
            </w:r>
            <w:r w:rsidR="00133E02">
              <w:rPr>
                <w:rFonts w:ascii="Times New Roman" w:eastAsia="Calibri" w:hAnsi="Times New Roman" w:cs="Times New Roman"/>
                <w:sz w:val="24"/>
                <w:szCs w:val="24"/>
                <w:lang w:val="en-US" w:bidi="ar-YE"/>
              </w:rPr>
              <w:t>d</w:t>
            </w:r>
            <w:r w:rsidR="00CE562E" w:rsidRPr="00C35375">
              <w:rPr>
                <w:rFonts w:ascii="Times New Roman" w:eastAsia="Calibri" w:hAnsi="Times New Roman" w:cs="Times New Roman"/>
                <w:sz w:val="24"/>
                <w:szCs w:val="24"/>
                <w:lang w:val="en-US" w:bidi="ar-YE"/>
              </w:rPr>
              <w:t xml:space="preserve"> its mission clearly</w:t>
            </w:r>
            <w:r w:rsidR="00CE562E" w:rsidRPr="002924CD">
              <w:rPr>
                <w:rFonts w:asciiTheme="majorBidi" w:hAnsiTheme="majorBidi" w:cstheme="majorBidi"/>
                <w:sz w:val="24"/>
                <w:szCs w:val="24"/>
                <w:lang w:bidi="ar-YE"/>
              </w:rPr>
              <w:t>.</w:t>
            </w:r>
          </w:p>
        </w:tc>
        <w:tc>
          <w:tcPr>
            <w:tcW w:w="1276"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c>
          <w:tcPr>
            <w:tcW w:w="1276"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c>
          <w:tcPr>
            <w:tcW w:w="1417"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c>
          <w:tcPr>
            <w:tcW w:w="851"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r>
      <w:tr w:rsidR="009621A8" w:rsidTr="009621A8">
        <w:tc>
          <w:tcPr>
            <w:tcW w:w="993" w:type="dxa"/>
          </w:tcPr>
          <w:p w:rsidR="00CE562E" w:rsidRPr="002924CD" w:rsidRDefault="00CE562E" w:rsidP="00CE562E">
            <w:pPr>
              <w:pStyle w:val="a4"/>
              <w:tabs>
                <w:tab w:val="left" w:pos="2260"/>
              </w:tabs>
              <w:ind w:left="0"/>
              <w:jc w:val="center"/>
              <w:rPr>
                <w:rFonts w:asciiTheme="majorBidi" w:hAnsiTheme="majorBidi" w:cstheme="majorBidi"/>
                <w:b/>
                <w:bCs/>
                <w:sz w:val="24"/>
                <w:szCs w:val="24"/>
                <w:lang w:bidi="ar-YE"/>
              </w:rPr>
            </w:pPr>
            <w:r w:rsidRPr="002924CD">
              <w:rPr>
                <w:rFonts w:ascii="Times New Roman" w:eastAsia="Calibri" w:hAnsi="Times New Roman" w:cs="Times New Roman"/>
                <w:b/>
                <w:bCs/>
                <w:sz w:val="24"/>
                <w:szCs w:val="24"/>
                <w:lang w:val="en-US" w:bidi="ar-YE"/>
              </w:rPr>
              <w:t>1.1.2A</w:t>
            </w:r>
          </w:p>
        </w:tc>
        <w:tc>
          <w:tcPr>
            <w:tcW w:w="4110" w:type="dxa"/>
          </w:tcPr>
          <w:p w:rsidR="00CE562E" w:rsidRPr="00C35375" w:rsidRDefault="002924CD" w:rsidP="00133E02">
            <w:pPr>
              <w:pStyle w:val="a4"/>
              <w:tabs>
                <w:tab w:val="left" w:pos="2260"/>
              </w:tabs>
              <w:ind w:left="0"/>
              <w:jc w:val="both"/>
              <w:rPr>
                <w:rFonts w:asciiTheme="majorBidi" w:hAnsiTheme="majorBidi" w:cstheme="majorBidi"/>
                <w:b/>
                <w:bCs/>
                <w:sz w:val="24"/>
                <w:szCs w:val="24"/>
                <w:lang w:val="en-US" w:bidi="ar-YE"/>
              </w:rPr>
            </w:pPr>
            <w:r>
              <w:rPr>
                <w:rFonts w:ascii="Times New Roman" w:eastAsia="Calibri" w:hAnsi="Times New Roman" w:cs="Times New Roman"/>
                <w:sz w:val="24"/>
                <w:szCs w:val="24"/>
                <w:lang w:val="en-US" w:bidi="ar-YE"/>
              </w:rPr>
              <w:t xml:space="preserve">The school </w:t>
            </w:r>
            <w:r w:rsidR="00133E02">
              <w:rPr>
                <w:rFonts w:asciiTheme="majorBidi" w:hAnsiTheme="majorBidi" w:cstheme="majorBidi"/>
                <w:color w:val="000000" w:themeColor="text1"/>
                <w:sz w:val="24"/>
                <w:szCs w:val="24"/>
              </w:rPr>
              <w:t>has made</w:t>
            </w:r>
            <w:r w:rsidR="00CE562E" w:rsidRPr="00C35375">
              <w:rPr>
                <w:rFonts w:asciiTheme="majorBidi" w:hAnsiTheme="majorBidi" w:cstheme="majorBidi"/>
                <w:color w:val="000000" w:themeColor="text1"/>
                <w:sz w:val="24"/>
                <w:szCs w:val="24"/>
              </w:rPr>
              <w:t xml:space="preserve"> it</w:t>
            </w:r>
            <w:r w:rsidR="00CE562E" w:rsidRPr="00C35375">
              <w:rPr>
                <w:rFonts w:asciiTheme="majorBidi" w:hAnsiTheme="majorBidi" w:cstheme="majorBidi"/>
                <w:color w:val="000000" w:themeColor="text1"/>
                <w:sz w:val="24"/>
                <w:szCs w:val="24"/>
                <w:lang w:val="en-US"/>
              </w:rPr>
              <w:t>s mission</w:t>
            </w:r>
            <w:r w:rsidR="00CE562E" w:rsidRPr="00C35375">
              <w:rPr>
                <w:rFonts w:asciiTheme="majorBidi" w:hAnsiTheme="majorBidi" w:cstheme="majorBidi"/>
                <w:color w:val="000000" w:themeColor="text1"/>
                <w:sz w:val="24"/>
                <w:szCs w:val="24"/>
              </w:rPr>
              <w:t xml:space="preserve"> known</w:t>
            </w:r>
            <w:r w:rsidR="00CE562E" w:rsidRPr="00C35375">
              <w:rPr>
                <w:rFonts w:ascii="Times New Roman" w:eastAsia="Calibri" w:hAnsi="Times New Roman" w:cs="Times New Roman"/>
                <w:sz w:val="24"/>
                <w:szCs w:val="24"/>
                <w:lang w:val="en-US" w:bidi="ar-YE"/>
              </w:rPr>
              <w:t xml:space="preserve"> to its leadership, academic and administrative staffs, students, beneficiaries, and health sector, it serves</w:t>
            </w:r>
            <w:r>
              <w:rPr>
                <w:rFonts w:ascii="Times New Roman" w:eastAsia="Calibri" w:hAnsi="Times New Roman" w:cs="Times New Roman"/>
                <w:sz w:val="24"/>
                <w:szCs w:val="24"/>
                <w:lang w:val="en-US" w:bidi="ar-YE"/>
              </w:rPr>
              <w:t>.</w:t>
            </w:r>
          </w:p>
        </w:tc>
        <w:tc>
          <w:tcPr>
            <w:tcW w:w="1276"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c>
          <w:tcPr>
            <w:tcW w:w="1276"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c>
          <w:tcPr>
            <w:tcW w:w="1417"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c>
          <w:tcPr>
            <w:tcW w:w="851"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r>
      <w:tr w:rsidR="009621A8" w:rsidTr="009621A8">
        <w:tc>
          <w:tcPr>
            <w:tcW w:w="993" w:type="dxa"/>
          </w:tcPr>
          <w:p w:rsidR="00F66CB4" w:rsidRPr="002924CD" w:rsidRDefault="00F66CB4" w:rsidP="009621A8">
            <w:pPr>
              <w:pStyle w:val="a4"/>
              <w:tabs>
                <w:tab w:val="left" w:pos="2260"/>
              </w:tabs>
              <w:ind w:left="0"/>
              <w:jc w:val="center"/>
              <w:rPr>
                <w:rFonts w:ascii="Times New Roman" w:eastAsia="Calibri" w:hAnsi="Times New Roman" w:cs="Times New Roman"/>
                <w:b/>
                <w:bCs/>
                <w:sz w:val="24"/>
                <w:szCs w:val="24"/>
                <w:lang w:val="en-US" w:bidi="ar-YE"/>
              </w:rPr>
            </w:pPr>
          </w:p>
          <w:p w:rsidR="00F66CB4" w:rsidRPr="002924CD" w:rsidRDefault="00F66CB4" w:rsidP="009621A8">
            <w:pPr>
              <w:pStyle w:val="a4"/>
              <w:tabs>
                <w:tab w:val="left" w:pos="2260"/>
              </w:tabs>
              <w:ind w:left="0"/>
              <w:jc w:val="center"/>
              <w:rPr>
                <w:rFonts w:ascii="Times New Roman" w:eastAsia="Calibri" w:hAnsi="Times New Roman" w:cs="Times New Roman"/>
                <w:b/>
                <w:bCs/>
                <w:sz w:val="24"/>
                <w:szCs w:val="24"/>
                <w:lang w:val="en-US" w:bidi="ar-YE"/>
              </w:rPr>
            </w:pPr>
          </w:p>
          <w:p w:rsidR="00F66CB4" w:rsidRPr="002924CD" w:rsidRDefault="00F66CB4" w:rsidP="00CA2B2B">
            <w:pPr>
              <w:pStyle w:val="a4"/>
              <w:tabs>
                <w:tab w:val="left" w:pos="2260"/>
              </w:tabs>
              <w:ind w:left="0"/>
              <w:rPr>
                <w:rFonts w:ascii="Times New Roman" w:eastAsia="Calibri" w:hAnsi="Times New Roman" w:cs="Times New Roman"/>
                <w:b/>
                <w:bCs/>
                <w:sz w:val="24"/>
                <w:szCs w:val="24"/>
                <w:lang w:val="en-US" w:bidi="ar-YE"/>
              </w:rPr>
            </w:pPr>
          </w:p>
          <w:p w:rsidR="002924CD" w:rsidRPr="002924CD" w:rsidRDefault="002924CD" w:rsidP="00CA2B2B">
            <w:pPr>
              <w:pStyle w:val="a4"/>
              <w:tabs>
                <w:tab w:val="left" w:pos="2260"/>
              </w:tabs>
              <w:ind w:left="0"/>
              <w:rPr>
                <w:rFonts w:ascii="Times New Roman" w:eastAsia="Calibri" w:hAnsi="Times New Roman" w:cs="Times New Roman"/>
                <w:b/>
                <w:bCs/>
                <w:sz w:val="24"/>
                <w:szCs w:val="24"/>
                <w:lang w:val="en-US" w:bidi="ar-YE"/>
              </w:rPr>
            </w:pPr>
          </w:p>
          <w:p w:rsidR="00CE562E" w:rsidRPr="002924CD" w:rsidRDefault="009621A8" w:rsidP="009621A8">
            <w:pPr>
              <w:pStyle w:val="a4"/>
              <w:tabs>
                <w:tab w:val="left" w:pos="2260"/>
              </w:tabs>
              <w:ind w:left="0"/>
              <w:jc w:val="center"/>
              <w:rPr>
                <w:rFonts w:ascii="Times New Roman" w:eastAsia="Calibri" w:hAnsi="Times New Roman" w:cs="Times New Roman"/>
                <w:b/>
                <w:bCs/>
                <w:sz w:val="24"/>
                <w:szCs w:val="24"/>
                <w:lang w:val="en-US" w:bidi="ar-YE"/>
              </w:rPr>
            </w:pPr>
            <w:r w:rsidRPr="002924CD">
              <w:rPr>
                <w:rFonts w:ascii="Times New Roman" w:eastAsia="Calibri" w:hAnsi="Times New Roman" w:cs="Times New Roman"/>
                <w:b/>
                <w:bCs/>
                <w:sz w:val="24"/>
                <w:szCs w:val="24"/>
                <w:lang w:val="en-US" w:bidi="ar-YE"/>
              </w:rPr>
              <w:t>1.1.3A</w:t>
            </w:r>
          </w:p>
          <w:p w:rsidR="009621A8" w:rsidRPr="002924CD" w:rsidRDefault="009621A8" w:rsidP="009621A8">
            <w:pPr>
              <w:pStyle w:val="a4"/>
              <w:tabs>
                <w:tab w:val="left" w:pos="2260"/>
              </w:tabs>
              <w:ind w:left="0"/>
              <w:jc w:val="center"/>
              <w:rPr>
                <w:rFonts w:ascii="Times New Roman" w:eastAsia="Calibri" w:hAnsi="Times New Roman" w:cs="Times New Roman"/>
                <w:b/>
                <w:bCs/>
                <w:sz w:val="24"/>
                <w:szCs w:val="24"/>
                <w:lang w:val="en-US" w:bidi="ar-YE"/>
              </w:rPr>
            </w:pPr>
          </w:p>
          <w:p w:rsidR="00F66CB4" w:rsidRPr="002924CD" w:rsidRDefault="00F66CB4" w:rsidP="00F66CB4">
            <w:pPr>
              <w:pStyle w:val="a4"/>
              <w:tabs>
                <w:tab w:val="left" w:pos="2260"/>
              </w:tabs>
              <w:ind w:left="0"/>
              <w:rPr>
                <w:rFonts w:ascii="Times New Roman" w:eastAsia="Calibri" w:hAnsi="Times New Roman" w:cs="Times New Roman"/>
                <w:b/>
                <w:bCs/>
                <w:sz w:val="24"/>
                <w:szCs w:val="24"/>
                <w:lang w:val="en-US" w:bidi="ar-YE"/>
              </w:rPr>
            </w:pPr>
          </w:p>
          <w:p w:rsidR="009621A8" w:rsidRPr="002924CD" w:rsidRDefault="009621A8" w:rsidP="009621A8">
            <w:pPr>
              <w:pStyle w:val="a4"/>
              <w:tabs>
                <w:tab w:val="left" w:pos="2260"/>
              </w:tabs>
              <w:ind w:left="0"/>
              <w:jc w:val="center"/>
              <w:rPr>
                <w:rFonts w:ascii="Times New Roman" w:eastAsia="Calibri" w:hAnsi="Times New Roman" w:cs="Times New Roman"/>
                <w:b/>
                <w:bCs/>
                <w:sz w:val="24"/>
                <w:szCs w:val="24"/>
                <w:lang w:val="en-US" w:bidi="ar-YE"/>
              </w:rPr>
            </w:pPr>
            <w:r w:rsidRPr="002924CD">
              <w:rPr>
                <w:rFonts w:ascii="Times New Roman" w:eastAsia="Calibri" w:hAnsi="Times New Roman" w:cs="Times New Roman"/>
                <w:b/>
                <w:bCs/>
                <w:sz w:val="24"/>
                <w:szCs w:val="24"/>
                <w:lang w:val="en-US" w:bidi="ar-YE"/>
              </w:rPr>
              <w:t>1.1.4A</w:t>
            </w:r>
          </w:p>
          <w:p w:rsidR="009621A8" w:rsidRPr="002924CD" w:rsidRDefault="009621A8" w:rsidP="009621A8">
            <w:pPr>
              <w:pStyle w:val="a4"/>
              <w:tabs>
                <w:tab w:val="left" w:pos="2260"/>
              </w:tabs>
              <w:ind w:left="0"/>
              <w:jc w:val="center"/>
              <w:rPr>
                <w:rFonts w:ascii="Times New Roman" w:eastAsia="Calibri" w:hAnsi="Times New Roman" w:cs="Times New Roman"/>
                <w:b/>
                <w:bCs/>
                <w:sz w:val="24"/>
                <w:szCs w:val="24"/>
                <w:lang w:val="en-US" w:bidi="ar-YE"/>
              </w:rPr>
            </w:pPr>
          </w:p>
          <w:p w:rsidR="009621A8" w:rsidRPr="002924CD" w:rsidRDefault="009621A8" w:rsidP="009621A8">
            <w:pPr>
              <w:pStyle w:val="a4"/>
              <w:tabs>
                <w:tab w:val="left" w:pos="2260"/>
              </w:tabs>
              <w:ind w:left="0"/>
              <w:jc w:val="center"/>
              <w:rPr>
                <w:rFonts w:ascii="Times New Roman" w:eastAsia="Calibri" w:hAnsi="Times New Roman" w:cs="Times New Roman"/>
                <w:b/>
                <w:bCs/>
                <w:sz w:val="24"/>
                <w:szCs w:val="24"/>
                <w:lang w:val="en-US" w:bidi="ar-YE"/>
              </w:rPr>
            </w:pPr>
          </w:p>
          <w:p w:rsidR="009621A8" w:rsidRPr="002924CD" w:rsidRDefault="009621A8" w:rsidP="00F66CB4">
            <w:pPr>
              <w:pStyle w:val="a4"/>
              <w:tabs>
                <w:tab w:val="left" w:pos="2260"/>
              </w:tabs>
              <w:ind w:left="0"/>
              <w:jc w:val="center"/>
              <w:rPr>
                <w:rFonts w:ascii="Times New Roman" w:eastAsia="Calibri" w:hAnsi="Times New Roman" w:cs="Times New Roman"/>
                <w:b/>
                <w:bCs/>
                <w:sz w:val="24"/>
                <w:szCs w:val="24"/>
                <w:lang w:val="en-US" w:bidi="ar-YE"/>
              </w:rPr>
            </w:pPr>
          </w:p>
        </w:tc>
        <w:tc>
          <w:tcPr>
            <w:tcW w:w="4110" w:type="dxa"/>
          </w:tcPr>
          <w:p w:rsidR="009621A8" w:rsidRPr="00C35375" w:rsidRDefault="009621A8" w:rsidP="00133E02">
            <w:pPr>
              <w:pStyle w:val="a4"/>
              <w:tabs>
                <w:tab w:val="left" w:pos="2260"/>
              </w:tabs>
              <w:ind w:left="0"/>
              <w:jc w:val="both"/>
              <w:rPr>
                <w:rFonts w:ascii="Times New Roman" w:eastAsia="Calibri" w:hAnsi="Times New Roman" w:cs="Times New Roman"/>
                <w:sz w:val="24"/>
                <w:szCs w:val="24"/>
                <w:lang w:val="en-US" w:bidi="ar-YE"/>
              </w:rPr>
            </w:pPr>
            <w:r w:rsidRPr="00C35375">
              <w:rPr>
                <w:rFonts w:ascii="Times New Roman" w:eastAsia="Calibri" w:hAnsi="Times New Roman" w:cs="Times New Roman"/>
                <w:sz w:val="24"/>
                <w:szCs w:val="24"/>
                <w:lang w:val="en-US" w:bidi="ar-YE"/>
              </w:rPr>
              <w:lastRenderedPageBreak/>
              <w:t>In its mission,</w:t>
            </w:r>
            <w:r w:rsidR="002924CD">
              <w:rPr>
                <w:rFonts w:ascii="Times New Roman" w:eastAsia="Calibri" w:hAnsi="Times New Roman" w:cs="Times New Roman"/>
                <w:sz w:val="24"/>
                <w:szCs w:val="24"/>
                <w:lang w:val="en-US" w:bidi="ar-YE"/>
              </w:rPr>
              <w:t xml:space="preserve"> the school </w:t>
            </w:r>
            <w:r w:rsidR="00133E02">
              <w:rPr>
                <w:rFonts w:ascii="Times New Roman" w:eastAsia="Calibri" w:hAnsi="Times New Roman" w:cs="Times New Roman"/>
                <w:sz w:val="24"/>
                <w:szCs w:val="24"/>
                <w:lang w:val="en-US" w:bidi="ar-YE"/>
              </w:rPr>
              <w:t xml:space="preserve">has </w:t>
            </w:r>
            <w:r w:rsidRPr="00C35375">
              <w:rPr>
                <w:rFonts w:ascii="Times New Roman" w:eastAsia="Calibri" w:hAnsi="Times New Roman" w:cs="Times New Roman"/>
                <w:sz w:val="24"/>
                <w:szCs w:val="24"/>
                <w:lang w:val="en-US" w:bidi="ar-YE"/>
              </w:rPr>
              <w:t>outline</w:t>
            </w:r>
            <w:r w:rsidR="00133E02">
              <w:rPr>
                <w:rFonts w:ascii="Times New Roman" w:eastAsia="Calibri" w:hAnsi="Times New Roman" w:cs="Times New Roman"/>
                <w:sz w:val="24"/>
                <w:szCs w:val="24"/>
                <w:lang w:val="en-US" w:bidi="ar-YE"/>
              </w:rPr>
              <w:t>d</w:t>
            </w:r>
            <w:r w:rsidRPr="00C35375">
              <w:rPr>
                <w:rFonts w:ascii="Times New Roman" w:eastAsia="Calibri" w:hAnsi="Times New Roman" w:cs="Times New Roman"/>
                <w:sz w:val="24"/>
                <w:szCs w:val="24"/>
                <w:lang w:val="en-US" w:bidi="ar-YE"/>
              </w:rPr>
              <w:t xml:space="preserve"> the aims of its academic programme and educational strategy </w:t>
            </w:r>
            <w:r w:rsidR="001F2B8E" w:rsidRPr="00C35375">
              <w:rPr>
                <w:rFonts w:ascii="Times New Roman" w:eastAsia="Calibri" w:hAnsi="Times New Roman" w:cs="Times New Roman"/>
                <w:sz w:val="24"/>
                <w:szCs w:val="24"/>
                <w:lang w:val="en-US" w:bidi="ar-YE"/>
              </w:rPr>
              <w:t>which leads</w:t>
            </w:r>
            <w:r w:rsidRPr="00C35375">
              <w:rPr>
                <w:rFonts w:ascii="Times New Roman" w:eastAsia="Calibri" w:hAnsi="Times New Roman" w:cs="Times New Roman"/>
                <w:sz w:val="24"/>
                <w:szCs w:val="24"/>
                <w:lang w:val="en-US" w:bidi="ar-YE"/>
              </w:rPr>
              <w:t xml:space="preserve"> to qualifying a doctor to be:</w:t>
            </w:r>
          </w:p>
          <w:p w:rsidR="009621A8" w:rsidRPr="00C35375" w:rsidRDefault="009621A8" w:rsidP="005F3BB8">
            <w:pPr>
              <w:pStyle w:val="a4"/>
              <w:numPr>
                <w:ilvl w:val="0"/>
                <w:numId w:val="2"/>
              </w:numPr>
              <w:tabs>
                <w:tab w:val="left" w:pos="2260"/>
              </w:tabs>
              <w:ind w:left="459"/>
              <w:jc w:val="both"/>
              <w:rPr>
                <w:rFonts w:ascii="Times New Roman" w:eastAsia="Calibri" w:hAnsi="Times New Roman" w:cs="Times New Roman"/>
                <w:sz w:val="24"/>
                <w:szCs w:val="24"/>
                <w:lang w:val="en-US" w:bidi="ar-YE"/>
              </w:rPr>
            </w:pPr>
            <w:r w:rsidRPr="00C35375">
              <w:rPr>
                <w:rFonts w:asciiTheme="majorBidi" w:hAnsiTheme="majorBidi" w:cstheme="majorBidi"/>
                <w:color w:val="000000" w:themeColor="text1"/>
                <w:sz w:val="24"/>
                <w:szCs w:val="24"/>
              </w:rPr>
              <w:t>competent at a basic level with emphasis on priority health problems of Yemen.</w:t>
            </w:r>
          </w:p>
          <w:p w:rsidR="00CE562E" w:rsidRPr="00C35375" w:rsidRDefault="009621A8" w:rsidP="005F3BB8">
            <w:pPr>
              <w:pStyle w:val="a4"/>
              <w:numPr>
                <w:ilvl w:val="0"/>
                <w:numId w:val="2"/>
              </w:numPr>
              <w:tabs>
                <w:tab w:val="left" w:pos="2260"/>
              </w:tabs>
              <w:ind w:left="459"/>
              <w:jc w:val="both"/>
              <w:rPr>
                <w:rFonts w:ascii="Times New Roman" w:eastAsia="Calibri" w:hAnsi="Times New Roman" w:cs="Times New Roman"/>
                <w:sz w:val="24"/>
                <w:szCs w:val="24"/>
                <w:lang w:val="en-US" w:bidi="ar-YE"/>
              </w:rPr>
            </w:pPr>
            <w:r w:rsidRPr="00C35375">
              <w:rPr>
                <w:rFonts w:ascii="Times New Roman" w:eastAsia="Calibri" w:hAnsi="Times New Roman" w:cs="Times New Roman"/>
                <w:sz w:val="24"/>
                <w:szCs w:val="24"/>
                <w:lang w:val="en-US" w:bidi="ar-YE"/>
              </w:rPr>
              <w:t xml:space="preserve">of basic knowledge and skills that qualify him/her to any future </w:t>
            </w:r>
            <w:r w:rsidRPr="00C35375">
              <w:rPr>
                <w:rFonts w:ascii="Times New Roman" w:eastAsia="Calibri" w:hAnsi="Times New Roman" w:cs="Times New Roman"/>
                <w:sz w:val="24"/>
                <w:szCs w:val="24"/>
                <w:lang w:val="en-US" w:bidi="ar-YE"/>
              </w:rPr>
              <w:lastRenderedPageBreak/>
              <w:t>medical job in any branch of medicine.</w:t>
            </w:r>
          </w:p>
        </w:tc>
        <w:tc>
          <w:tcPr>
            <w:tcW w:w="1276"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c>
          <w:tcPr>
            <w:tcW w:w="1276"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c>
          <w:tcPr>
            <w:tcW w:w="1417"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c>
          <w:tcPr>
            <w:tcW w:w="851"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r>
      <w:tr w:rsidR="009621A8" w:rsidTr="00C35375">
        <w:trPr>
          <w:trHeight w:val="1952"/>
        </w:trPr>
        <w:tc>
          <w:tcPr>
            <w:tcW w:w="993" w:type="dxa"/>
          </w:tcPr>
          <w:p w:rsidR="009621A8" w:rsidRPr="002924CD" w:rsidRDefault="009621A8" w:rsidP="00F66CB4">
            <w:pPr>
              <w:pStyle w:val="a4"/>
              <w:tabs>
                <w:tab w:val="left" w:pos="2260"/>
              </w:tabs>
              <w:ind w:left="0"/>
              <w:jc w:val="center"/>
              <w:rPr>
                <w:rFonts w:asciiTheme="majorBidi" w:hAnsiTheme="majorBidi" w:cstheme="majorBidi"/>
                <w:b/>
                <w:bCs/>
                <w:sz w:val="24"/>
                <w:szCs w:val="24"/>
                <w:lang w:bidi="ar-YE"/>
              </w:rPr>
            </w:pPr>
            <w:r w:rsidRPr="002924CD">
              <w:rPr>
                <w:rFonts w:ascii="Times New Roman" w:eastAsia="Calibri" w:hAnsi="Times New Roman" w:cs="Times New Roman"/>
                <w:b/>
                <w:bCs/>
                <w:sz w:val="24"/>
                <w:szCs w:val="24"/>
                <w:lang w:val="en-US" w:bidi="ar-YE"/>
              </w:rPr>
              <w:lastRenderedPageBreak/>
              <w:t>1.1.</w:t>
            </w:r>
            <w:r w:rsidR="00F66CB4" w:rsidRPr="002924CD">
              <w:rPr>
                <w:rFonts w:ascii="Times New Roman" w:eastAsia="Calibri" w:hAnsi="Times New Roman" w:cs="Times New Roman"/>
                <w:b/>
                <w:bCs/>
                <w:sz w:val="24"/>
                <w:szCs w:val="24"/>
                <w:lang w:val="en-US" w:bidi="ar-YE"/>
              </w:rPr>
              <w:t>5</w:t>
            </w:r>
            <w:r w:rsidRPr="002924CD">
              <w:rPr>
                <w:rFonts w:ascii="Times New Roman" w:eastAsia="Calibri" w:hAnsi="Times New Roman" w:cs="Times New Roman"/>
                <w:b/>
                <w:bCs/>
                <w:sz w:val="24"/>
                <w:szCs w:val="24"/>
                <w:lang w:val="en-US" w:bidi="ar-YE"/>
              </w:rPr>
              <w:t>A</w:t>
            </w:r>
          </w:p>
          <w:p w:rsidR="009621A8" w:rsidRPr="002924CD" w:rsidRDefault="009621A8" w:rsidP="009621A8">
            <w:pPr>
              <w:pStyle w:val="a4"/>
              <w:tabs>
                <w:tab w:val="left" w:pos="2260"/>
              </w:tabs>
              <w:ind w:left="0"/>
              <w:jc w:val="center"/>
              <w:rPr>
                <w:rFonts w:ascii="Times New Roman" w:eastAsia="Calibri" w:hAnsi="Times New Roman" w:cs="Times New Roman"/>
                <w:b/>
                <w:bCs/>
                <w:sz w:val="24"/>
                <w:szCs w:val="24"/>
                <w:lang w:val="en-US" w:bidi="ar-YE"/>
              </w:rPr>
            </w:pPr>
          </w:p>
          <w:p w:rsidR="009621A8" w:rsidRPr="002924CD" w:rsidRDefault="009621A8" w:rsidP="009621A8">
            <w:pPr>
              <w:pStyle w:val="a4"/>
              <w:tabs>
                <w:tab w:val="left" w:pos="2260"/>
              </w:tabs>
              <w:ind w:left="0"/>
              <w:jc w:val="center"/>
              <w:rPr>
                <w:rFonts w:ascii="Times New Roman" w:eastAsia="Calibri" w:hAnsi="Times New Roman" w:cs="Times New Roman"/>
                <w:b/>
                <w:bCs/>
                <w:sz w:val="24"/>
                <w:szCs w:val="24"/>
                <w:lang w:val="en-US" w:bidi="ar-YE"/>
              </w:rPr>
            </w:pPr>
          </w:p>
          <w:p w:rsidR="009621A8" w:rsidRPr="002924CD" w:rsidRDefault="009621A8" w:rsidP="00F66CB4">
            <w:pPr>
              <w:pStyle w:val="a4"/>
              <w:tabs>
                <w:tab w:val="left" w:pos="2260"/>
              </w:tabs>
              <w:ind w:left="0"/>
              <w:rPr>
                <w:rFonts w:asciiTheme="majorBidi" w:hAnsiTheme="majorBidi" w:cstheme="majorBidi"/>
                <w:b/>
                <w:bCs/>
                <w:sz w:val="24"/>
                <w:szCs w:val="24"/>
                <w:lang w:bidi="ar-YE"/>
              </w:rPr>
            </w:pPr>
            <w:r w:rsidRPr="002924CD">
              <w:rPr>
                <w:rFonts w:ascii="Times New Roman" w:eastAsia="Calibri" w:hAnsi="Times New Roman" w:cs="Times New Roman"/>
                <w:b/>
                <w:bCs/>
                <w:sz w:val="24"/>
                <w:szCs w:val="24"/>
                <w:lang w:val="en-US" w:bidi="ar-YE"/>
              </w:rPr>
              <w:t>1.1.</w:t>
            </w:r>
            <w:r w:rsidR="00F66CB4" w:rsidRPr="002924CD">
              <w:rPr>
                <w:rFonts w:ascii="Times New Roman" w:eastAsia="Calibri" w:hAnsi="Times New Roman" w:cs="Times New Roman"/>
                <w:b/>
                <w:bCs/>
                <w:sz w:val="24"/>
                <w:szCs w:val="24"/>
                <w:lang w:val="en-US" w:bidi="ar-YE"/>
              </w:rPr>
              <w:t>6</w:t>
            </w:r>
            <w:r w:rsidRPr="002924CD">
              <w:rPr>
                <w:rFonts w:ascii="Times New Roman" w:eastAsia="Calibri" w:hAnsi="Times New Roman" w:cs="Times New Roman"/>
                <w:b/>
                <w:bCs/>
                <w:sz w:val="24"/>
                <w:szCs w:val="24"/>
                <w:lang w:val="en-US" w:bidi="ar-YE"/>
              </w:rPr>
              <w:t>A</w:t>
            </w:r>
          </w:p>
          <w:p w:rsidR="00F66CB4" w:rsidRPr="002924CD" w:rsidRDefault="00F66CB4" w:rsidP="009621A8">
            <w:pPr>
              <w:pStyle w:val="a4"/>
              <w:tabs>
                <w:tab w:val="left" w:pos="2260"/>
              </w:tabs>
              <w:ind w:left="0"/>
              <w:jc w:val="center"/>
              <w:rPr>
                <w:rFonts w:asciiTheme="majorBidi" w:hAnsiTheme="majorBidi" w:cstheme="majorBidi"/>
                <w:b/>
                <w:bCs/>
                <w:sz w:val="24"/>
                <w:szCs w:val="24"/>
                <w:lang w:bidi="ar-YE"/>
              </w:rPr>
            </w:pPr>
          </w:p>
          <w:p w:rsidR="00F66CB4" w:rsidRPr="002924CD" w:rsidRDefault="00F66CB4" w:rsidP="00F66CB4">
            <w:pPr>
              <w:pStyle w:val="a4"/>
              <w:tabs>
                <w:tab w:val="left" w:pos="2260"/>
              </w:tabs>
              <w:ind w:left="0"/>
              <w:jc w:val="center"/>
              <w:rPr>
                <w:rFonts w:asciiTheme="majorBidi" w:hAnsiTheme="majorBidi" w:cstheme="majorBidi"/>
                <w:b/>
                <w:bCs/>
                <w:sz w:val="24"/>
                <w:szCs w:val="24"/>
                <w:lang w:bidi="ar-YE"/>
              </w:rPr>
            </w:pPr>
            <w:r w:rsidRPr="002924CD">
              <w:rPr>
                <w:rFonts w:ascii="Times New Roman" w:eastAsia="Calibri" w:hAnsi="Times New Roman" w:cs="Times New Roman"/>
                <w:b/>
                <w:bCs/>
                <w:sz w:val="24"/>
                <w:szCs w:val="24"/>
                <w:lang w:val="en-US" w:bidi="ar-YE"/>
              </w:rPr>
              <w:t>1.1.7A</w:t>
            </w:r>
          </w:p>
          <w:p w:rsidR="00CE562E" w:rsidRDefault="00CE562E" w:rsidP="00CE562E">
            <w:pPr>
              <w:pStyle w:val="a4"/>
              <w:tabs>
                <w:tab w:val="left" w:pos="2260"/>
              </w:tabs>
              <w:ind w:left="0"/>
              <w:jc w:val="center"/>
              <w:rPr>
                <w:rFonts w:asciiTheme="majorBidi" w:hAnsiTheme="majorBidi" w:cstheme="majorBidi"/>
                <w:b/>
                <w:bCs/>
                <w:sz w:val="28"/>
                <w:szCs w:val="28"/>
                <w:lang w:bidi="ar-YE"/>
              </w:rPr>
            </w:pPr>
          </w:p>
        </w:tc>
        <w:tc>
          <w:tcPr>
            <w:tcW w:w="4110" w:type="dxa"/>
          </w:tcPr>
          <w:p w:rsidR="00CE562E" w:rsidRPr="00C35375" w:rsidRDefault="009621A8" w:rsidP="005F3BB8">
            <w:pPr>
              <w:pStyle w:val="a4"/>
              <w:numPr>
                <w:ilvl w:val="0"/>
                <w:numId w:val="2"/>
              </w:numPr>
              <w:tabs>
                <w:tab w:val="left" w:pos="2260"/>
              </w:tabs>
              <w:ind w:left="459"/>
              <w:jc w:val="both"/>
              <w:rPr>
                <w:rFonts w:asciiTheme="majorBidi" w:hAnsiTheme="majorBidi" w:cstheme="majorBidi"/>
                <w:color w:val="000000" w:themeColor="text1"/>
                <w:sz w:val="24"/>
                <w:szCs w:val="24"/>
              </w:rPr>
            </w:pPr>
            <w:r w:rsidRPr="00C35375">
              <w:rPr>
                <w:rFonts w:asciiTheme="majorBidi" w:hAnsiTheme="majorBidi" w:cstheme="majorBidi"/>
                <w:color w:val="000000" w:themeColor="text1"/>
                <w:sz w:val="24"/>
                <w:szCs w:val="24"/>
              </w:rPr>
              <w:t>capable of undertaking the roles of doctors as defined by the health sector in Yemen.</w:t>
            </w:r>
          </w:p>
          <w:p w:rsidR="009621A8" w:rsidRPr="00C35375" w:rsidRDefault="009621A8" w:rsidP="005F3BB8">
            <w:pPr>
              <w:pStyle w:val="a4"/>
              <w:numPr>
                <w:ilvl w:val="0"/>
                <w:numId w:val="2"/>
              </w:numPr>
              <w:tabs>
                <w:tab w:val="left" w:pos="2260"/>
              </w:tabs>
              <w:ind w:left="459"/>
              <w:jc w:val="both"/>
              <w:rPr>
                <w:rFonts w:asciiTheme="majorBidi" w:hAnsiTheme="majorBidi" w:cstheme="majorBidi"/>
                <w:b/>
                <w:bCs/>
                <w:sz w:val="24"/>
                <w:szCs w:val="24"/>
                <w:lang w:bidi="ar-YE"/>
              </w:rPr>
            </w:pPr>
            <w:r w:rsidRPr="00C35375">
              <w:rPr>
                <w:rFonts w:asciiTheme="majorBidi" w:hAnsiTheme="majorBidi" w:cstheme="majorBidi"/>
                <w:color w:val="000000" w:themeColor="text1"/>
                <w:sz w:val="24"/>
                <w:szCs w:val="24"/>
              </w:rPr>
              <w:t>able to pursue postgraduate medical education.</w:t>
            </w:r>
          </w:p>
          <w:p w:rsidR="009621A8" w:rsidRPr="00C35375" w:rsidRDefault="00F66CB4" w:rsidP="005F3BB8">
            <w:pPr>
              <w:pStyle w:val="a4"/>
              <w:numPr>
                <w:ilvl w:val="0"/>
                <w:numId w:val="2"/>
              </w:numPr>
              <w:tabs>
                <w:tab w:val="left" w:pos="2260"/>
              </w:tabs>
              <w:ind w:left="459"/>
              <w:jc w:val="both"/>
              <w:rPr>
                <w:rFonts w:asciiTheme="majorBidi" w:hAnsiTheme="majorBidi" w:cstheme="majorBidi"/>
                <w:b/>
                <w:bCs/>
                <w:sz w:val="24"/>
                <w:szCs w:val="24"/>
                <w:lang w:bidi="ar-YE"/>
              </w:rPr>
            </w:pPr>
            <w:r w:rsidRPr="00C35375">
              <w:rPr>
                <w:rFonts w:asciiTheme="majorBidi" w:hAnsiTheme="majorBidi" w:cstheme="majorBidi"/>
                <w:color w:val="000000" w:themeColor="text1"/>
                <w:sz w:val="24"/>
                <w:szCs w:val="24"/>
              </w:rPr>
              <w:t>committed to life-long learning</w:t>
            </w:r>
            <w:r w:rsidRPr="00C35375">
              <w:rPr>
                <w:rFonts w:asciiTheme="majorBidi" w:hAnsiTheme="majorBidi" w:cstheme="majorBidi"/>
                <w:b/>
                <w:bCs/>
                <w:sz w:val="24"/>
                <w:szCs w:val="24"/>
                <w:lang w:bidi="ar-YE"/>
              </w:rPr>
              <w:t>.</w:t>
            </w:r>
          </w:p>
        </w:tc>
        <w:tc>
          <w:tcPr>
            <w:tcW w:w="1276" w:type="dxa"/>
          </w:tcPr>
          <w:p w:rsidR="00CE562E" w:rsidRDefault="00CE562E" w:rsidP="00F66CB4">
            <w:pPr>
              <w:pStyle w:val="a4"/>
              <w:tabs>
                <w:tab w:val="left" w:pos="2260"/>
              </w:tabs>
              <w:ind w:left="0"/>
              <w:jc w:val="both"/>
              <w:rPr>
                <w:rFonts w:asciiTheme="majorBidi" w:hAnsiTheme="majorBidi" w:cstheme="majorBidi"/>
                <w:b/>
                <w:bCs/>
                <w:sz w:val="28"/>
                <w:szCs w:val="28"/>
                <w:lang w:bidi="ar-YE"/>
              </w:rPr>
            </w:pPr>
          </w:p>
        </w:tc>
        <w:tc>
          <w:tcPr>
            <w:tcW w:w="1276"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c>
          <w:tcPr>
            <w:tcW w:w="1417"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c>
          <w:tcPr>
            <w:tcW w:w="851" w:type="dxa"/>
          </w:tcPr>
          <w:p w:rsidR="00CE562E" w:rsidRDefault="00CE562E" w:rsidP="00CE562E">
            <w:pPr>
              <w:pStyle w:val="a4"/>
              <w:tabs>
                <w:tab w:val="left" w:pos="2260"/>
              </w:tabs>
              <w:ind w:left="0"/>
              <w:jc w:val="center"/>
              <w:rPr>
                <w:rFonts w:asciiTheme="majorBidi" w:hAnsiTheme="majorBidi" w:cstheme="majorBidi"/>
                <w:b/>
                <w:bCs/>
                <w:sz w:val="28"/>
                <w:szCs w:val="28"/>
                <w:lang w:bidi="ar-YE"/>
              </w:rPr>
            </w:pPr>
          </w:p>
        </w:tc>
      </w:tr>
      <w:tr w:rsidR="009621A8" w:rsidTr="009621A8">
        <w:tc>
          <w:tcPr>
            <w:tcW w:w="993" w:type="dxa"/>
          </w:tcPr>
          <w:p w:rsidR="00F66CB4" w:rsidRPr="00D162FB" w:rsidRDefault="00F66CB4" w:rsidP="00F66CB4">
            <w:pPr>
              <w:pStyle w:val="a4"/>
              <w:tabs>
                <w:tab w:val="left" w:pos="2260"/>
              </w:tabs>
              <w:ind w:left="0"/>
              <w:jc w:val="center"/>
              <w:rPr>
                <w:rFonts w:ascii="Times New Roman" w:eastAsia="Calibri" w:hAnsi="Times New Roman" w:cs="Times New Roman"/>
                <w:b/>
                <w:bCs/>
                <w:sz w:val="24"/>
                <w:szCs w:val="24"/>
                <w:lang w:val="en-US" w:bidi="ar-YE"/>
              </w:rPr>
            </w:pPr>
            <w:r w:rsidRPr="00D162FB">
              <w:rPr>
                <w:rFonts w:ascii="Times New Roman" w:eastAsia="Calibri" w:hAnsi="Times New Roman" w:cs="Times New Roman"/>
                <w:b/>
                <w:bCs/>
                <w:sz w:val="24"/>
                <w:szCs w:val="24"/>
                <w:lang w:val="en-US" w:bidi="ar-YE"/>
              </w:rPr>
              <w:t>1.1.8A</w:t>
            </w:r>
          </w:p>
          <w:p w:rsidR="009621A8" w:rsidRPr="00D162FB" w:rsidRDefault="009621A8" w:rsidP="00CE562E">
            <w:pPr>
              <w:pStyle w:val="a4"/>
              <w:tabs>
                <w:tab w:val="left" w:pos="2260"/>
              </w:tabs>
              <w:ind w:left="0"/>
              <w:jc w:val="center"/>
              <w:rPr>
                <w:rFonts w:ascii="Times New Roman" w:eastAsia="Calibri" w:hAnsi="Times New Roman" w:cs="Times New Roman"/>
                <w:b/>
                <w:bCs/>
                <w:sz w:val="24"/>
                <w:szCs w:val="24"/>
                <w:lang w:val="en-US" w:bidi="ar-YE"/>
              </w:rPr>
            </w:pPr>
          </w:p>
        </w:tc>
        <w:tc>
          <w:tcPr>
            <w:tcW w:w="4110" w:type="dxa"/>
          </w:tcPr>
          <w:p w:rsidR="009621A8" w:rsidRPr="00C35375" w:rsidRDefault="002924CD" w:rsidP="00133E02">
            <w:pPr>
              <w:pStyle w:val="a4"/>
              <w:tabs>
                <w:tab w:val="left" w:pos="2260"/>
              </w:tabs>
              <w:ind w:left="0"/>
              <w:jc w:val="both"/>
              <w:rPr>
                <w:rFonts w:asciiTheme="majorBidi" w:hAnsiTheme="majorBidi" w:cstheme="majorBidi"/>
                <w:color w:val="000000" w:themeColor="text1"/>
                <w:sz w:val="24"/>
                <w:szCs w:val="24"/>
              </w:rPr>
            </w:pPr>
            <w:r>
              <w:rPr>
                <w:rFonts w:ascii="Times New Roman" w:eastAsia="Calibri" w:hAnsi="Times New Roman" w:cs="Times New Roman"/>
                <w:sz w:val="24"/>
                <w:szCs w:val="24"/>
                <w:lang w:val="en-US" w:bidi="ar-YE"/>
              </w:rPr>
              <w:t xml:space="preserve">The school </w:t>
            </w:r>
            <w:r w:rsidR="00133E02">
              <w:rPr>
                <w:rFonts w:asciiTheme="majorBidi" w:hAnsiTheme="majorBidi" w:cstheme="majorBidi"/>
                <w:color w:val="000000" w:themeColor="text1"/>
                <w:sz w:val="24"/>
                <w:szCs w:val="24"/>
              </w:rPr>
              <w:t xml:space="preserve">has </w:t>
            </w:r>
            <w:r w:rsidR="00D162FB" w:rsidRPr="00C35375">
              <w:rPr>
                <w:rFonts w:asciiTheme="majorBidi" w:hAnsiTheme="majorBidi" w:cstheme="majorBidi"/>
                <w:color w:val="000000" w:themeColor="text1"/>
                <w:sz w:val="24"/>
                <w:szCs w:val="24"/>
              </w:rPr>
              <w:t>encompasse</w:t>
            </w:r>
            <w:r w:rsidR="00133E02">
              <w:rPr>
                <w:rFonts w:asciiTheme="majorBidi" w:hAnsiTheme="majorBidi" w:cstheme="majorBidi"/>
                <w:color w:val="000000" w:themeColor="text1"/>
                <w:sz w:val="24"/>
                <w:szCs w:val="24"/>
              </w:rPr>
              <w:t>d</w:t>
            </w:r>
            <w:r w:rsidR="00D162FB" w:rsidRPr="00C35375">
              <w:rPr>
                <w:rFonts w:asciiTheme="majorBidi" w:hAnsiTheme="majorBidi" w:cstheme="majorBidi"/>
                <w:color w:val="000000" w:themeColor="text1"/>
                <w:sz w:val="24"/>
                <w:szCs w:val="24"/>
              </w:rPr>
              <w:t xml:space="preserve"> </w:t>
            </w:r>
            <w:r w:rsidR="00D162FB">
              <w:rPr>
                <w:rFonts w:asciiTheme="majorBidi" w:hAnsiTheme="majorBidi" w:cstheme="majorBidi"/>
                <w:color w:val="000000" w:themeColor="text1"/>
                <w:sz w:val="24"/>
                <w:szCs w:val="24"/>
              </w:rPr>
              <w:t>in its</w:t>
            </w:r>
            <w:r w:rsidR="00F66CB4" w:rsidRPr="00C35375">
              <w:rPr>
                <w:rFonts w:asciiTheme="majorBidi" w:hAnsiTheme="majorBidi" w:cstheme="majorBidi"/>
                <w:color w:val="000000" w:themeColor="text1"/>
                <w:sz w:val="24"/>
                <w:szCs w:val="24"/>
              </w:rPr>
              <w:t xml:space="preserve"> mission the </w:t>
            </w:r>
            <w:r w:rsidR="00D162FB" w:rsidRPr="00C35375">
              <w:rPr>
                <w:rFonts w:asciiTheme="majorBidi" w:hAnsiTheme="majorBidi" w:cstheme="majorBidi"/>
                <w:color w:val="000000" w:themeColor="text1"/>
                <w:sz w:val="24"/>
                <w:szCs w:val="24"/>
              </w:rPr>
              <w:t xml:space="preserve">community, </w:t>
            </w:r>
            <w:r w:rsidR="00F66CB4" w:rsidRPr="00C35375">
              <w:rPr>
                <w:rFonts w:asciiTheme="majorBidi" w:hAnsiTheme="majorBidi" w:cstheme="majorBidi"/>
                <w:color w:val="000000" w:themeColor="text1"/>
                <w:sz w:val="24"/>
                <w:szCs w:val="24"/>
              </w:rPr>
              <w:t>health needs</w:t>
            </w:r>
            <w:r w:rsidR="00D162FB">
              <w:rPr>
                <w:rFonts w:asciiTheme="majorBidi" w:hAnsiTheme="majorBidi" w:cstheme="majorBidi"/>
                <w:color w:val="000000" w:themeColor="text1"/>
                <w:sz w:val="24"/>
                <w:szCs w:val="24"/>
              </w:rPr>
              <w:t xml:space="preserve">, </w:t>
            </w:r>
            <w:r w:rsidR="00D162FB" w:rsidRPr="00C35375">
              <w:rPr>
                <w:rFonts w:asciiTheme="majorBidi" w:hAnsiTheme="majorBidi" w:cstheme="majorBidi"/>
                <w:color w:val="000000" w:themeColor="text1"/>
                <w:sz w:val="24"/>
                <w:szCs w:val="24"/>
              </w:rPr>
              <w:t xml:space="preserve">health care delivery system </w:t>
            </w:r>
            <w:r w:rsidR="00D162FB">
              <w:rPr>
                <w:rFonts w:asciiTheme="majorBidi" w:hAnsiTheme="majorBidi" w:cstheme="majorBidi"/>
                <w:color w:val="000000" w:themeColor="text1"/>
                <w:sz w:val="24"/>
                <w:szCs w:val="24"/>
              </w:rPr>
              <w:t xml:space="preserve">needs, </w:t>
            </w:r>
            <w:r w:rsidR="00F66CB4" w:rsidRPr="00C35375">
              <w:rPr>
                <w:rFonts w:asciiTheme="majorBidi" w:hAnsiTheme="majorBidi" w:cstheme="majorBidi"/>
                <w:color w:val="000000" w:themeColor="text1"/>
                <w:sz w:val="24"/>
                <w:szCs w:val="24"/>
              </w:rPr>
              <w:t>and other aspects of social accountability taking into consid</w:t>
            </w:r>
            <w:r w:rsidR="00F66CB4" w:rsidRPr="00C35375">
              <w:rPr>
                <w:rFonts w:asciiTheme="majorBidi" w:hAnsiTheme="majorBidi" w:cstheme="majorBidi"/>
                <w:color w:val="000000" w:themeColor="text1"/>
                <w:sz w:val="24"/>
                <w:szCs w:val="24"/>
              </w:rPr>
              <w:softHyphen/>
              <w:t>eration the cultural and social contexts in Yemen.</w:t>
            </w:r>
          </w:p>
        </w:tc>
        <w:tc>
          <w:tcPr>
            <w:tcW w:w="1276" w:type="dxa"/>
          </w:tcPr>
          <w:p w:rsidR="009621A8" w:rsidRDefault="009621A8" w:rsidP="00CE562E">
            <w:pPr>
              <w:pStyle w:val="a4"/>
              <w:tabs>
                <w:tab w:val="left" w:pos="2260"/>
              </w:tabs>
              <w:ind w:left="0"/>
              <w:jc w:val="center"/>
              <w:rPr>
                <w:rFonts w:asciiTheme="majorBidi" w:hAnsiTheme="majorBidi" w:cstheme="majorBidi"/>
                <w:b/>
                <w:bCs/>
                <w:sz w:val="28"/>
                <w:szCs w:val="28"/>
                <w:lang w:bidi="ar-YE"/>
              </w:rPr>
            </w:pPr>
          </w:p>
        </w:tc>
        <w:tc>
          <w:tcPr>
            <w:tcW w:w="1276" w:type="dxa"/>
          </w:tcPr>
          <w:p w:rsidR="009621A8" w:rsidRDefault="009621A8" w:rsidP="00CE562E">
            <w:pPr>
              <w:pStyle w:val="a4"/>
              <w:tabs>
                <w:tab w:val="left" w:pos="2260"/>
              </w:tabs>
              <w:ind w:left="0"/>
              <w:jc w:val="center"/>
              <w:rPr>
                <w:rFonts w:asciiTheme="majorBidi" w:hAnsiTheme="majorBidi" w:cstheme="majorBidi"/>
                <w:b/>
                <w:bCs/>
                <w:sz w:val="28"/>
                <w:szCs w:val="28"/>
                <w:lang w:bidi="ar-YE"/>
              </w:rPr>
            </w:pPr>
          </w:p>
        </w:tc>
        <w:tc>
          <w:tcPr>
            <w:tcW w:w="1417" w:type="dxa"/>
          </w:tcPr>
          <w:p w:rsidR="009621A8" w:rsidRDefault="009621A8" w:rsidP="00CE562E">
            <w:pPr>
              <w:pStyle w:val="a4"/>
              <w:tabs>
                <w:tab w:val="left" w:pos="2260"/>
              </w:tabs>
              <w:ind w:left="0"/>
              <w:jc w:val="center"/>
              <w:rPr>
                <w:rFonts w:asciiTheme="majorBidi" w:hAnsiTheme="majorBidi" w:cstheme="majorBidi"/>
                <w:b/>
                <w:bCs/>
                <w:sz w:val="28"/>
                <w:szCs w:val="28"/>
                <w:lang w:bidi="ar-YE"/>
              </w:rPr>
            </w:pPr>
          </w:p>
        </w:tc>
        <w:tc>
          <w:tcPr>
            <w:tcW w:w="851" w:type="dxa"/>
          </w:tcPr>
          <w:p w:rsidR="009621A8" w:rsidRDefault="009621A8" w:rsidP="00CE562E">
            <w:pPr>
              <w:pStyle w:val="a4"/>
              <w:tabs>
                <w:tab w:val="left" w:pos="2260"/>
              </w:tabs>
              <w:ind w:left="0"/>
              <w:jc w:val="center"/>
              <w:rPr>
                <w:rFonts w:asciiTheme="majorBidi" w:hAnsiTheme="majorBidi" w:cstheme="majorBidi"/>
                <w:b/>
                <w:bCs/>
                <w:sz w:val="28"/>
                <w:szCs w:val="28"/>
                <w:lang w:bidi="ar-YE"/>
              </w:rPr>
            </w:pPr>
          </w:p>
        </w:tc>
      </w:tr>
      <w:tr w:rsidR="009621A8" w:rsidTr="009621A8">
        <w:tc>
          <w:tcPr>
            <w:tcW w:w="993" w:type="dxa"/>
          </w:tcPr>
          <w:p w:rsidR="009621A8" w:rsidRPr="00D162FB" w:rsidRDefault="00F66CB4" w:rsidP="00CE562E">
            <w:pPr>
              <w:pStyle w:val="a4"/>
              <w:tabs>
                <w:tab w:val="left" w:pos="2260"/>
              </w:tabs>
              <w:ind w:left="0"/>
              <w:jc w:val="center"/>
              <w:rPr>
                <w:rFonts w:ascii="Times New Roman" w:eastAsia="Calibri" w:hAnsi="Times New Roman" w:cs="Times New Roman"/>
                <w:b/>
                <w:bCs/>
                <w:sz w:val="24"/>
                <w:szCs w:val="24"/>
                <w:lang w:val="en-US" w:bidi="ar-YE"/>
              </w:rPr>
            </w:pPr>
            <w:r w:rsidRPr="00D162FB">
              <w:rPr>
                <w:rFonts w:ascii="Times New Roman" w:eastAsia="Calibri" w:hAnsi="Times New Roman" w:cs="Times New Roman"/>
                <w:b/>
                <w:bCs/>
                <w:sz w:val="24"/>
                <w:szCs w:val="24"/>
                <w:lang w:val="en-US" w:bidi="ar-YE"/>
              </w:rPr>
              <w:t>1.1.1Q</w:t>
            </w:r>
          </w:p>
        </w:tc>
        <w:tc>
          <w:tcPr>
            <w:tcW w:w="4110" w:type="dxa"/>
          </w:tcPr>
          <w:p w:rsidR="009621A8" w:rsidRPr="00C35375" w:rsidRDefault="00D162FB" w:rsidP="00D162FB">
            <w:pPr>
              <w:pStyle w:val="a4"/>
              <w:tabs>
                <w:tab w:val="left" w:pos="2260"/>
              </w:tabs>
              <w:ind w:left="0"/>
              <w:rPr>
                <w:rFonts w:asciiTheme="majorBidi" w:hAnsiTheme="majorBidi" w:cstheme="majorBidi"/>
                <w:color w:val="000000" w:themeColor="text1"/>
                <w:sz w:val="24"/>
                <w:szCs w:val="24"/>
              </w:rPr>
            </w:pPr>
            <w:r>
              <w:rPr>
                <w:rFonts w:asciiTheme="majorBidi" w:hAnsiTheme="majorBidi" w:cstheme="majorBidi"/>
                <w:sz w:val="24"/>
                <w:szCs w:val="24"/>
              </w:rPr>
              <w:t xml:space="preserve">The </w:t>
            </w:r>
            <w:r w:rsidR="00F66CB4" w:rsidRPr="00C35375">
              <w:rPr>
                <w:rFonts w:asciiTheme="majorBidi" w:hAnsiTheme="majorBidi" w:cstheme="majorBidi"/>
                <w:sz w:val="24"/>
                <w:szCs w:val="24"/>
              </w:rPr>
              <w:t>school</w:t>
            </w:r>
            <w:r>
              <w:rPr>
                <w:rFonts w:asciiTheme="majorBidi" w:hAnsiTheme="majorBidi" w:cstheme="majorBidi"/>
                <w:sz w:val="24"/>
                <w:szCs w:val="24"/>
              </w:rPr>
              <w:t xml:space="preserve"> e</w:t>
            </w:r>
            <w:r w:rsidRPr="00C35375">
              <w:rPr>
                <w:rFonts w:asciiTheme="majorBidi" w:hAnsiTheme="majorBidi" w:cstheme="majorBidi"/>
                <w:sz w:val="24"/>
                <w:szCs w:val="24"/>
              </w:rPr>
              <w:t>ncompasses in</w:t>
            </w:r>
            <w:r w:rsidR="00F66CB4" w:rsidRPr="00C35375">
              <w:rPr>
                <w:rFonts w:asciiTheme="majorBidi" w:hAnsiTheme="majorBidi" w:cstheme="majorBidi"/>
                <w:sz w:val="24"/>
                <w:szCs w:val="24"/>
              </w:rPr>
              <w:t xml:space="preserve"> its mission medical research attainment</w:t>
            </w:r>
            <w:r w:rsidR="00F66CB4" w:rsidRPr="00C35375">
              <w:rPr>
                <w:rFonts w:asciiTheme="majorBidi" w:hAnsiTheme="majorBidi" w:cstheme="majorBidi"/>
                <w:color w:val="000000" w:themeColor="text1"/>
                <w:sz w:val="24"/>
                <w:szCs w:val="24"/>
              </w:rPr>
              <w:t>.</w:t>
            </w:r>
          </w:p>
        </w:tc>
        <w:tc>
          <w:tcPr>
            <w:tcW w:w="1276" w:type="dxa"/>
          </w:tcPr>
          <w:p w:rsidR="009621A8" w:rsidRDefault="009621A8" w:rsidP="00CE562E">
            <w:pPr>
              <w:pStyle w:val="a4"/>
              <w:tabs>
                <w:tab w:val="left" w:pos="2260"/>
              </w:tabs>
              <w:ind w:left="0"/>
              <w:jc w:val="center"/>
              <w:rPr>
                <w:rFonts w:asciiTheme="majorBidi" w:hAnsiTheme="majorBidi" w:cstheme="majorBidi"/>
                <w:b/>
                <w:bCs/>
                <w:sz w:val="28"/>
                <w:szCs w:val="28"/>
                <w:lang w:bidi="ar-YE"/>
              </w:rPr>
            </w:pPr>
          </w:p>
        </w:tc>
        <w:tc>
          <w:tcPr>
            <w:tcW w:w="1276" w:type="dxa"/>
          </w:tcPr>
          <w:p w:rsidR="009621A8" w:rsidRDefault="009621A8" w:rsidP="00CE562E">
            <w:pPr>
              <w:pStyle w:val="a4"/>
              <w:tabs>
                <w:tab w:val="left" w:pos="2260"/>
              </w:tabs>
              <w:ind w:left="0"/>
              <w:jc w:val="center"/>
              <w:rPr>
                <w:rFonts w:asciiTheme="majorBidi" w:hAnsiTheme="majorBidi" w:cstheme="majorBidi"/>
                <w:b/>
                <w:bCs/>
                <w:sz w:val="28"/>
                <w:szCs w:val="28"/>
                <w:lang w:bidi="ar-YE"/>
              </w:rPr>
            </w:pPr>
          </w:p>
        </w:tc>
        <w:tc>
          <w:tcPr>
            <w:tcW w:w="1417" w:type="dxa"/>
          </w:tcPr>
          <w:p w:rsidR="009621A8" w:rsidRDefault="009621A8" w:rsidP="00CE562E">
            <w:pPr>
              <w:pStyle w:val="a4"/>
              <w:tabs>
                <w:tab w:val="left" w:pos="2260"/>
              </w:tabs>
              <w:ind w:left="0"/>
              <w:jc w:val="center"/>
              <w:rPr>
                <w:rFonts w:asciiTheme="majorBidi" w:hAnsiTheme="majorBidi" w:cstheme="majorBidi"/>
                <w:b/>
                <w:bCs/>
                <w:sz w:val="28"/>
                <w:szCs w:val="28"/>
                <w:lang w:bidi="ar-YE"/>
              </w:rPr>
            </w:pPr>
          </w:p>
        </w:tc>
        <w:tc>
          <w:tcPr>
            <w:tcW w:w="851" w:type="dxa"/>
          </w:tcPr>
          <w:p w:rsidR="009621A8" w:rsidRDefault="009621A8" w:rsidP="00CE562E">
            <w:pPr>
              <w:pStyle w:val="a4"/>
              <w:tabs>
                <w:tab w:val="left" w:pos="2260"/>
              </w:tabs>
              <w:ind w:left="0"/>
              <w:jc w:val="center"/>
              <w:rPr>
                <w:rFonts w:asciiTheme="majorBidi" w:hAnsiTheme="majorBidi" w:cstheme="majorBidi"/>
                <w:b/>
                <w:bCs/>
                <w:sz w:val="28"/>
                <w:szCs w:val="28"/>
                <w:lang w:bidi="ar-YE"/>
              </w:rPr>
            </w:pPr>
          </w:p>
        </w:tc>
      </w:tr>
      <w:tr w:rsidR="009621A8" w:rsidTr="009621A8">
        <w:tc>
          <w:tcPr>
            <w:tcW w:w="993" w:type="dxa"/>
          </w:tcPr>
          <w:p w:rsidR="009621A8" w:rsidRPr="00D162FB" w:rsidRDefault="00F66CB4" w:rsidP="00F66CB4">
            <w:pPr>
              <w:pStyle w:val="a4"/>
              <w:tabs>
                <w:tab w:val="left" w:pos="2260"/>
              </w:tabs>
              <w:ind w:left="0"/>
              <w:jc w:val="center"/>
              <w:rPr>
                <w:rFonts w:ascii="Times New Roman" w:eastAsia="Calibri" w:hAnsi="Times New Roman" w:cs="Times New Roman"/>
                <w:b/>
                <w:bCs/>
                <w:sz w:val="24"/>
                <w:szCs w:val="24"/>
                <w:lang w:val="en-US" w:bidi="ar-YE"/>
              </w:rPr>
            </w:pPr>
            <w:r w:rsidRPr="00D162FB">
              <w:rPr>
                <w:rFonts w:ascii="Times New Roman" w:eastAsia="Calibri" w:hAnsi="Times New Roman" w:cs="Times New Roman"/>
                <w:b/>
                <w:bCs/>
                <w:sz w:val="24"/>
                <w:szCs w:val="24"/>
                <w:lang w:val="en-US" w:bidi="ar-YE"/>
              </w:rPr>
              <w:t>1.1.2Q</w:t>
            </w:r>
          </w:p>
        </w:tc>
        <w:tc>
          <w:tcPr>
            <w:tcW w:w="4110" w:type="dxa"/>
          </w:tcPr>
          <w:p w:rsidR="009621A8" w:rsidRPr="00C35375" w:rsidRDefault="00F66CB4" w:rsidP="00D162FB">
            <w:pPr>
              <w:pStyle w:val="a4"/>
              <w:tabs>
                <w:tab w:val="left" w:pos="2260"/>
              </w:tabs>
              <w:ind w:left="0"/>
              <w:rPr>
                <w:rFonts w:asciiTheme="majorBidi" w:hAnsiTheme="majorBidi" w:cstheme="majorBidi"/>
                <w:color w:val="000000" w:themeColor="text1"/>
                <w:sz w:val="24"/>
                <w:szCs w:val="24"/>
              </w:rPr>
            </w:pPr>
            <w:r w:rsidRPr="00C35375">
              <w:rPr>
                <w:rFonts w:asciiTheme="majorBidi" w:hAnsiTheme="majorBidi" w:cstheme="majorBidi"/>
                <w:sz w:val="24"/>
                <w:szCs w:val="24"/>
              </w:rPr>
              <w:t>The school</w:t>
            </w:r>
            <w:r w:rsidR="00D162FB">
              <w:rPr>
                <w:rFonts w:asciiTheme="majorBidi" w:hAnsiTheme="majorBidi" w:cstheme="majorBidi"/>
                <w:sz w:val="24"/>
                <w:szCs w:val="24"/>
              </w:rPr>
              <w:t xml:space="preserve"> </w:t>
            </w:r>
            <w:r w:rsidR="00D162FB" w:rsidRPr="00C35375">
              <w:rPr>
                <w:rFonts w:asciiTheme="majorBidi" w:hAnsiTheme="majorBidi" w:cstheme="majorBidi"/>
                <w:sz w:val="24"/>
                <w:szCs w:val="24"/>
              </w:rPr>
              <w:t>encompasses in</w:t>
            </w:r>
            <w:r w:rsidRPr="00C35375">
              <w:rPr>
                <w:rFonts w:asciiTheme="majorBidi" w:hAnsiTheme="majorBidi" w:cstheme="majorBidi"/>
                <w:sz w:val="24"/>
                <w:szCs w:val="24"/>
              </w:rPr>
              <w:t xml:space="preserve"> its mission aspects of global health</w:t>
            </w:r>
            <w:r w:rsidRPr="00C35375">
              <w:rPr>
                <w:rFonts w:asciiTheme="majorBidi" w:hAnsiTheme="majorBidi" w:cstheme="majorBidi"/>
                <w:color w:val="000000" w:themeColor="text1"/>
                <w:sz w:val="24"/>
                <w:szCs w:val="24"/>
              </w:rPr>
              <w:t>.</w:t>
            </w:r>
          </w:p>
        </w:tc>
        <w:tc>
          <w:tcPr>
            <w:tcW w:w="1276" w:type="dxa"/>
          </w:tcPr>
          <w:p w:rsidR="009621A8" w:rsidRDefault="009621A8" w:rsidP="00CE562E">
            <w:pPr>
              <w:pStyle w:val="a4"/>
              <w:tabs>
                <w:tab w:val="left" w:pos="2260"/>
              </w:tabs>
              <w:ind w:left="0"/>
              <w:jc w:val="center"/>
              <w:rPr>
                <w:rFonts w:asciiTheme="majorBidi" w:hAnsiTheme="majorBidi" w:cstheme="majorBidi"/>
                <w:b/>
                <w:bCs/>
                <w:sz w:val="28"/>
                <w:szCs w:val="28"/>
                <w:lang w:bidi="ar-YE"/>
              </w:rPr>
            </w:pPr>
          </w:p>
        </w:tc>
        <w:tc>
          <w:tcPr>
            <w:tcW w:w="1276" w:type="dxa"/>
          </w:tcPr>
          <w:p w:rsidR="009621A8" w:rsidRDefault="009621A8" w:rsidP="00CE562E">
            <w:pPr>
              <w:pStyle w:val="a4"/>
              <w:tabs>
                <w:tab w:val="left" w:pos="2260"/>
              </w:tabs>
              <w:ind w:left="0"/>
              <w:jc w:val="center"/>
              <w:rPr>
                <w:rFonts w:asciiTheme="majorBidi" w:hAnsiTheme="majorBidi" w:cstheme="majorBidi"/>
                <w:b/>
                <w:bCs/>
                <w:sz w:val="28"/>
                <w:szCs w:val="28"/>
                <w:lang w:bidi="ar-YE"/>
              </w:rPr>
            </w:pPr>
          </w:p>
        </w:tc>
        <w:tc>
          <w:tcPr>
            <w:tcW w:w="1417" w:type="dxa"/>
          </w:tcPr>
          <w:p w:rsidR="009621A8" w:rsidRDefault="009621A8" w:rsidP="00CE562E">
            <w:pPr>
              <w:pStyle w:val="a4"/>
              <w:tabs>
                <w:tab w:val="left" w:pos="2260"/>
              </w:tabs>
              <w:ind w:left="0"/>
              <w:jc w:val="center"/>
              <w:rPr>
                <w:rFonts w:asciiTheme="majorBidi" w:hAnsiTheme="majorBidi" w:cstheme="majorBidi"/>
                <w:b/>
                <w:bCs/>
                <w:sz w:val="28"/>
                <w:szCs w:val="28"/>
                <w:lang w:bidi="ar-YE"/>
              </w:rPr>
            </w:pPr>
          </w:p>
        </w:tc>
        <w:tc>
          <w:tcPr>
            <w:tcW w:w="851" w:type="dxa"/>
          </w:tcPr>
          <w:p w:rsidR="009621A8" w:rsidRDefault="009621A8" w:rsidP="00CE562E">
            <w:pPr>
              <w:pStyle w:val="a4"/>
              <w:tabs>
                <w:tab w:val="left" w:pos="2260"/>
              </w:tabs>
              <w:ind w:left="0"/>
              <w:jc w:val="center"/>
              <w:rPr>
                <w:rFonts w:asciiTheme="majorBidi" w:hAnsiTheme="majorBidi" w:cstheme="majorBidi"/>
                <w:b/>
                <w:bCs/>
                <w:sz w:val="28"/>
                <w:szCs w:val="28"/>
                <w:lang w:bidi="ar-YE"/>
              </w:rPr>
            </w:pPr>
          </w:p>
        </w:tc>
      </w:tr>
    </w:tbl>
    <w:p w:rsidR="00CE562E" w:rsidRPr="001A470D" w:rsidRDefault="00CE562E" w:rsidP="00CE562E">
      <w:pPr>
        <w:pStyle w:val="a4"/>
        <w:tabs>
          <w:tab w:val="left" w:pos="2260"/>
        </w:tabs>
        <w:jc w:val="center"/>
        <w:rPr>
          <w:rFonts w:asciiTheme="majorBidi" w:hAnsiTheme="majorBidi" w:cstheme="majorBidi"/>
          <w:b/>
          <w:bCs/>
          <w:sz w:val="28"/>
          <w:szCs w:val="28"/>
          <w:lang w:val="en-US" w:bidi="ar-YE"/>
        </w:rPr>
      </w:pPr>
    </w:p>
    <w:p w:rsidR="001A470D" w:rsidRPr="004459DD" w:rsidRDefault="001A470D" w:rsidP="001F2B8E">
      <w:pPr>
        <w:pStyle w:val="a4"/>
        <w:shd w:val="clear" w:color="auto" w:fill="E5DFEC"/>
        <w:bidi/>
        <w:spacing w:after="160" w:line="259" w:lineRule="auto"/>
        <w:rPr>
          <w:rFonts w:asciiTheme="majorBidi" w:hAnsiTheme="majorBidi" w:cstheme="majorBidi"/>
          <w:b/>
          <w:bCs/>
          <w:sz w:val="32"/>
          <w:szCs w:val="32"/>
          <w:rtl/>
          <w:lang w:val="en-US" w:bidi="ar-KW"/>
        </w:rPr>
      </w:pPr>
      <w:r w:rsidRPr="004459DD">
        <w:rPr>
          <w:rFonts w:asciiTheme="majorBidi" w:hAnsiTheme="majorBidi" w:cstheme="majorBidi"/>
          <w:b/>
          <w:bCs/>
          <w:sz w:val="32"/>
          <w:szCs w:val="32"/>
          <w:lang w:val="en-US" w:bidi="ar-KW"/>
        </w:rPr>
        <w:t>1.2  Institution Autonomy and Academic Freedom</w:t>
      </w:r>
    </w:p>
    <w:p w:rsidR="00D924BB" w:rsidRPr="00252503" w:rsidRDefault="002A27D0" w:rsidP="00252503">
      <w:pPr>
        <w:pStyle w:val="a4"/>
        <w:numPr>
          <w:ilvl w:val="0"/>
          <w:numId w:val="1"/>
        </w:numPr>
        <w:tabs>
          <w:tab w:val="left" w:pos="2260"/>
        </w:tabs>
        <w:jc w:val="both"/>
        <w:rPr>
          <w:rFonts w:asciiTheme="majorBidi" w:hAnsiTheme="majorBidi" w:cstheme="majorBidi"/>
          <w:b/>
          <w:bCs/>
          <w:sz w:val="28"/>
          <w:szCs w:val="28"/>
          <w:lang w:val="en-US" w:bidi="ar-YE"/>
        </w:rPr>
      </w:pPr>
      <w:r w:rsidRPr="00252503">
        <w:rPr>
          <w:rFonts w:asciiTheme="majorBidi" w:hAnsiTheme="majorBidi" w:cstheme="majorBidi"/>
          <w:b/>
          <w:bCs/>
          <w:sz w:val="28"/>
          <w:szCs w:val="28"/>
          <w:lang w:val="en-US" w:bidi="ar-YE"/>
        </w:rPr>
        <w:t>A g</w:t>
      </w:r>
      <w:r w:rsidR="001A470D" w:rsidRPr="00252503">
        <w:rPr>
          <w:rFonts w:asciiTheme="majorBidi" w:hAnsiTheme="majorBidi" w:cstheme="majorBidi"/>
          <w:b/>
          <w:bCs/>
          <w:sz w:val="28"/>
          <w:szCs w:val="28"/>
          <w:lang w:val="en-US" w:bidi="ar-YE"/>
        </w:rPr>
        <w:t>uiding question to respond to achievement  indicators of this sub-standard:</w:t>
      </w:r>
    </w:p>
    <w:p w:rsidR="00252503" w:rsidRPr="006C739C" w:rsidRDefault="002A27D0" w:rsidP="00252503">
      <w:pPr>
        <w:pStyle w:val="a4"/>
        <w:numPr>
          <w:ilvl w:val="0"/>
          <w:numId w:val="19"/>
        </w:numPr>
        <w:tabs>
          <w:tab w:val="left" w:pos="2260"/>
        </w:tabs>
        <w:jc w:val="both"/>
        <w:rPr>
          <w:rFonts w:asciiTheme="majorBidi" w:hAnsiTheme="majorBidi" w:cstheme="majorBidi"/>
          <w:sz w:val="28"/>
          <w:szCs w:val="28"/>
          <w:lang w:bidi="ar-YE"/>
        </w:rPr>
      </w:pPr>
      <w:r w:rsidRPr="006C739C">
        <w:rPr>
          <w:rFonts w:asciiTheme="majorBidi" w:hAnsiTheme="majorBidi" w:cstheme="majorBidi"/>
          <w:sz w:val="26"/>
          <w:szCs w:val="26"/>
          <w:lang w:bidi="ar-YE"/>
        </w:rPr>
        <w:t xml:space="preserve">Does the school have written policies to describe employees' roles and ensure freedom of  word, research, and </w:t>
      </w:r>
      <w:r w:rsidR="001F2B8E" w:rsidRPr="006C739C">
        <w:rPr>
          <w:rFonts w:asciiTheme="majorBidi" w:hAnsiTheme="majorBidi" w:cstheme="majorBidi"/>
          <w:sz w:val="26"/>
          <w:szCs w:val="26"/>
          <w:lang w:bidi="ar-YE"/>
        </w:rPr>
        <w:t>publication?</w:t>
      </w:r>
      <w:r w:rsidR="001F2B8E" w:rsidRPr="006C739C">
        <w:rPr>
          <w:rFonts w:asciiTheme="majorBidi" w:hAnsiTheme="majorBidi" w:cstheme="majorBidi"/>
          <w:sz w:val="28"/>
          <w:szCs w:val="28"/>
          <w:lang w:bidi="ar-YE"/>
        </w:rPr>
        <w:t xml:space="preserve"> Please</w:t>
      </w:r>
      <w:r w:rsidR="00252503" w:rsidRPr="006C739C">
        <w:rPr>
          <w:rFonts w:asciiTheme="majorBidi" w:hAnsiTheme="majorBidi" w:cstheme="majorBidi"/>
          <w:sz w:val="28"/>
          <w:szCs w:val="28"/>
          <w:lang w:bidi="ar-YE"/>
        </w:rPr>
        <w:t>, attach a copy.</w:t>
      </w:r>
    </w:p>
    <w:p w:rsidR="002A27D0" w:rsidRPr="003D2CA0" w:rsidRDefault="002A27D0" w:rsidP="002A27D0">
      <w:pPr>
        <w:pStyle w:val="a4"/>
        <w:tabs>
          <w:tab w:val="left" w:pos="2260"/>
        </w:tabs>
        <w:ind w:left="1080"/>
        <w:jc w:val="both"/>
        <w:rPr>
          <w:rFonts w:asciiTheme="majorBidi" w:hAnsiTheme="majorBidi" w:cstheme="majorBidi"/>
          <w:sz w:val="24"/>
          <w:szCs w:val="24"/>
          <w:lang w:bidi="ar-YE"/>
        </w:rPr>
      </w:pPr>
    </w:p>
    <w:p w:rsidR="001A470D" w:rsidRDefault="001A470D" w:rsidP="001A470D">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1A470D" w:rsidTr="007B1908">
        <w:trPr>
          <w:trHeight w:val="291"/>
        </w:trPr>
        <w:tc>
          <w:tcPr>
            <w:tcW w:w="993" w:type="dxa"/>
            <w:vMerge w:val="restart"/>
            <w:shd w:val="clear" w:color="auto" w:fill="D9E2F3" w:themeFill="accent1" w:themeFillTint="33"/>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1A470D" w:rsidRPr="00D162FB" w:rsidRDefault="0041290D" w:rsidP="007B1908">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sz w:val="24"/>
                <w:szCs w:val="24"/>
                <w:lang w:bidi="ar-YE"/>
              </w:rPr>
              <w:t>Indicators</w:t>
            </w:r>
          </w:p>
        </w:tc>
        <w:tc>
          <w:tcPr>
            <w:tcW w:w="4820" w:type="dxa"/>
            <w:gridSpan w:val="4"/>
            <w:shd w:val="clear" w:color="auto" w:fill="D9E2F3" w:themeFill="accent1" w:themeFillTint="33"/>
          </w:tcPr>
          <w:p w:rsidR="001A470D" w:rsidRPr="00D162FB" w:rsidRDefault="000C09F2" w:rsidP="000C09F2">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sz w:val="24"/>
                <w:szCs w:val="24"/>
                <w:lang w:bidi="ar-YE"/>
              </w:rPr>
              <w:t xml:space="preserve">Indicator Availability </w:t>
            </w:r>
            <w:r w:rsidR="001A470D" w:rsidRPr="00D162FB">
              <w:rPr>
                <w:rFonts w:asciiTheme="majorBidi" w:hAnsiTheme="majorBidi" w:cstheme="majorBidi"/>
                <w:b/>
                <w:bCs/>
                <w:sz w:val="24"/>
                <w:szCs w:val="24"/>
                <w:lang w:bidi="ar-YE"/>
              </w:rPr>
              <w:t xml:space="preserve">Extent </w:t>
            </w:r>
          </w:p>
        </w:tc>
      </w:tr>
      <w:tr w:rsidR="001A470D" w:rsidTr="007B1908">
        <w:trPr>
          <w:trHeight w:val="279"/>
        </w:trPr>
        <w:tc>
          <w:tcPr>
            <w:tcW w:w="993" w:type="dxa"/>
            <w:vMerge/>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4110" w:type="dxa"/>
            <w:vMerge/>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lang w:bidi="ar-YE"/>
              </w:rPr>
              <w:t xml:space="preserve">Unavailable </w:t>
            </w:r>
          </w:p>
        </w:tc>
        <w:tc>
          <w:tcPr>
            <w:tcW w:w="851" w:type="dxa"/>
            <w:shd w:val="clear" w:color="auto" w:fill="D9E2F3" w:themeFill="accent1" w:themeFillTint="33"/>
          </w:tcPr>
          <w:p w:rsidR="001A470D" w:rsidRPr="009621A8" w:rsidRDefault="001A470D" w:rsidP="007B1908">
            <w:pPr>
              <w:pStyle w:val="a4"/>
              <w:tabs>
                <w:tab w:val="left" w:pos="2260"/>
              </w:tabs>
              <w:ind w:left="0"/>
              <w:jc w:val="center"/>
              <w:rPr>
                <w:rFonts w:asciiTheme="majorBidi" w:hAnsiTheme="majorBidi" w:cstheme="majorBidi"/>
                <w:b/>
                <w:bCs/>
                <w:sz w:val="24"/>
                <w:szCs w:val="24"/>
                <w:lang w:bidi="ar-YE"/>
              </w:rPr>
            </w:pPr>
            <w:r w:rsidRPr="009621A8">
              <w:rPr>
                <w:rFonts w:asciiTheme="majorBidi" w:hAnsiTheme="majorBidi" w:cstheme="majorBidi"/>
                <w:b/>
                <w:bCs/>
                <w:sz w:val="24"/>
                <w:szCs w:val="24"/>
                <w:lang w:bidi="ar-YE"/>
              </w:rPr>
              <w:t xml:space="preserve">Notes </w:t>
            </w:r>
          </w:p>
        </w:tc>
      </w:tr>
      <w:tr w:rsidR="001A470D" w:rsidTr="007B1908">
        <w:tc>
          <w:tcPr>
            <w:tcW w:w="993" w:type="dxa"/>
          </w:tcPr>
          <w:p w:rsidR="001A470D" w:rsidRPr="00D162FB" w:rsidRDefault="001A470D" w:rsidP="001A470D">
            <w:pPr>
              <w:pStyle w:val="a4"/>
              <w:tabs>
                <w:tab w:val="left" w:pos="2260"/>
              </w:tabs>
              <w:ind w:left="0"/>
              <w:jc w:val="center"/>
              <w:rPr>
                <w:rFonts w:ascii="Times New Roman" w:eastAsia="Calibri" w:hAnsi="Times New Roman" w:cs="Times New Roman"/>
                <w:b/>
                <w:bCs/>
                <w:sz w:val="24"/>
                <w:szCs w:val="24"/>
                <w:lang w:val="en-US" w:bidi="ar-YE"/>
              </w:rPr>
            </w:pPr>
          </w:p>
          <w:p w:rsidR="001A470D" w:rsidRPr="00D162FB" w:rsidRDefault="001A470D" w:rsidP="001A470D">
            <w:pPr>
              <w:pStyle w:val="a4"/>
              <w:tabs>
                <w:tab w:val="left" w:pos="2260"/>
              </w:tabs>
              <w:ind w:left="0"/>
              <w:jc w:val="center"/>
              <w:rPr>
                <w:rFonts w:ascii="Times New Roman" w:eastAsia="Calibri" w:hAnsi="Times New Roman" w:cs="Times New Roman"/>
                <w:b/>
                <w:bCs/>
                <w:sz w:val="24"/>
                <w:szCs w:val="24"/>
                <w:lang w:val="en-US" w:bidi="ar-YE"/>
              </w:rPr>
            </w:pPr>
          </w:p>
          <w:p w:rsidR="001A470D" w:rsidRPr="00D162FB" w:rsidRDefault="001A470D" w:rsidP="001A470D">
            <w:pPr>
              <w:pStyle w:val="a4"/>
              <w:tabs>
                <w:tab w:val="left" w:pos="2260"/>
              </w:tabs>
              <w:ind w:left="0"/>
              <w:jc w:val="center"/>
              <w:rPr>
                <w:rFonts w:ascii="Times New Roman" w:eastAsia="Calibri" w:hAnsi="Times New Roman" w:cs="Times New Roman"/>
                <w:b/>
                <w:bCs/>
                <w:sz w:val="24"/>
                <w:szCs w:val="24"/>
                <w:lang w:val="en-US" w:bidi="ar-YE"/>
              </w:rPr>
            </w:pPr>
          </w:p>
          <w:p w:rsidR="001A470D" w:rsidRPr="00D162FB" w:rsidRDefault="001A470D" w:rsidP="001A470D">
            <w:pPr>
              <w:pStyle w:val="a4"/>
              <w:tabs>
                <w:tab w:val="left" w:pos="2260"/>
              </w:tabs>
              <w:ind w:left="0"/>
              <w:jc w:val="center"/>
              <w:rPr>
                <w:rFonts w:ascii="Times New Roman" w:eastAsia="Calibri" w:hAnsi="Times New Roman" w:cs="Times New Roman"/>
                <w:b/>
                <w:bCs/>
                <w:sz w:val="24"/>
                <w:szCs w:val="24"/>
                <w:lang w:val="en-US" w:bidi="ar-YE"/>
              </w:rPr>
            </w:pPr>
          </w:p>
          <w:p w:rsidR="001A470D" w:rsidRDefault="001A470D" w:rsidP="001A470D">
            <w:pPr>
              <w:pStyle w:val="a4"/>
              <w:tabs>
                <w:tab w:val="left" w:pos="2260"/>
              </w:tabs>
              <w:ind w:left="0"/>
              <w:jc w:val="center"/>
              <w:rPr>
                <w:rFonts w:ascii="Times New Roman" w:eastAsia="Calibri" w:hAnsi="Times New Roman" w:cs="Times New Roman"/>
                <w:b/>
                <w:bCs/>
                <w:sz w:val="24"/>
                <w:szCs w:val="24"/>
                <w:lang w:val="en-US" w:bidi="ar-YE"/>
              </w:rPr>
            </w:pPr>
          </w:p>
          <w:p w:rsidR="00D162FB" w:rsidRPr="00D162FB" w:rsidRDefault="00D162FB" w:rsidP="001A470D">
            <w:pPr>
              <w:pStyle w:val="a4"/>
              <w:tabs>
                <w:tab w:val="left" w:pos="2260"/>
              </w:tabs>
              <w:ind w:left="0"/>
              <w:jc w:val="center"/>
              <w:rPr>
                <w:rFonts w:ascii="Times New Roman" w:eastAsia="Calibri" w:hAnsi="Times New Roman" w:cs="Times New Roman"/>
                <w:b/>
                <w:bCs/>
                <w:sz w:val="16"/>
                <w:szCs w:val="16"/>
                <w:lang w:val="en-US" w:bidi="ar-YE"/>
              </w:rPr>
            </w:pPr>
          </w:p>
          <w:p w:rsidR="001A470D" w:rsidRPr="00D162FB" w:rsidRDefault="001A470D" w:rsidP="001A470D">
            <w:pPr>
              <w:pStyle w:val="a4"/>
              <w:tabs>
                <w:tab w:val="left" w:pos="2260"/>
              </w:tabs>
              <w:ind w:left="0"/>
              <w:jc w:val="center"/>
              <w:rPr>
                <w:rFonts w:asciiTheme="majorBidi" w:hAnsiTheme="majorBidi" w:cstheme="majorBidi"/>
                <w:b/>
                <w:bCs/>
                <w:sz w:val="24"/>
                <w:szCs w:val="24"/>
                <w:lang w:val="en-US" w:bidi="ar-YE"/>
              </w:rPr>
            </w:pPr>
            <w:r w:rsidRPr="00D162FB">
              <w:rPr>
                <w:rFonts w:ascii="Times New Roman" w:eastAsia="Calibri" w:hAnsi="Times New Roman" w:cs="Times New Roman"/>
                <w:b/>
                <w:bCs/>
                <w:sz w:val="24"/>
                <w:szCs w:val="24"/>
                <w:lang w:val="en-US" w:bidi="ar-YE"/>
              </w:rPr>
              <w:t>1.2.1A</w:t>
            </w:r>
          </w:p>
        </w:tc>
        <w:tc>
          <w:tcPr>
            <w:tcW w:w="4110" w:type="dxa"/>
          </w:tcPr>
          <w:p w:rsidR="00D162FB" w:rsidRDefault="001A470D" w:rsidP="00D162FB">
            <w:pPr>
              <w:autoSpaceDE w:val="0"/>
              <w:autoSpaceDN w:val="0"/>
              <w:adjustRightInd w:val="0"/>
              <w:jc w:val="both"/>
              <w:rPr>
                <w:rFonts w:asciiTheme="majorBidi" w:hAnsiTheme="majorBidi" w:cstheme="majorBidi"/>
                <w:sz w:val="24"/>
                <w:szCs w:val="24"/>
              </w:rPr>
            </w:pPr>
            <w:r w:rsidRPr="00D162FB">
              <w:rPr>
                <w:rFonts w:ascii="Times New Roman" w:eastAsia="Calibri" w:hAnsi="Times New Roman" w:cs="Times New Roman"/>
                <w:sz w:val="24"/>
                <w:szCs w:val="24"/>
                <w:lang w:val="en-US" w:bidi="ar-YE"/>
              </w:rPr>
              <w:t xml:space="preserve">The school is autonomous so as to </w:t>
            </w:r>
            <w:r w:rsidRPr="00D162FB">
              <w:rPr>
                <w:rFonts w:asciiTheme="majorBidi" w:hAnsiTheme="majorBidi" w:cstheme="majorBidi"/>
                <w:sz w:val="24"/>
                <w:szCs w:val="24"/>
              </w:rPr>
              <w:t xml:space="preserve">formulate and implement policies for which its </w:t>
            </w:r>
            <w:r w:rsidR="00E9245D" w:rsidRPr="002D2787">
              <w:rPr>
                <w:rFonts w:asciiTheme="majorBidi" w:hAnsiTheme="majorBidi" w:cstheme="majorBidi"/>
                <w:sz w:val="24"/>
                <w:szCs w:val="24"/>
                <w:lang w:bidi="ar-YE"/>
              </w:rPr>
              <w:t>faculty</w:t>
            </w:r>
            <w:r w:rsidR="00E9245D">
              <w:rPr>
                <w:rFonts w:asciiTheme="majorBidi" w:hAnsiTheme="majorBidi" w:cstheme="majorBidi"/>
                <w:sz w:val="24"/>
                <w:szCs w:val="24"/>
                <w:lang w:bidi="ar-YE"/>
              </w:rPr>
              <w:t xml:space="preserve"> members</w:t>
            </w:r>
            <w:r w:rsidR="00E9245D" w:rsidRPr="002D2787">
              <w:rPr>
                <w:rFonts w:asciiTheme="majorBidi" w:hAnsiTheme="majorBidi" w:cstheme="majorBidi"/>
                <w:sz w:val="24"/>
                <w:szCs w:val="24"/>
                <w:lang w:bidi="ar-YE"/>
              </w:rPr>
              <w:t xml:space="preserve"> </w:t>
            </w:r>
            <w:r w:rsidR="00D162FB" w:rsidRPr="00D162FB">
              <w:rPr>
                <w:rFonts w:asciiTheme="majorBidi" w:hAnsiTheme="majorBidi" w:cstheme="majorBidi"/>
                <w:sz w:val="24"/>
                <w:szCs w:val="24"/>
              </w:rPr>
              <w:t>and administration</w:t>
            </w:r>
            <w:r w:rsidRPr="00D162FB">
              <w:rPr>
                <w:rFonts w:asciiTheme="majorBidi" w:hAnsiTheme="majorBidi" w:cstheme="majorBidi"/>
                <w:sz w:val="24"/>
                <w:szCs w:val="24"/>
              </w:rPr>
              <w:t xml:space="preserve"> are responsible, especially in: </w:t>
            </w:r>
          </w:p>
          <w:p w:rsidR="001A470D" w:rsidRPr="00D162FB" w:rsidRDefault="00D162FB" w:rsidP="00D162F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 </w:t>
            </w:r>
            <w:r w:rsidR="001A470D" w:rsidRPr="00D162FB">
              <w:rPr>
                <w:rFonts w:ascii="Times New Roman" w:eastAsia="Calibri" w:hAnsi="Times New Roman" w:cs="Simplified Arabic"/>
                <w:sz w:val="24"/>
                <w:szCs w:val="24"/>
                <w:lang w:val="en-US" w:bidi="ar-YE"/>
              </w:rPr>
              <w:t>designing the curriculum/programme</w:t>
            </w:r>
            <w:r w:rsidR="001A470D" w:rsidRPr="00D162FB">
              <w:rPr>
                <w:rFonts w:asciiTheme="majorBidi" w:hAnsiTheme="majorBidi" w:cstheme="majorBidi"/>
                <w:b/>
                <w:bCs/>
                <w:sz w:val="24"/>
                <w:szCs w:val="24"/>
                <w:lang w:val="en-US" w:bidi="ar-YE"/>
              </w:rPr>
              <w:t>.</w:t>
            </w:r>
          </w:p>
        </w:tc>
        <w:tc>
          <w:tcPr>
            <w:tcW w:w="1276" w:type="dxa"/>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1276" w:type="dxa"/>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1A470D" w:rsidRDefault="001A470D" w:rsidP="007B1908">
            <w:pPr>
              <w:pStyle w:val="a4"/>
              <w:tabs>
                <w:tab w:val="left" w:pos="2260"/>
              </w:tabs>
              <w:ind w:left="0"/>
              <w:jc w:val="center"/>
              <w:rPr>
                <w:rFonts w:asciiTheme="majorBidi" w:hAnsiTheme="majorBidi" w:cstheme="majorBidi"/>
                <w:b/>
                <w:bCs/>
                <w:sz w:val="28"/>
                <w:szCs w:val="28"/>
                <w:lang w:bidi="ar-YE"/>
              </w:rPr>
            </w:pPr>
          </w:p>
        </w:tc>
      </w:tr>
      <w:tr w:rsidR="001A470D" w:rsidTr="007B1908">
        <w:tc>
          <w:tcPr>
            <w:tcW w:w="993" w:type="dxa"/>
          </w:tcPr>
          <w:p w:rsidR="001A470D" w:rsidRPr="00D162FB" w:rsidRDefault="001A470D" w:rsidP="001A470D">
            <w:pPr>
              <w:pStyle w:val="a4"/>
              <w:tabs>
                <w:tab w:val="left" w:pos="2260"/>
              </w:tabs>
              <w:ind w:left="0"/>
              <w:jc w:val="center"/>
              <w:rPr>
                <w:rFonts w:asciiTheme="majorBidi" w:hAnsiTheme="majorBidi" w:cstheme="majorBidi"/>
                <w:b/>
                <w:bCs/>
                <w:sz w:val="24"/>
                <w:szCs w:val="24"/>
                <w:lang w:bidi="ar-YE"/>
              </w:rPr>
            </w:pPr>
            <w:r w:rsidRPr="00D162FB">
              <w:rPr>
                <w:rFonts w:ascii="Times New Roman" w:eastAsia="Calibri" w:hAnsi="Times New Roman" w:cs="Times New Roman"/>
                <w:b/>
                <w:bCs/>
                <w:sz w:val="24"/>
                <w:szCs w:val="24"/>
                <w:lang w:val="en-US" w:bidi="ar-YE"/>
              </w:rPr>
              <w:t>1.2.2A</w:t>
            </w:r>
          </w:p>
        </w:tc>
        <w:tc>
          <w:tcPr>
            <w:tcW w:w="4110" w:type="dxa"/>
          </w:tcPr>
          <w:p w:rsidR="001A470D" w:rsidRPr="00D162FB" w:rsidRDefault="00D162FB" w:rsidP="007B1908">
            <w:pPr>
              <w:pStyle w:val="a4"/>
              <w:tabs>
                <w:tab w:val="left" w:pos="2260"/>
              </w:tabs>
              <w:ind w:left="0"/>
              <w:jc w:val="both"/>
              <w:rPr>
                <w:rFonts w:asciiTheme="majorBidi" w:hAnsiTheme="majorBidi" w:cstheme="majorBidi"/>
                <w:b/>
                <w:bCs/>
                <w:sz w:val="24"/>
                <w:szCs w:val="24"/>
                <w:lang w:val="en-US" w:bidi="ar-YE"/>
              </w:rPr>
            </w:pPr>
            <w:r>
              <w:rPr>
                <w:rFonts w:ascii="Times New Roman" w:eastAsia="Calibri" w:hAnsi="Times New Roman" w:cs="Simplified Arabic"/>
                <w:sz w:val="24"/>
                <w:szCs w:val="24"/>
                <w:lang w:val="en-US" w:bidi="ar-YE"/>
              </w:rPr>
              <w:t xml:space="preserve">- </w:t>
            </w:r>
            <w:r w:rsidR="001A470D" w:rsidRPr="00D162FB">
              <w:rPr>
                <w:rFonts w:ascii="Times New Roman" w:eastAsia="Calibri" w:hAnsi="Times New Roman" w:cs="Simplified Arabic"/>
                <w:sz w:val="24"/>
                <w:szCs w:val="24"/>
                <w:lang w:val="en-US" w:bidi="ar-YE"/>
              </w:rPr>
              <w:t>using</w:t>
            </w:r>
            <w:r w:rsidR="001A470D" w:rsidRPr="00D162FB">
              <w:rPr>
                <w:rFonts w:asciiTheme="majorBidi" w:hAnsiTheme="majorBidi" w:cstheme="majorBidi"/>
                <w:sz w:val="24"/>
                <w:szCs w:val="24"/>
              </w:rPr>
              <w:t xml:space="preserve"> the allocated resources necessary for implementation of the curriculum</w:t>
            </w:r>
            <w:r w:rsidR="001A470D" w:rsidRPr="00D162FB">
              <w:rPr>
                <w:rFonts w:ascii="Times New Roman" w:eastAsia="Calibri" w:hAnsi="Times New Roman" w:cs="Simplified Arabic"/>
                <w:sz w:val="24"/>
                <w:szCs w:val="24"/>
                <w:lang w:val="en-US" w:bidi="ar-YE"/>
              </w:rPr>
              <w:t>/academic programme</w:t>
            </w:r>
            <w:r>
              <w:rPr>
                <w:rFonts w:asciiTheme="majorBidi" w:hAnsiTheme="majorBidi" w:cstheme="majorBidi"/>
                <w:b/>
                <w:bCs/>
                <w:sz w:val="24"/>
                <w:szCs w:val="24"/>
                <w:lang w:val="en-US" w:bidi="ar-YE"/>
              </w:rPr>
              <w:t>.</w:t>
            </w:r>
          </w:p>
        </w:tc>
        <w:tc>
          <w:tcPr>
            <w:tcW w:w="1276" w:type="dxa"/>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1276" w:type="dxa"/>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1A470D" w:rsidRDefault="001A470D" w:rsidP="007B1908">
            <w:pPr>
              <w:pStyle w:val="a4"/>
              <w:tabs>
                <w:tab w:val="left" w:pos="2260"/>
              </w:tabs>
              <w:ind w:left="0"/>
              <w:jc w:val="center"/>
              <w:rPr>
                <w:rFonts w:asciiTheme="majorBidi" w:hAnsiTheme="majorBidi" w:cstheme="majorBidi"/>
                <w:b/>
                <w:bCs/>
                <w:sz w:val="28"/>
                <w:szCs w:val="28"/>
                <w:lang w:bidi="ar-YE"/>
              </w:rPr>
            </w:pPr>
          </w:p>
        </w:tc>
      </w:tr>
      <w:tr w:rsidR="001A470D" w:rsidTr="007B1908">
        <w:tc>
          <w:tcPr>
            <w:tcW w:w="993" w:type="dxa"/>
          </w:tcPr>
          <w:p w:rsidR="00D162FB" w:rsidRDefault="00D162FB" w:rsidP="007B1908">
            <w:pPr>
              <w:pStyle w:val="a4"/>
              <w:tabs>
                <w:tab w:val="left" w:pos="2260"/>
              </w:tabs>
              <w:ind w:left="0"/>
              <w:jc w:val="center"/>
              <w:rPr>
                <w:rFonts w:ascii="Times New Roman" w:eastAsia="Calibri" w:hAnsi="Times New Roman" w:cs="Times New Roman"/>
                <w:b/>
                <w:bCs/>
                <w:sz w:val="24"/>
                <w:szCs w:val="24"/>
                <w:lang w:val="en-US" w:bidi="ar-YE"/>
              </w:rPr>
            </w:pPr>
          </w:p>
          <w:p w:rsidR="00D162FB" w:rsidRDefault="00D162FB" w:rsidP="007B1908">
            <w:pPr>
              <w:pStyle w:val="a4"/>
              <w:tabs>
                <w:tab w:val="left" w:pos="2260"/>
              </w:tabs>
              <w:ind w:left="0"/>
              <w:jc w:val="center"/>
              <w:rPr>
                <w:rFonts w:ascii="Times New Roman" w:eastAsia="Calibri" w:hAnsi="Times New Roman" w:cs="Times New Roman"/>
                <w:b/>
                <w:bCs/>
                <w:sz w:val="24"/>
                <w:szCs w:val="24"/>
                <w:lang w:val="en-US" w:bidi="ar-YE"/>
              </w:rPr>
            </w:pPr>
          </w:p>
          <w:p w:rsidR="00D162FB" w:rsidRDefault="00D162FB" w:rsidP="007B1908">
            <w:pPr>
              <w:pStyle w:val="a4"/>
              <w:tabs>
                <w:tab w:val="left" w:pos="2260"/>
              </w:tabs>
              <w:ind w:left="0"/>
              <w:jc w:val="center"/>
              <w:rPr>
                <w:rFonts w:ascii="Times New Roman" w:eastAsia="Calibri" w:hAnsi="Times New Roman" w:cs="Times New Roman"/>
                <w:b/>
                <w:bCs/>
                <w:sz w:val="24"/>
                <w:szCs w:val="24"/>
                <w:lang w:val="en-US" w:bidi="ar-YE"/>
              </w:rPr>
            </w:pPr>
          </w:p>
          <w:p w:rsidR="00D162FB" w:rsidRDefault="00D162FB" w:rsidP="007B1908">
            <w:pPr>
              <w:pStyle w:val="a4"/>
              <w:tabs>
                <w:tab w:val="left" w:pos="2260"/>
              </w:tabs>
              <w:ind w:left="0"/>
              <w:jc w:val="center"/>
              <w:rPr>
                <w:rFonts w:ascii="Times New Roman" w:eastAsia="Calibri" w:hAnsi="Times New Roman" w:cs="Times New Roman"/>
                <w:b/>
                <w:bCs/>
                <w:sz w:val="24"/>
                <w:szCs w:val="24"/>
                <w:lang w:val="en-US" w:bidi="ar-YE"/>
              </w:rPr>
            </w:pPr>
          </w:p>
          <w:p w:rsidR="00D162FB" w:rsidRDefault="00D162FB" w:rsidP="007B1908">
            <w:pPr>
              <w:pStyle w:val="a4"/>
              <w:tabs>
                <w:tab w:val="left" w:pos="2260"/>
              </w:tabs>
              <w:ind w:left="0"/>
              <w:jc w:val="center"/>
              <w:rPr>
                <w:rFonts w:ascii="Times New Roman" w:eastAsia="Calibri" w:hAnsi="Times New Roman" w:cs="Times New Roman"/>
                <w:b/>
                <w:bCs/>
                <w:sz w:val="24"/>
                <w:szCs w:val="24"/>
                <w:lang w:val="en-US" w:bidi="ar-YE"/>
              </w:rPr>
            </w:pPr>
          </w:p>
          <w:p w:rsidR="00D162FB" w:rsidRPr="00D162FB" w:rsidRDefault="00D162FB" w:rsidP="007B1908">
            <w:pPr>
              <w:pStyle w:val="a4"/>
              <w:tabs>
                <w:tab w:val="left" w:pos="2260"/>
              </w:tabs>
              <w:ind w:left="0"/>
              <w:jc w:val="center"/>
              <w:rPr>
                <w:rFonts w:ascii="Times New Roman" w:eastAsia="Calibri" w:hAnsi="Times New Roman" w:cs="Times New Roman"/>
                <w:b/>
                <w:bCs/>
                <w:sz w:val="14"/>
                <w:szCs w:val="14"/>
                <w:lang w:val="en-US" w:bidi="ar-YE"/>
              </w:rPr>
            </w:pPr>
          </w:p>
          <w:p w:rsidR="001A470D" w:rsidRPr="00D162FB" w:rsidRDefault="004459DD" w:rsidP="007B1908">
            <w:pPr>
              <w:pStyle w:val="a4"/>
              <w:tabs>
                <w:tab w:val="left" w:pos="2260"/>
              </w:tabs>
              <w:ind w:left="0"/>
              <w:jc w:val="center"/>
              <w:rPr>
                <w:rFonts w:asciiTheme="majorBidi" w:hAnsiTheme="majorBidi" w:cstheme="majorBidi"/>
                <w:b/>
                <w:bCs/>
                <w:sz w:val="24"/>
                <w:szCs w:val="24"/>
                <w:lang w:val="en-US" w:bidi="ar-YE"/>
              </w:rPr>
            </w:pPr>
            <w:r w:rsidRPr="00D162FB">
              <w:rPr>
                <w:rFonts w:ascii="Times New Roman" w:eastAsia="Calibri" w:hAnsi="Times New Roman" w:cs="Times New Roman"/>
                <w:b/>
                <w:bCs/>
                <w:sz w:val="24"/>
                <w:szCs w:val="24"/>
                <w:lang w:val="en-US" w:bidi="ar-YE"/>
              </w:rPr>
              <w:t>1.1.1Q</w:t>
            </w:r>
          </w:p>
        </w:tc>
        <w:tc>
          <w:tcPr>
            <w:tcW w:w="4110" w:type="dxa"/>
          </w:tcPr>
          <w:p w:rsidR="004459DD" w:rsidRPr="00D162FB" w:rsidRDefault="001A470D" w:rsidP="00D162FB">
            <w:pPr>
              <w:autoSpaceDE w:val="0"/>
              <w:autoSpaceDN w:val="0"/>
              <w:adjustRightInd w:val="0"/>
              <w:jc w:val="both"/>
              <w:rPr>
                <w:rFonts w:asciiTheme="majorBidi" w:hAnsiTheme="majorBidi" w:cstheme="majorBidi"/>
                <w:sz w:val="24"/>
                <w:szCs w:val="24"/>
              </w:rPr>
            </w:pPr>
            <w:r w:rsidRPr="00D162FB">
              <w:rPr>
                <w:rFonts w:ascii="Times New Roman" w:eastAsia="Calibri" w:hAnsi="Times New Roman" w:cs="Times New Roman"/>
                <w:sz w:val="24"/>
                <w:szCs w:val="24"/>
                <w:lang w:val="en-US" w:bidi="ar-YE"/>
              </w:rPr>
              <w:t xml:space="preserve">The school is autonomous so as to </w:t>
            </w:r>
            <w:r w:rsidRPr="00D162FB">
              <w:rPr>
                <w:rFonts w:asciiTheme="majorBidi" w:hAnsiTheme="majorBidi" w:cstheme="majorBidi"/>
                <w:sz w:val="24"/>
                <w:szCs w:val="24"/>
              </w:rPr>
              <w:t xml:space="preserve">formulate and implement policies for which its </w:t>
            </w:r>
            <w:r w:rsidR="00E9245D" w:rsidRPr="002D2787">
              <w:rPr>
                <w:rFonts w:asciiTheme="majorBidi" w:hAnsiTheme="majorBidi" w:cstheme="majorBidi"/>
                <w:sz w:val="24"/>
                <w:szCs w:val="24"/>
                <w:lang w:bidi="ar-YE"/>
              </w:rPr>
              <w:t>faculty</w:t>
            </w:r>
            <w:r w:rsidR="00E9245D">
              <w:rPr>
                <w:rFonts w:asciiTheme="majorBidi" w:hAnsiTheme="majorBidi" w:cstheme="majorBidi"/>
                <w:sz w:val="24"/>
                <w:szCs w:val="24"/>
                <w:lang w:bidi="ar-YE"/>
              </w:rPr>
              <w:t xml:space="preserve"> members</w:t>
            </w:r>
            <w:r w:rsidR="00E9245D" w:rsidRPr="002D2787">
              <w:rPr>
                <w:rFonts w:asciiTheme="majorBidi" w:hAnsiTheme="majorBidi" w:cstheme="majorBidi"/>
                <w:sz w:val="24"/>
                <w:szCs w:val="24"/>
                <w:lang w:bidi="ar-YE"/>
              </w:rPr>
              <w:t xml:space="preserve"> </w:t>
            </w:r>
            <w:r w:rsidR="00D162FB" w:rsidRPr="00D162FB">
              <w:rPr>
                <w:rFonts w:asciiTheme="majorBidi" w:hAnsiTheme="majorBidi" w:cstheme="majorBidi"/>
                <w:sz w:val="24"/>
                <w:szCs w:val="24"/>
              </w:rPr>
              <w:t>and administration</w:t>
            </w:r>
            <w:r w:rsidRPr="00D162FB">
              <w:rPr>
                <w:rFonts w:asciiTheme="majorBidi" w:hAnsiTheme="majorBidi" w:cstheme="majorBidi"/>
                <w:sz w:val="24"/>
                <w:szCs w:val="24"/>
              </w:rPr>
              <w:t xml:space="preserve"> are responsible, especially in: </w:t>
            </w:r>
          </w:p>
          <w:p w:rsidR="001A470D" w:rsidRPr="00D162FB" w:rsidRDefault="004459DD" w:rsidP="004459DD">
            <w:pPr>
              <w:autoSpaceDE w:val="0"/>
              <w:autoSpaceDN w:val="0"/>
              <w:bidi/>
              <w:adjustRightInd w:val="0"/>
              <w:jc w:val="right"/>
              <w:rPr>
                <w:rFonts w:asciiTheme="majorBidi" w:hAnsiTheme="majorBidi" w:cstheme="majorBidi"/>
                <w:sz w:val="24"/>
                <w:szCs w:val="24"/>
                <w:rtl/>
                <w:lang w:bidi="ar-YE"/>
              </w:rPr>
            </w:pPr>
            <w:r w:rsidRPr="00D162FB">
              <w:rPr>
                <w:rFonts w:ascii="Times New Roman" w:eastAsia="Calibri" w:hAnsi="Times New Roman" w:cs="Simplified Arabic"/>
                <w:sz w:val="24"/>
                <w:szCs w:val="24"/>
                <w:lang w:val="en-US" w:bidi="ar-YE"/>
              </w:rPr>
              <w:t>designing the curriculum/programme</w:t>
            </w:r>
            <w:r w:rsidRPr="00D162FB">
              <w:rPr>
                <w:rFonts w:ascii="Times New Roman" w:eastAsia="Calibri" w:hAnsi="Times New Roman" w:cs="Times New Roman"/>
                <w:sz w:val="24"/>
                <w:szCs w:val="24"/>
                <w:lang w:val="en-US" w:bidi="ar-YE"/>
              </w:rPr>
              <w:t>.</w:t>
            </w:r>
            <w:r w:rsidR="00D162FB">
              <w:rPr>
                <w:rFonts w:asciiTheme="majorBidi" w:hAnsiTheme="majorBidi" w:cstheme="majorBidi" w:hint="cs"/>
                <w:sz w:val="24"/>
                <w:szCs w:val="24"/>
                <w:rtl/>
                <w:lang w:bidi="ar-YE"/>
              </w:rPr>
              <w:t xml:space="preserve">- </w:t>
            </w:r>
          </w:p>
        </w:tc>
        <w:tc>
          <w:tcPr>
            <w:tcW w:w="1276" w:type="dxa"/>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1276" w:type="dxa"/>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1A470D" w:rsidRDefault="001A470D" w:rsidP="007B1908">
            <w:pPr>
              <w:pStyle w:val="a4"/>
              <w:tabs>
                <w:tab w:val="left" w:pos="2260"/>
              </w:tabs>
              <w:ind w:left="0"/>
              <w:jc w:val="center"/>
              <w:rPr>
                <w:rFonts w:asciiTheme="majorBidi" w:hAnsiTheme="majorBidi" w:cstheme="majorBidi"/>
                <w:b/>
                <w:bCs/>
                <w:sz w:val="28"/>
                <w:szCs w:val="28"/>
                <w:lang w:bidi="ar-YE"/>
              </w:rPr>
            </w:pPr>
          </w:p>
        </w:tc>
      </w:tr>
      <w:tr w:rsidR="001A470D" w:rsidTr="007B1908">
        <w:tc>
          <w:tcPr>
            <w:tcW w:w="993" w:type="dxa"/>
          </w:tcPr>
          <w:p w:rsidR="001A470D" w:rsidRPr="00D162FB" w:rsidRDefault="004459DD" w:rsidP="004459DD">
            <w:pPr>
              <w:pStyle w:val="a4"/>
              <w:tabs>
                <w:tab w:val="left" w:pos="2260"/>
              </w:tabs>
              <w:ind w:left="0"/>
              <w:jc w:val="center"/>
              <w:rPr>
                <w:rFonts w:asciiTheme="majorBidi" w:hAnsiTheme="majorBidi" w:cstheme="majorBidi"/>
                <w:b/>
                <w:bCs/>
                <w:sz w:val="24"/>
                <w:szCs w:val="24"/>
                <w:lang w:val="en-US" w:bidi="ar-YE"/>
              </w:rPr>
            </w:pPr>
            <w:r w:rsidRPr="00D162FB">
              <w:rPr>
                <w:rFonts w:ascii="Times New Roman" w:eastAsia="Calibri" w:hAnsi="Times New Roman" w:cs="Times New Roman"/>
                <w:b/>
                <w:bCs/>
                <w:sz w:val="24"/>
                <w:szCs w:val="24"/>
                <w:lang w:val="en-US" w:bidi="ar-YE"/>
              </w:rPr>
              <w:t>1.1.2Q</w:t>
            </w:r>
          </w:p>
        </w:tc>
        <w:tc>
          <w:tcPr>
            <w:tcW w:w="4110" w:type="dxa"/>
          </w:tcPr>
          <w:p w:rsidR="001A470D" w:rsidRPr="00D162FB" w:rsidRDefault="004459DD" w:rsidP="004459DD">
            <w:pPr>
              <w:tabs>
                <w:tab w:val="left" w:pos="2260"/>
              </w:tabs>
              <w:jc w:val="both"/>
              <w:rPr>
                <w:rFonts w:asciiTheme="majorBidi" w:hAnsiTheme="majorBidi" w:cstheme="majorBidi"/>
                <w:b/>
                <w:bCs/>
                <w:sz w:val="24"/>
                <w:szCs w:val="24"/>
                <w:lang w:bidi="ar-YE"/>
              </w:rPr>
            </w:pPr>
            <w:r w:rsidRPr="00D162FB">
              <w:rPr>
                <w:rFonts w:asciiTheme="majorBidi" w:hAnsiTheme="majorBidi" w:cstheme="majorBidi"/>
                <w:sz w:val="24"/>
                <w:szCs w:val="24"/>
              </w:rPr>
              <w:t>using the allocated resources necessary for implementation of the curriculum</w:t>
            </w:r>
            <w:r w:rsidRPr="00D162FB">
              <w:rPr>
                <w:rFonts w:ascii="Times New Roman" w:eastAsia="Calibri" w:hAnsi="Times New Roman" w:cs="Simplified Arabic"/>
                <w:sz w:val="24"/>
                <w:szCs w:val="24"/>
                <w:lang w:val="en-US" w:bidi="ar-YE"/>
              </w:rPr>
              <w:t>/academic programme</w:t>
            </w:r>
          </w:p>
        </w:tc>
        <w:tc>
          <w:tcPr>
            <w:tcW w:w="1276" w:type="dxa"/>
          </w:tcPr>
          <w:p w:rsidR="001A470D" w:rsidRPr="00D162FB" w:rsidRDefault="001A470D" w:rsidP="007B1908">
            <w:pPr>
              <w:pStyle w:val="a4"/>
              <w:tabs>
                <w:tab w:val="left" w:pos="2260"/>
              </w:tabs>
              <w:ind w:left="0"/>
              <w:jc w:val="both"/>
              <w:rPr>
                <w:rFonts w:asciiTheme="majorBidi" w:hAnsiTheme="majorBidi" w:cstheme="majorBidi"/>
                <w:b/>
                <w:bCs/>
                <w:sz w:val="24"/>
                <w:szCs w:val="24"/>
                <w:lang w:bidi="ar-YE"/>
              </w:rPr>
            </w:pPr>
          </w:p>
        </w:tc>
        <w:tc>
          <w:tcPr>
            <w:tcW w:w="1276" w:type="dxa"/>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1A470D" w:rsidRPr="00D162FB" w:rsidRDefault="001A470D"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1A470D" w:rsidRDefault="001A470D" w:rsidP="007B1908">
            <w:pPr>
              <w:pStyle w:val="a4"/>
              <w:tabs>
                <w:tab w:val="left" w:pos="2260"/>
              </w:tabs>
              <w:ind w:left="0"/>
              <w:jc w:val="center"/>
              <w:rPr>
                <w:rFonts w:asciiTheme="majorBidi" w:hAnsiTheme="majorBidi" w:cstheme="majorBidi"/>
                <w:b/>
                <w:bCs/>
                <w:sz w:val="28"/>
                <w:szCs w:val="28"/>
                <w:lang w:bidi="ar-YE"/>
              </w:rPr>
            </w:pPr>
          </w:p>
        </w:tc>
      </w:tr>
    </w:tbl>
    <w:p w:rsidR="00CE562E" w:rsidRDefault="00CE562E" w:rsidP="001A470D">
      <w:pPr>
        <w:pStyle w:val="a4"/>
        <w:tabs>
          <w:tab w:val="left" w:pos="2260"/>
        </w:tabs>
        <w:jc w:val="center"/>
        <w:rPr>
          <w:rFonts w:asciiTheme="majorBidi" w:hAnsiTheme="majorBidi" w:cstheme="majorBidi"/>
          <w:b/>
          <w:bCs/>
          <w:sz w:val="28"/>
          <w:szCs w:val="28"/>
          <w:lang w:bidi="ar-YE"/>
        </w:rPr>
      </w:pPr>
    </w:p>
    <w:p w:rsidR="004459DD" w:rsidRPr="004459DD" w:rsidRDefault="004459DD" w:rsidP="004459DD">
      <w:pPr>
        <w:pStyle w:val="a4"/>
        <w:shd w:val="clear" w:color="auto" w:fill="E5DFEC"/>
        <w:bidi/>
        <w:spacing w:after="160" w:line="259" w:lineRule="auto"/>
        <w:jc w:val="center"/>
        <w:rPr>
          <w:rFonts w:asciiTheme="majorBidi" w:hAnsiTheme="majorBidi" w:cstheme="majorBidi"/>
          <w:b/>
          <w:bCs/>
          <w:sz w:val="32"/>
          <w:szCs w:val="32"/>
          <w:lang w:val="en-US" w:bidi="ar-KW"/>
        </w:rPr>
      </w:pPr>
      <w:r w:rsidRPr="004459DD">
        <w:rPr>
          <w:rFonts w:asciiTheme="majorBidi" w:hAnsiTheme="majorBidi" w:cstheme="majorBidi"/>
          <w:b/>
          <w:bCs/>
          <w:sz w:val="32"/>
          <w:szCs w:val="32"/>
          <w:lang w:val="en-US" w:bidi="ar-KW"/>
        </w:rPr>
        <w:t xml:space="preserve">1.3 Learning Outcomes </w:t>
      </w:r>
    </w:p>
    <w:p w:rsidR="002A27D0" w:rsidRPr="00252503" w:rsidRDefault="004459DD" w:rsidP="00252503">
      <w:pPr>
        <w:pStyle w:val="a4"/>
        <w:numPr>
          <w:ilvl w:val="0"/>
          <w:numId w:val="1"/>
        </w:numPr>
        <w:tabs>
          <w:tab w:val="left" w:pos="2260"/>
        </w:tabs>
        <w:jc w:val="both"/>
        <w:rPr>
          <w:rFonts w:asciiTheme="majorBidi" w:hAnsiTheme="majorBidi" w:cstheme="majorBidi"/>
          <w:b/>
          <w:bCs/>
          <w:sz w:val="28"/>
          <w:szCs w:val="28"/>
          <w:lang w:val="en-US" w:bidi="ar-YE"/>
        </w:rPr>
      </w:pPr>
      <w:r w:rsidRPr="00252503">
        <w:rPr>
          <w:rFonts w:asciiTheme="majorBidi" w:hAnsiTheme="majorBidi" w:cstheme="majorBidi"/>
          <w:b/>
          <w:bCs/>
          <w:sz w:val="28"/>
          <w:szCs w:val="28"/>
          <w:lang w:val="en-US" w:bidi="ar-YE"/>
        </w:rPr>
        <w:t>Guiding questions to respond to achievement  indicators of this sub-standard:</w:t>
      </w:r>
    </w:p>
    <w:p w:rsidR="00285E52" w:rsidRPr="006C739C" w:rsidRDefault="002A27D0" w:rsidP="00252503">
      <w:pPr>
        <w:pStyle w:val="a4"/>
        <w:numPr>
          <w:ilvl w:val="0"/>
          <w:numId w:val="4"/>
        </w:numPr>
        <w:tabs>
          <w:tab w:val="left" w:pos="2260"/>
        </w:tabs>
        <w:ind w:left="1418"/>
        <w:jc w:val="both"/>
        <w:rPr>
          <w:rFonts w:asciiTheme="majorBidi" w:hAnsiTheme="majorBidi" w:cstheme="majorBidi"/>
          <w:sz w:val="26"/>
          <w:szCs w:val="26"/>
          <w:lang w:bidi="ar-YE"/>
        </w:rPr>
      </w:pPr>
      <w:r w:rsidRPr="006C739C">
        <w:rPr>
          <w:rFonts w:asciiTheme="majorBidi" w:hAnsiTheme="majorBidi" w:cstheme="majorBidi"/>
          <w:sz w:val="26"/>
          <w:szCs w:val="26"/>
          <w:lang w:bidi="ar-YE"/>
        </w:rPr>
        <w:t>How are intended learning outcomes developed?</w:t>
      </w:r>
    </w:p>
    <w:p w:rsidR="00285E52" w:rsidRPr="006C739C" w:rsidRDefault="00252503" w:rsidP="00252503">
      <w:pPr>
        <w:pStyle w:val="a4"/>
        <w:numPr>
          <w:ilvl w:val="0"/>
          <w:numId w:val="4"/>
        </w:numPr>
        <w:tabs>
          <w:tab w:val="left" w:pos="2260"/>
        </w:tabs>
        <w:ind w:left="1418"/>
        <w:jc w:val="both"/>
        <w:rPr>
          <w:rFonts w:asciiTheme="majorBidi" w:hAnsiTheme="majorBidi" w:cstheme="majorBidi"/>
          <w:sz w:val="26"/>
          <w:szCs w:val="26"/>
          <w:lang w:bidi="ar-YE"/>
        </w:rPr>
      </w:pPr>
      <w:r w:rsidRPr="006C739C">
        <w:rPr>
          <w:rFonts w:asciiTheme="majorBidi" w:hAnsiTheme="majorBidi" w:cstheme="majorBidi"/>
          <w:sz w:val="26"/>
          <w:szCs w:val="26"/>
          <w:lang w:bidi="ar-YE"/>
        </w:rPr>
        <w:t>How do</w:t>
      </w:r>
      <w:r w:rsidR="00285E52" w:rsidRPr="006C739C">
        <w:rPr>
          <w:rFonts w:asciiTheme="majorBidi" w:hAnsiTheme="majorBidi" w:cstheme="majorBidi"/>
          <w:sz w:val="26"/>
          <w:szCs w:val="26"/>
          <w:lang w:bidi="ar-YE"/>
        </w:rPr>
        <w:t xml:space="preserve"> intended learning outcomes differ from or come in line with NARS?</w:t>
      </w:r>
    </w:p>
    <w:p w:rsidR="00285E52" w:rsidRPr="006C739C" w:rsidRDefault="00285E52" w:rsidP="00252503">
      <w:pPr>
        <w:pStyle w:val="a4"/>
        <w:numPr>
          <w:ilvl w:val="0"/>
          <w:numId w:val="4"/>
        </w:numPr>
        <w:tabs>
          <w:tab w:val="left" w:pos="2260"/>
        </w:tabs>
        <w:ind w:left="1418"/>
        <w:jc w:val="both"/>
        <w:rPr>
          <w:rFonts w:asciiTheme="majorBidi" w:hAnsiTheme="majorBidi" w:cstheme="majorBidi"/>
          <w:sz w:val="26"/>
          <w:szCs w:val="26"/>
          <w:lang w:bidi="ar-YE"/>
        </w:rPr>
      </w:pPr>
      <w:r w:rsidRPr="006C739C">
        <w:rPr>
          <w:rFonts w:asciiTheme="majorBidi" w:hAnsiTheme="majorBidi" w:cstheme="majorBidi"/>
          <w:sz w:val="26"/>
          <w:szCs w:val="26"/>
          <w:lang w:bidi="ar-YE"/>
        </w:rPr>
        <w:t xml:space="preserve">Describe the intended learning outcomes and </w:t>
      </w:r>
      <w:r w:rsidR="00252503" w:rsidRPr="006C739C">
        <w:rPr>
          <w:rFonts w:asciiTheme="majorBidi" w:hAnsiTheme="majorBidi" w:cstheme="majorBidi"/>
          <w:sz w:val="26"/>
          <w:szCs w:val="26"/>
          <w:lang w:bidi="ar-YE"/>
        </w:rPr>
        <w:t xml:space="preserve">student </w:t>
      </w:r>
      <w:r w:rsidRPr="006C739C">
        <w:rPr>
          <w:rFonts w:asciiTheme="majorBidi" w:hAnsiTheme="majorBidi" w:cstheme="majorBidi"/>
          <w:sz w:val="26"/>
          <w:szCs w:val="26"/>
          <w:lang w:bidi="ar-YE"/>
        </w:rPr>
        <w:t xml:space="preserve">general competencies (knowledge, skills, and attitudes) when they graduate. </w:t>
      </w:r>
      <w:r w:rsidR="00252503" w:rsidRPr="006C739C">
        <w:rPr>
          <w:rFonts w:asciiTheme="majorBidi" w:hAnsiTheme="majorBidi" w:cstheme="majorBidi"/>
          <w:sz w:val="26"/>
          <w:szCs w:val="26"/>
          <w:lang w:bidi="ar-YE"/>
        </w:rPr>
        <w:t>Please, attach a</w:t>
      </w:r>
      <w:r w:rsidRPr="006C739C">
        <w:rPr>
          <w:rFonts w:asciiTheme="majorBidi" w:hAnsiTheme="majorBidi" w:cstheme="majorBidi"/>
          <w:sz w:val="26"/>
          <w:szCs w:val="26"/>
          <w:lang w:bidi="ar-YE"/>
        </w:rPr>
        <w:t xml:space="preserve"> copy of document</w:t>
      </w:r>
      <w:r w:rsidR="00252503" w:rsidRPr="006C739C">
        <w:rPr>
          <w:rFonts w:asciiTheme="majorBidi" w:hAnsiTheme="majorBidi" w:cstheme="majorBidi"/>
          <w:sz w:val="26"/>
          <w:szCs w:val="26"/>
          <w:lang w:bidi="ar-YE"/>
        </w:rPr>
        <w:t>.</w:t>
      </w:r>
    </w:p>
    <w:p w:rsidR="00285E52" w:rsidRPr="006C739C" w:rsidRDefault="00285E52" w:rsidP="00252503">
      <w:pPr>
        <w:pStyle w:val="a4"/>
        <w:numPr>
          <w:ilvl w:val="0"/>
          <w:numId w:val="19"/>
        </w:numPr>
        <w:tabs>
          <w:tab w:val="left" w:pos="2260"/>
        </w:tabs>
        <w:ind w:left="1418"/>
        <w:jc w:val="both"/>
        <w:rPr>
          <w:rFonts w:asciiTheme="majorBidi" w:hAnsiTheme="majorBidi" w:cstheme="majorBidi"/>
          <w:sz w:val="26"/>
          <w:szCs w:val="26"/>
          <w:lang w:bidi="ar-YE"/>
        </w:rPr>
      </w:pPr>
      <w:r w:rsidRPr="006C739C">
        <w:rPr>
          <w:rFonts w:asciiTheme="majorBidi" w:hAnsiTheme="majorBidi" w:cstheme="majorBidi"/>
          <w:sz w:val="26"/>
          <w:szCs w:val="26"/>
          <w:lang w:bidi="ar-YE"/>
        </w:rPr>
        <w:t xml:space="preserve">How does the school </w:t>
      </w:r>
      <w:r w:rsidR="001F2B8E" w:rsidRPr="006C739C">
        <w:rPr>
          <w:rFonts w:asciiTheme="majorBidi" w:hAnsiTheme="majorBidi" w:cstheme="majorBidi"/>
          <w:sz w:val="26"/>
          <w:szCs w:val="26"/>
          <w:lang w:bidi="ar-YE"/>
        </w:rPr>
        <w:t>make intended</w:t>
      </w:r>
      <w:r w:rsidRPr="006C739C">
        <w:rPr>
          <w:rFonts w:asciiTheme="majorBidi" w:hAnsiTheme="majorBidi" w:cstheme="majorBidi"/>
          <w:sz w:val="26"/>
          <w:szCs w:val="26"/>
          <w:lang w:bidi="ar-YE"/>
        </w:rPr>
        <w:t xml:space="preserve"> learning outcomes known and accessible to students, health sector, </w:t>
      </w:r>
      <w:r w:rsidRPr="006C739C">
        <w:rPr>
          <w:rFonts w:asciiTheme="majorBidi" w:hAnsiTheme="majorBidi" w:cstheme="majorBidi"/>
          <w:i/>
          <w:iCs/>
          <w:sz w:val="26"/>
          <w:szCs w:val="26"/>
          <w:lang w:bidi="ar-YE"/>
        </w:rPr>
        <w:t>it serves</w:t>
      </w:r>
      <w:r w:rsidRPr="006C739C">
        <w:rPr>
          <w:rFonts w:asciiTheme="majorBidi" w:hAnsiTheme="majorBidi" w:cstheme="majorBidi"/>
          <w:sz w:val="26"/>
          <w:szCs w:val="26"/>
          <w:lang w:bidi="ar-YE"/>
        </w:rPr>
        <w:t>, and community as a whole?</w:t>
      </w:r>
    </w:p>
    <w:p w:rsidR="00D2332D" w:rsidRPr="006C739C" w:rsidRDefault="00285E52" w:rsidP="00002D32">
      <w:pPr>
        <w:pStyle w:val="a4"/>
        <w:numPr>
          <w:ilvl w:val="0"/>
          <w:numId w:val="4"/>
        </w:numPr>
        <w:tabs>
          <w:tab w:val="left" w:pos="2260"/>
        </w:tabs>
        <w:ind w:left="1418"/>
        <w:jc w:val="both"/>
        <w:rPr>
          <w:rFonts w:asciiTheme="majorBidi" w:hAnsiTheme="majorBidi" w:cstheme="majorBidi"/>
          <w:sz w:val="26"/>
          <w:szCs w:val="26"/>
          <w:lang w:bidi="ar-YE"/>
        </w:rPr>
      </w:pPr>
      <w:r w:rsidRPr="006C739C">
        <w:rPr>
          <w:rFonts w:asciiTheme="majorBidi" w:hAnsiTheme="majorBidi" w:cstheme="majorBidi"/>
          <w:sz w:val="26"/>
          <w:szCs w:val="26"/>
          <w:lang w:val="en-US" w:bidi="ar-YE"/>
        </w:rPr>
        <w:t>How are</w:t>
      </w:r>
      <w:r w:rsidRPr="006C739C">
        <w:rPr>
          <w:rFonts w:asciiTheme="majorBidi" w:hAnsiTheme="majorBidi" w:cstheme="majorBidi"/>
          <w:sz w:val="26"/>
          <w:szCs w:val="26"/>
          <w:lang w:bidi="ar-YE"/>
        </w:rPr>
        <w:t>intended learning outcomes</w:t>
      </w:r>
      <w:r w:rsidRPr="006C739C">
        <w:rPr>
          <w:rFonts w:asciiTheme="majorBidi" w:hAnsiTheme="majorBidi" w:cstheme="majorBidi"/>
          <w:sz w:val="26"/>
          <w:szCs w:val="26"/>
          <w:lang w:val="en-US" w:bidi="ar-YE"/>
        </w:rPr>
        <w:t xml:space="preserve"> linked to </w:t>
      </w:r>
      <w:r w:rsidR="00D2332D" w:rsidRPr="006C739C">
        <w:rPr>
          <w:rFonts w:asciiTheme="majorBidi" w:hAnsiTheme="majorBidi" w:cstheme="majorBidi"/>
          <w:sz w:val="26"/>
          <w:szCs w:val="26"/>
          <w:lang w:val="en-US" w:bidi="ar-YE"/>
        </w:rPr>
        <w:t xml:space="preserve">current </w:t>
      </w:r>
      <w:r w:rsidR="001F2B8E" w:rsidRPr="006C739C">
        <w:rPr>
          <w:rFonts w:asciiTheme="majorBidi" w:hAnsiTheme="majorBidi" w:cstheme="majorBidi"/>
          <w:sz w:val="26"/>
          <w:szCs w:val="26"/>
          <w:lang w:val="en-US" w:bidi="ar-YE"/>
        </w:rPr>
        <w:t>needs of</w:t>
      </w:r>
      <w:r w:rsidR="00002D32" w:rsidRPr="006C739C">
        <w:rPr>
          <w:rFonts w:asciiTheme="majorBidi" w:hAnsiTheme="majorBidi" w:cstheme="majorBidi"/>
          <w:sz w:val="26"/>
          <w:szCs w:val="26"/>
          <w:lang w:val="en-US" w:bidi="ar-YE"/>
        </w:rPr>
        <w:t xml:space="preserve"> the community </w:t>
      </w:r>
      <w:r w:rsidR="00D2332D" w:rsidRPr="006C739C">
        <w:rPr>
          <w:rFonts w:asciiTheme="majorBidi" w:hAnsiTheme="majorBidi" w:cstheme="majorBidi"/>
          <w:sz w:val="26"/>
          <w:szCs w:val="26"/>
          <w:lang w:val="en-US" w:bidi="ar-YE"/>
        </w:rPr>
        <w:t>where student</w:t>
      </w:r>
      <w:r w:rsidR="00002D32" w:rsidRPr="006C739C">
        <w:rPr>
          <w:rFonts w:asciiTheme="majorBidi" w:hAnsiTheme="majorBidi" w:cstheme="majorBidi"/>
          <w:sz w:val="26"/>
          <w:szCs w:val="26"/>
          <w:lang w:val="en-US" w:bidi="ar-YE"/>
        </w:rPr>
        <w:t>s</w:t>
      </w:r>
      <w:r w:rsidR="001F2B8E" w:rsidRPr="006C739C">
        <w:rPr>
          <w:rFonts w:asciiTheme="majorBidi" w:hAnsiTheme="majorBidi" w:cstheme="majorBidi"/>
          <w:sz w:val="26"/>
          <w:szCs w:val="26"/>
          <w:lang w:val="en-US" w:bidi="ar-YE"/>
        </w:rPr>
        <w:t xml:space="preserve"> </w:t>
      </w:r>
      <w:r w:rsidR="00002D32" w:rsidRPr="006C739C">
        <w:rPr>
          <w:rFonts w:asciiTheme="majorBidi" w:hAnsiTheme="majorBidi" w:cstheme="majorBidi"/>
          <w:sz w:val="26"/>
          <w:szCs w:val="26"/>
          <w:lang w:val="en-US" w:bidi="ar-YE"/>
        </w:rPr>
        <w:t>will</w:t>
      </w:r>
      <w:r w:rsidR="001F2B8E" w:rsidRPr="006C739C">
        <w:rPr>
          <w:rFonts w:asciiTheme="majorBidi" w:hAnsiTheme="majorBidi" w:cstheme="majorBidi"/>
          <w:sz w:val="26"/>
          <w:szCs w:val="26"/>
          <w:lang w:val="en-US" w:bidi="ar-YE"/>
        </w:rPr>
        <w:t xml:space="preserve"> </w:t>
      </w:r>
      <w:r w:rsidR="00D2332D" w:rsidRPr="006C739C">
        <w:rPr>
          <w:rFonts w:asciiTheme="majorBidi" w:hAnsiTheme="majorBidi" w:cstheme="majorBidi"/>
          <w:sz w:val="26"/>
          <w:szCs w:val="26"/>
          <w:lang w:val="en-US" w:bidi="ar-YE"/>
        </w:rPr>
        <w:t xml:space="preserve">work in? </w:t>
      </w:r>
    </w:p>
    <w:p w:rsidR="002A27D0" w:rsidRPr="006C739C" w:rsidRDefault="00D2332D" w:rsidP="005F3BB8">
      <w:pPr>
        <w:pStyle w:val="a4"/>
        <w:numPr>
          <w:ilvl w:val="0"/>
          <w:numId w:val="4"/>
        </w:numPr>
        <w:tabs>
          <w:tab w:val="left" w:pos="2260"/>
        </w:tabs>
        <w:ind w:left="1418"/>
        <w:jc w:val="both"/>
        <w:rPr>
          <w:rFonts w:asciiTheme="majorBidi" w:hAnsiTheme="majorBidi" w:cstheme="majorBidi"/>
          <w:sz w:val="26"/>
          <w:szCs w:val="26"/>
          <w:lang w:bidi="ar-YE"/>
        </w:rPr>
      </w:pPr>
      <w:r w:rsidRPr="006C739C">
        <w:rPr>
          <w:rFonts w:asciiTheme="majorBidi" w:hAnsiTheme="majorBidi" w:cstheme="majorBidi"/>
          <w:sz w:val="26"/>
          <w:szCs w:val="26"/>
          <w:lang w:val="en-US" w:bidi="ar-YE"/>
        </w:rPr>
        <w:t>What are the</w:t>
      </w:r>
      <w:r w:rsidRPr="006C739C">
        <w:rPr>
          <w:rFonts w:asciiTheme="majorBidi" w:hAnsiTheme="majorBidi" w:cstheme="majorBidi"/>
          <w:sz w:val="26"/>
          <w:szCs w:val="26"/>
          <w:lang w:bidi="ar-YE"/>
        </w:rPr>
        <w:t xml:space="preserve"> intended learning outcomes</w:t>
      </w:r>
      <w:r w:rsidRPr="006C739C">
        <w:rPr>
          <w:rFonts w:asciiTheme="majorBidi" w:hAnsiTheme="majorBidi" w:cstheme="majorBidi"/>
          <w:sz w:val="26"/>
          <w:szCs w:val="26"/>
          <w:lang w:val="en-US" w:bidi="ar-YE"/>
        </w:rPr>
        <w:t xml:space="preserve"> that </w:t>
      </w:r>
      <w:r w:rsidRPr="006C739C">
        <w:rPr>
          <w:rFonts w:asciiTheme="majorBidi" w:hAnsiTheme="majorBidi" w:cstheme="majorBidi"/>
          <w:sz w:val="26"/>
          <w:szCs w:val="26"/>
          <w:lang w:bidi="ar-YE"/>
        </w:rPr>
        <w:t>cover research and global health cases?</w:t>
      </w:r>
    </w:p>
    <w:p w:rsidR="002A27D0" w:rsidRDefault="002A27D0" w:rsidP="004459DD">
      <w:pPr>
        <w:pStyle w:val="a4"/>
        <w:tabs>
          <w:tab w:val="left" w:pos="2260"/>
        </w:tabs>
        <w:jc w:val="center"/>
        <w:rPr>
          <w:rFonts w:asciiTheme="majorBidi" w:hAnsiTheme="majorBidi" w:cstheme="majorBidi"/>
          <w:b/>
          <w:bCs/>
          <w:sz w:val="28"/>
          <w:szCs w:val="28"/>
          <w:lang w:bidi="ar-YE"/>
        </w:rPr>
      </w:pPr>
    </w:p>
    <w:p w:rsidR="004459DD" w:rsidRDefault="004459DD" w:rsidP="004459DD">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4459DD" w:rsidTr="007B1908">
        <w:trPr>
          <w:trHeight w:val="291"/>
        </w:trPr>
        <w:tc>
          <w:tcPr>
            <w:tcW w:w="993" w:type="dxa"/>
            <w:vMerge w:val="restart"/>
            <w:shd w:val="clear" w:color="auto" w:fill="D9E2F3" w:themeFill="accent1" w:themeFillTint="33"/>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4459DD" w:rsidRPr="00D162FB" w:rsidRDefault="0041290D" w:rsidP="007B1908">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sz w:val="24"/>
                <w:szCs w:val="24"/>
                <w:lang w:bidi="ar-YE"/>
              </w:rPr>
              <w:t>Indicators</w:t>
            </w:r>
          </w:p>
        </w:tc>
        <w:tc>
          <w:tcPr>
            <w:tcW w:w="4820" w:type="dxa"/>
            <w:gridSpan w:val="4"/>
            <w:shd w:val="clear" w:color="auto" w:fill="D9E2F3" w:themeFill="accent1" w:themeFillTint="33"/>
          </w:tcPr>
          <w:p w:rsidR="004459DD" w:rsidRPr="00D162FB" w:rsidRDefault="000C09F2" w:rsidP="000C09F2">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sz w:val="24"/>
                <w:szCs w:val="24"/>
                <w:lang w:bidi="ar-YE"/>
              </w:rPr>
              <w:t xml:space="preserve">Indicator Availability </w:t>
            </w:r>
            <w:r w:rsidR="004459DD" w:rsidRPr="00D162FB">
              <w:rPr>
                <w:rFonts w:asciiTheme="majorBidi" w:hAnsiTheme="majorBidi" w:cstheme="majorBidi"/>
                <w:b/>
                <w:bCs/>
                <w:sz w:val="24"/>
                <w:szCs w:val="24"/>
                <w:lang w:bidi="ar-YE"/>
              </w:rPr>
              <w:t xml:space="preserve">Extent </w:t>
            </w:r>
          </w:p>
        </w:tc>
      </w:tr>
      <w:tr w:rsidR="004459DD" w:rsidTr="007B1908">
        <w:trPr>
          <w:trHeight w:val="279"/>
        </w:trPr>
        <w:tc>
          <w:tcPr>
            <w:tcW w:w="993" w:type="dxa"/>
            <w:vMerge/>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4110" w:type="dxa"/>
            <w:vMerge/>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lang w:bidi="ar-YE"/>
              </w:rPr>
              <w:t xml:space="preserve">Unavailable </w:t>
            </w:r>
          </w:p>
        </w:tc>
        <w:tc>
          <w:tcPr>
            <w:tcW w:w="851" w:type="dxa"/>
            <w:shd w:val="clear" w:color="auto" w:fill="D9E2F3" w:themeFill="accent1" w:themeFillTint="33"/>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r w:rsidRPr="00D162FB">
              <w:rPr>
                <w:rFonts w:asciiTheme="majorBidi" w:hAnsiTheme="majorBidi" w:cstheme="majorBidi"/>
                <w:b/>
                <w:bCs/>
                <w:sz w:val="24"/>
                <w:szCs w:val="24"/>
                <w:lang w:bidi="ar-YE"/>
              </w:rPr>
              <w:t xml:space="preserve">Notes </w:t>
            </w:r>
          </w:p>
        </w:tc>
      </w:tr>
      <w:tr w:rsidR="004459DD" w:rsidTr="007B1908">
        <w:tc>
          <w:tcPr>
            <w:tcW w:w="993" w:type="dxa"/>
          </w:tcPr>
          <w:p w:rsidR="004459DD" w:rsidRPr="00D162FB" w:rsidRDefault="004459DD" w:rsidP="007B1908">
            <w:pPr>
              <w:pStyle w:val="a4"/>
              <w:tabs>
                <w:tab w:val="left" w:pos="2260"/>
              </w:tabs>
              <w:ind w:left="0"/>
              <w:jc w:val="center"/>
              <w:rPr>
                <w:rFonts w:ascii="Times New Roman" w:eastAsia="Calibri" w:hAnsi="Times New Roman" w:cs="Times New Roman"/>
                <w:b/>
                <w:bCs/>
                <w:sz w:val="24"/>
                <w:szCs w:val="24"/>
                <w:lang w:val="en-US" w:bidi="ar-YE"/>
              </w:rPr>
            </w:pPr>
          </w:p>
          <w:p w:rsidR="004459DD" w:rsidRPr="00D162FB" w:rsidRDefault="004459DD" w:rsidP="007B1908">
            <w:pPr>
              <w:pStyle w:val="a4"/>
              <w:tabs>
                <w:tab w:val="left" w:pos="2260"/>
              </w:tabs>
              <w:ind w:left="0"/>
              <w:jc w:val="center"/>
              <w:rPr>
                <w:rFonts w:ascii="Times New Roman" w:eastAsia="Calibri" w:hAnsi="Times New Roman" w:cs="Times New Roman"/>
                <w:b/>
                <w:bCs/>
                <w:sz w:val="24"/>
                <w:szCs w:val="24"/>
                <w:lang w:val="en-US" w:bidi="ar-YE"/>
              </w:rPr>
            </w:pPr>
          </w:p>
          <w:p w:rsidR="004459DD" w:rsidRPr="00D162FB" w:rsidRDefault="004459DD" w:rsidP="007B1908">
            <w:pPr>
              <w:pStyle w:val="a4"/>
              <w:tabs>
                <w:tab w:val="left" w:pos="2260"/>
              </w:tabs>
              <w:ind w:left="0"/>
              <w:jc w:val="center"/>
              <w:rPr>
                <w:rFonts w:ascii="Times New Roman" w:eastAsia="Calibri" w:hAnsi="Times New Roman" w:cs="Times New Roman"/>
                <w:b/>
                <w:bCs/>
                <w:sz w:val="24"/>
                <w:szCs w:val="24"/>
                <w:lang w:val="en-US" w:bidi="ar-YE"/>
              </w:rPr>
            </w:pPr>
          </w:p>
          <w:p w:rsidR="004459DD" w:rsidRPr="00D162FB" w:rsidRDefault="004459DD" w:rsidP="007B1908">
            <w:pPr>
              <w:pStyle w:val="a4"/>
              <w:tabs>
                <w:tab w:val="left" w:pos="2260"/>
              </w:tabs>
              <w:ind w:left="0"/>
              <w:jc w:val="center"/>
              <w:rPr>
                <w:rFonts w:ascii="Times New Roman" w:eastAsia="Calibri" w:hAnsi="Times New Roman" w:cs="Times New Roman"/>
                <w:b/>
                <w:bCs/>
                <w:sz w:val="24"/>
                <w:szCs w:val="24"/>
                <w:lang w:val="en-US" w:bidi="ar-YE"/>
              </w:rPr>
            </w:pPr>
          </w:p>
          <w:p w:rsidR="004459DD" w:rsidRPr="00D162FB" w:rsidRDefault="004459DD" w:rsidP="007B1908">
            <w:pPr>
              <w:pStyle w:val="a4"/>
              <w:tabs>
                <w:tab w:val="left" w:pos="2260"/>
              </w:tabs>
              <w:ind w:left="0"/>
              <w:jc w:val="center"/>
              <w:rPr>
                <w:rFonts w:asciiTheme="majorBidi" w:hAnsiTheme="majorBidi" w:cstheme="majorBidi"/>
                <w:b/>
                <w:bCs/>
                <w:sz w:val="24"/>
                <w:szCs w:val="24"/>
                <w:lang w:val="en-US" w:bidi="ar-YE"/>
              </w:rPr>
            </w:pPr>
            <w:r w:rsidRPr="00D162FB">
              <w:rPr>
                <w:rFonts w:ascii="Times New Roman" w:eastAsia="Calibri" w:hAnsi="Times New Roman" w:cs="Times New Roman"/>
                <w:b/>
                <w:bCs/>
                <w:sz w:val="24"/>
                <w:szCs w:val="24"/>
                <w:lang w:val="en-US" w:bidi="ar-YE"/>
              </w:rPr>
              <w:t>1.3.1A</w:t>
            </w:r>
          </w:p>
        </w:tc>
        <w:tc>
          <w:tcPr>
            <w:tcW w:w="4110" w:type="dxa"/>
          </w:tcPr>
          <w:p w:rsidR="004459DD" w:rsidRPr="00D162FB" w:rsidRDefault="004459DD" w:rsidP="00133E02">
            <w:pPr>
              <w:pStyle w:val="a4"/>
              <w:tabs>
                <w:tab w:val="left" w:pos="2260"/>
              </w:tabs>
              <w:ind w:left="0"/>
              <w:jc w:val="both"/>
              <w:rPr>
                <w:rFonts w:asciiTheme="majorBidi" w:hAnsiTheme="majorBidi" w:cstheme="majorBidi"/>
                <w:b/>
                <w:bCs/>
                <w:sz w:val="24"/>
                <w:szCs w:val="24"/>
                <w:lang w:val="en-US" w:bidi="ar-YE"/>
              </w:rPr>
            </w:pPr>
            <w:r w:rsidRPr="00D162FB">
              <w:rPr>
                <w:rFonts w:ascii="Times New Roman" w:eastAsia="Calibri" w:hAnsi="Times New Roman" w:cs="Times New Roman"/>
                <w:sz w:val="24"/>
                <w:szCs w:val="24"/>
                <w:lang w:val="en-US" w:bidi="ar-YE"/>
              </w:rPr>
              <w:t>The school</w:t>
            </w:r>
            <w:r w:rsidR="00D162FB">
              <w:rPr>
                <w:rFonts w:asciiTheme="majorBidi" w:hAnsiTheme="majorBidi" w:cstheme="majorBidi"/>
                <w:sz w:val="24"/>
                <w:szCs w:val="24"/>
              </w:rPr>
              <w:t xml:space="preserve"> </w:t>
            </w:r>
            <w:r w:rsidR="00133E02">
              <w:rPr>
                <w:rFonts w:asciiTheme="majorBidi" w:hAnsiTheme="majorBidi" w:cstheme="majorBidi"/>
                <w:sz w:val="24"/>
                <w:szCs w:val="24"/>
              </w:rPr>
              <w:t xml:space="preserve">has </w:t>
            </w:r>
            <w:r w:rsidRPr="00D162FB">
              <w:rPr>
                <w:rFonts w:asciiTheme="majorBidi" w:hAnsiTheme="majorBidi" w:cstheme="majorBidi"/>
                <w:sz w:val="24"/>
                <w:szCs w:val="24"/>
              </w:rPr>
              <w:t>define</w:t>
            </w:r>
            <w:r w:rsidR="00133E02">
              <w:rPr>
                <w:rFonts w:asciiTheme="majorBidi" w:hAnsiTheme="majorBidi" w:cstheme="majorBidi"/>
                <w:sz w:val="24"/>
                <w:szCs w:val="24"/>
              </w:rPr>
              <w:t>d</w:t>
            </w:r>
            <w:r w:rsidRPr="00D162FB">
              <w:rPr>
                <w:rFonts w:asciiTheme="majorBidi" w:hAnsiTheme="majorBidi" w:cstheme="majorBidi"/>
                <w:sz w:val="24"/>
                <w:szCs w:val="24"/>
              </w:rPr>
              <w:t xml:space="preserve"> the intended learning outcomes that students must exhibit upon graduation in relation to</w:t>
            </w:r>
            <w:r w:rsidR="00D162FB">
              <w:rPr>
                <w:rFonts w:asciiTheme="majorBidi" w:hAnsiTheme="majorBidi" w:cstheme="majorBidi"/>
                <w:sz w:val="24"/>
                <w:szCs w:val="24"/>
              </w:rPr>
              <w:t xml:space="preserve"> </w:t>
            </w:r>
            <w:proofErr w:type="spellStart"/>
            <w:r w:rsidRPr="00D162FB">
              <w:rPr>
                <w:rFonts w:ascii="Times New Roman" w:eastAsia="Calibri" w:hAnsi="Times New Roman" w:cs="Times New Roman"/>
                <w:sz w:val="24"/>
                <w:szCs w:val="24"/>
                <w:lang w:val="en-US" w:bidi="ar-YE"/>
              </w:rPr>
              <w:t>their</w:t>
            </w:r>
            <w:proofErr w:type="spellEnd"/>
            <w:r w:rsidRPr="00D162FB">
              <w:rPr>
                <w:rFonts w:asciiTheme="majorBidi" w:hAnsiTheme="majorBidi" w:cstheme="majorBidi"/>
                <w:b/>
                <w:bCs/>
                <w:sz w:val="24"/>
                <w:szCs w:val="24"/>
                <w:lang w:val="en-US" w:bidi="ar-YE"/>
              </w:rPr>
              <w:t>:</w:t>
            </w:r>
          </w:p>
          <w:p w:rsidR="004459DD" w:rsidRPr="00D162FB" w:rsidRDefault="00D162FB" w:rsidP="005F3BB8">
            <w:pPr>
              <w:pStyle w:val="a4"/>
              <w:numPr>
                <w:ilvl w:val="0"/>
                <w:numId w:val="2"/>
              </w:numPr>
              <w:tabs>
                <w:tab w:val="left" w:pos="2260"/>
              </w:tabs>
              <w:ind w:left="459" w:hanging="99"/>
              <w:rPr>
                <w:rFonts w:asciiTheme="majorBidi" w:hAnsiTheme="majorBidi" w:cstheme="majorBidi"/>
                <w:b/>
                <w:bCs/>
                <w:sz w:val="24"/>
                <w:szCs w:val="24"/>
                <w:lang w:bidi="ar-YE"/>
              </w:rPr>
            </w:pPr>
            <w:r>
              <w:rPr>
                <w:rFonts w:asciiTheme="majorBidi" w:hAnsiTheme="majorBidi" w:cstheme="majorBidi"/>
                <w:sz w:val="24"/>
                <w:szCs w:val="24"/>
              </w:rPr>
              <w:t xml:space="preserve"> </w:t>
            </w:r>
            <w:r w:rsidR="004459DD" w:rsidRPr="00D162FB">
              <w:rPr>
                <w:rFonts w:asciiTheme="majorBidi" w:hAnsiTheme="majorBidi" w:cstheme="majorBidi"/>
                <w:sz w:val="24"/>
                <w:szCs w:val="24"/>
              </w:rPr>
              <w:t xml:space="preserve">achievements at a basic level regarding knowledge, skills, and attitudes covering at least those listed in Yemeni National </w:t>
            </w:r>
            <w:r w:rsidR="004459DD" w:rsidRPr="00D162FB">
              <w:rPr>
                <w:rFonts w:asciiTheme="majorBidi" w:hAnsiTheme="majorBidi" w:cstheme="majorBidi"/>
                <w:sz w:val="24"/>
                <w:szCs w:val="24"/>
              </w:rPr>
              <w:lastRenderedPageBreak/>
              <w:t>Academic Reference Standards (NARS) for medicine.</w:t>
            </w:r>
          </w:p>
        </w:tc>
        <w:tc>
          <w:tcPr>
            <w:tcW w:w="1276"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1276"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r>
      <w:tr w:rsidR="004459DD" w:rsidTr="007B1908">
        <w:tc>
          <w:tcPr>
            <w:tcW w:w="993" w:type="dxa"/>
          </w:tcPr>
          <w:p w:rsidR="004459DD" w:rsidRPr="00D162FB" w:rsidRDefault="006C2B9A" w:rsidP="006C2B9A">
            <w:pPr>
              <w:pStyle w:val="a4"/>
              <w:tabs>
                <w:tab w:val="left" w:pos="2260"/>
              </w:tabs>
              <w:ind w:left="0"/>
              <w:jc w:val="center"/>
              <w:rPr>
                <w:rFonts w:asciiTheme="majorBidi" w:hAnsiTheme="majorBidi" w:cstheme="majorBidi"/>
                <w:b/>
                <w:bCs/>
                <w:sz w:val="24"/>
                <w:szCs w:val="24"/>
                <w:lang w:bidi="ar-YE"/>
              </w:rPr>
            </w:pPr>
            <w:r w:rsidRPr="00D162FB">
              <w:rPr>
                <w:rFonts w:ascii="Times New Roman" w:eastAsia="Calibri" w:hAnsi="Times New Roman" w:cs="Times New Roman"/>
                <w:b/>
                <w:bCs/>
                <w:sz w:val="24"/>
                <w:szCs w:val="24"/>
                <w:lang w:val="en-US" w:bidi="ar-YE"/>
              </w:rPr>
              <w:lastRenderedPageBreak/>
              <w:t>1.3.2A</w:t>
            </w:r>
          </w:p>
        </w:tc>
        <w:tc>
          <w:tcPr>
            <w:tcW w:w="4110" w:type="dxa"/>
          </w:tcPr>
          <w:p w:rsidR="004459DD" w:rsidRPr="00D162FB" w:rsidRDefault="006C2B9A" w:rsidP="005F3BB8">
            <w:pPr>
              <w:pStyle w:val="a4"/>
              <w:numPr>
                <w:ilvl w:val="0"/>
                <w:numId w:val="2"/>
              </w:numPr>
              <w:tabs>
                <w:tab w:val="left" w:pos="2260"/>
              </w:tabs>
              <w:ind w:left="459"/>
              <w:jc w:val="both"/>
              <w:rPr>
                <w:rFonts w:asciiTheme="majorBidi" w:hAnsiTheme="majorBidi" w:cstheme="majorBidi"/>
                <w:b/>
                <w:bCs/>
                <w:sz w:val="24"/>
                <w:szCs w:val="24"/>
                <w:lang w:val="en-US" w:bidi="ar-YE"/>
              </w:rPr>
            </w:pPr>
            <w:r w:rsidRPr="00D162FB">
              <w:rPr>
                <w:rFonts w:ascii="Times New Roman" w:eastAsia="Calibri" w:hAnsi="Times New Roman" w:cs="Times New Roman"/>
                <w:sz w:val="24"/>
                <w:szCs w:val="24"/>
                <w:lang w:val="en-US" w:bidi="ar-YE"/>
              </w:rPr>
              <w:t xml:space="preserve">basic knowledge and skills that qualify </w:t>
            </w:r>
            <w:r w:rsidR="00D162FB" w:rsidRPr="00D162FB">
              <w:rPr>
                <w:rFonts w:ascii="Times New Roman" w:eastAsia="Calibri" w:hAnsi="Times New Roman" w:cs="Times New Roman"/>
                <w:sz w:val="24"/>
                <w:szCs w:val="24"/>
                <w:lang w:val="en-US" w:bidi="ar-YE"/>
              </w:rPr>
              <w:t>them for</w:t>
            </w:r>
            <w:r w:rsidRPr="00D162FB">
              <w:rPr>
                <w:rFonts w:ascii="Times New Roman" w:eastAsia="Calibri" w:hAnsi="Times New Roman" w:cs="Times New Roman"/>
                <w:sz w:val="24"/>
                <w:szCs w:val="24"/>
                <w:lang w:val="en-US" w:bidi="ar-YE"/>
              </w:rPr>
              <w:t xml:space="preserve"> any </w:t>
            </w:r>
            <w:r w:rsidRPr="00D162FB">
              <w:rPr>
                <w:rFonts w:asciiTheme="majorBidi" w:hAnsiTheme="majorBidi" w:cstheme="majorBidi"/>
                <w:sz w:val="24"/>
                <w:szCs w:val="24"/>
              </w:rPr>
              <w:t xml:space="preserve">future career </w:t>
            </w:r>
            <w:r w:rsidRPr="00D162FB">
              <w:rPr>
                <w:rFonts w:ascii="Times New Roman" w:eastAsia="Calibri" w:hAnsi="Times New Roman" w:cs="Times New Roman"/>
                <w:sz w:val="24"/>
                <w:szCs w:val="24"/>
                <w:lang w:val="en-US" w:bidi="ar-YE"/>
              </w:rPr>
              <w:t>in any branch of medicine</w:t>
            </w:r>
          </w:p>
        </w:tc>
        <w:tc>
          <w:tcPr>
            <w:tcW w:w="1276"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1276"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r>
      <w:tr w:rsidR="004459DD" w:rsidTr="007B1908">
        <w:tc>
          <w:tcPr>
            <w:tcW w:w="993" w:type="dxa"/>
          </w:tcPr>
          <w:p w:rsidR="004459DD" w:rsidRPr="00D162FB" w:rsidRDefault="006C2B9A" w:rsidP="007B1908">
            <w:pPr>
              <w:pStyle w:val="a4"/>
              <w:tabs>
                <w:tab w:val="left" w:pos="2260"/>
              </w:tabs>
              <w:ind w:left="0"/>
              <w:jc w:val="center"/>
              <w:rPr>
                <w:rFonts w:asciiTheme="majorBidi" w:hAnsiTheme="majorBidi" w:cstheme="majorBidi"/>
                <w:b/>
                <w:bCs/>
                <w:sz w:val="24"/>
                <w:szCs w:val="24"/>
                <w:lang w:val="en-US" w:bidi="ar-YE"/>
              </w:rPr>
            </w:pPr>
            <w:r w:rsidRPr="00D162FB">
              <w:rPr>
                <w:rFonts w:ascii="Times New Roman" w:eastAsia="Calibri" w:hAnsi="Times New Roman" w:cs="Times New Roman"/>
                <w:b/>
                <w:bCs/>
                <w:sz w:val="24"/>
                <w:szCs w:val="24"/>
                <w:lang w:val="en-US" w:bidi="ar-YE"/>
              </w:rPr>
              <w:t>1.3.3A</w:t>
            </w:r>
          </w:p>
        </w:tc>
        <w:tc>
          <w:tcPr>
            <w:tcW w:w="4110" w:type="dxa"/>
          </w:tcPr>
          <w:p w:rsidR="004459DD" w:rsidRPr="00D162FB" w:rsidRDefault="006C2B9A" w:rsidP="005F3BB8">
            <w:pPr>
              <w:pStyle w:val="a4"/>
              <w:numPr>
                <w:ilvl w:val="0"/>
                <w:numId w:val="2"/>
              </w:numPr>
              <w:tabs>
                <w:tab w:val="left" w:pos="2260"/>
              </w:tabs>
              <w:ind w:left="459"/>
              <w:jc w:val="both"/>
              <w:rPr>
                <w:rFonts w:asciiTheme="majorBidi" w:hAnsiTheme="majorBidi" w:cstheme="majorBidi"/>
                <w:sz w:val="24"/>
                <w:szCs w:val="24"/>
                <w:lang w:bidi="ar-YE"/>
              </w:rPr>
            </w:pPr>
            <w:r w:rsidRPr="00D162FB">
              <w:rPr>
                <w:rFonts w:asciiTheme="majorBidi" w:hAnsiTheme="majorBidi" w:cstheme="majorBidi"/>
                <w:sz w:val="24"/>
                <w:szCs w:val="24"/>
              </w:rPr>
              <w:t>future roles in the health sector.</w:t>
            </w:r>
          </w:p>
        </w:tc>
        <w:tc>
          <w:tcPr>
            <w:tcW w:w="1276"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1276"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r>
      <w:tr w:rsidR="004459DD" w:rsidTr="007B1908">
        <w:tc>
          <w:tcPr>
            <w:tcW w:w="993" w:type="dxa"/>
          </w:tcPr>
          <w:p w:rsidR="004459DD" w:rsidRPr="00D162FB" w:rsidRDefault="006C2B9A" w:rsidP="007B1908">
            <w:pPr>
              <w:pStyle w:val="a4"/>
              <w:tabs>
                <w:tab w:val="left" w:pos="2260"/>
              </w:tabs>
              <w:ind w:left="0"/>
              <w:jc w:val="center"/>
              <w:rPr>
                <w:rFonts w:asciiTheme="majorBidi" w:hAnsiTheme="majorBidi" w:cstheme="majorBidi"/>
                <w:b/>
                <w:bCs/>
                <w:sz w:val="24"/>
                <w:szCs w:val="24"/>
                <w:lang w:val="en-US" w:bidi="ar-YE"/>
              </w:rPr>
            </w:pPr>
            <w:r w:rsidRPr="00D162FB">
              <w:rPr>
                <w:rFonts w:ascii="Times New Roman" w:eastAsia="Calibri" w:hAnsi="Times New Roman" w:cs="Times New Roman"/>
                <w:b/>
                <w:bCs/>
                <w:sz w:val="24"/>
                <w:szCs w:val="24"/>
                <w:lang w:val="en-US" w:bidi="ar-YE"/>
              </w:rPr>
              <w:t>1.3.4A</w:t>
            </w:r>
          </w:p>
        </w:tc>
        <w:tc>
          <w:tcPr>
            <w:tcW w:w="4110" w:type="dxa"/>
          </w:tcPr>
          <w:p w:rsidR="004459DD" w:rsidRPr="00D162FB" w:rsidRDefault="006C2B9A" w:rsidP="005F3BB8">
            <w:pPr>
              <w:pStyle w:val="a4"/>
              <w:numPr>
                <w:ilvl w:val="0"/>
                <w:numId w:val="2"/>
              </w:numPr>
              <w:tabs>
                <w:tab w:val="left" w:pos="2260"/>
              </w:tabs>
              <w:ind w:left="459"/>
              <w:jc w:val="both"/>
              <w:rPr>
                <w:rFonts w:ascii="Times New Roman" w:eastAsia="Calibri" w:hAnsi="Times New Roman" w:cs="Times New Roman"/>
                <w:sz w:val="24"/>
                <w:szCs w:val="24"/>
                <w:lang w:val="en-US" w:bidi="ar-YE"/>
              </w:rPr>
            </w:pPr>
            <w:r w:rsidRPr="00D162FB">
              <w:rPr>
                <w:rFonts w:ascii="Times New Roman" w:eastAsia="Calibri" w:hAnsi="Times New Roman" w:cs="Times New Roman"/>
                <w:sz w:val="24"/>
                <w:szCs w:val="24"/>
                <w:lang w:val="en-US" w:bidi="ar-YE"/>
              </w:rPr>
              <w:t>subsequent postgraduate training;</w:t>
            </w:r>
          </w:p>
        </w:tc>
        <w:tc>
          <w:tcPr>
            <w:tcW w:w="1276" w:type="dxa"/>
          </w:tcPr>
          <w:p w:rsidR="004459DD" w:rsidRPr="00D162FB" w:rsidRDefault="004459DD" w:rsidP="007B1908">
            <w:pPr>
              <w:pStyle w:val="a4"/>
              <w:tabs>
                <w:tab w:val="left" w:pos="2260"/>
              </w:tabs>
              <w:ind w:left="0"/>
              <w:jc w:val="both"/>
              <w:rPr>
                <w:rFonts w:asciiTheme="majorBidi" w:hAnsiTheme="majorBidi" w:cstheme="majorBidi"/>
                <w:b/>
                <w:bCs/>
                <w:sz w:val="24"/>
                <w:szCs w:val="24"/>
                <w:lang w:bidi="ar-YE"/>
              </w:rPr>
            </w:pPr>
          </w:p>
        </w:tc>
        <w:tc>
          <w:tcPr>
            <w:tcW w:w="1276"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4459DD" w:rsidRPr="00D162FB" w:rsidRDefault="004459DD" w:rsidP="007B1908">
            <w:pPr>
              <w:pStyle w:val="a4"/>
              <w:tabs>
                <w:tab w:val="left" w:pos="2260"/>
              </w:tabs>
              <w:ind w:left="0"/>
              <w:jc w:val="center"/>
              <w:rPr>
                <w:rFonts w:asciiTheme="majorBidi" w:hAnsiTheme="majorBidi" w:cstheme="majorBidi"/>
                <w:b/>
                <w:bCs/>
                <w:sz w:val="24"/>
                <w:szCs w:val="24"/>
                <w:lang w:bidi="ar-YE"/>
              </w:rPr>
            </w:pPr>
          </w:p>
        </w:tc>
      </w:tr>
      <w:tr w:rsidR="006C2B9A" w:rsidTr="007B1908">
        <w:tc>
          <w:tcPr>
            <w:tcW w:w="993" w:type="dxa"/>
          </w:tcPr>
          <w:p w:rsidR="006C2B9A" w:rsidRPr="00D162FB" w:rsidRDefault="006C2B9A" w:rsidP="006C2B9A">
            <w:pPr>
              <w:pStyle w:val="a4"/>
              <w:tabs>
                <w:tab w:val="left" w:pos="2260"/>
              </w:tabs>
              <w:ind w:left="0"/>
              <w:jc w:val="center"/>
              <w:rPr>
                <w:rFonts w:ascii="Times New Roman" w:eastAsia="Calibri" w:hAnsi="Times New Roman" w:cs="Times New Roman"/>
                <w:b/>
                <w:bCs/>
                <w:sz w:val="24"/>
                <w:szCs w:val="24"/>
                <w:lang w:val="en-US" w:bidi="ar-YE"/>
              </w:rPr>
            </w:pPr>
            <w:r w:rsidRPr="00D162FB">
              <w:rPr>
                <w:rFonts w:ascii="Times New Roman" w:eastAsia="Calibri" w:hAnsi="Times New Roman" w:cs="Times New Roman"/>
                <w:b/>
                <w:bCs/>
                <w:sz w:val="24"/>
                <w:szCs w:val="24"/>
                <w:lang w:val="en-US" w:bidi="ar-YE"/>
              </w:rPr>
              <w:t>1.3.5A</w:t>
            </w:r>
          </w:p>
        </w:tc>
        <w:tc>
          <w:tcPr>
            <w:tcW w:w="4110" w:type="dxa"/>
          </w:tcPr>
          <w:p w:rsidR="006C2B9A" w:rsidRPr="00D162FB" w:rsidRDefault="006C2B9A" w:rsidP="005F3BB8">
            <w:pPr>
              <w:pStyle w:val="a4"/>
              <w:numPr>
                <w:ilvl w:val="0"/>
                <w:numId w:val="2"/>
              </w:numPr>
              <w:tabs>
                <w:tab w:val="left" w:pos="2260"/>
              </w:tabs>
              <w:ind w:left="459"/>
              <w:jc w:val="both"/>
              <w:rPr>
                <w:rFonts w:ascii="Times New Roman" w:eastAsia="Calibri" w:hAnsi="Times New Roman" w:cs="Times New Roman"/>
                <w:b/>
                <w:bCs/>
                <w:sz w:val="24"/>
                <w:szCs w:val="24"/>
                <w:rtl/>
                <w:lang w:val="en-US" w:bidi="ar-YE"/>
              </w:rPr>
            </w:pPr>
            <w:r w:rsidRPr="00D162FB">
              <w:rPr>
                <w:rFonts w:asciiTheme="majorBidi" w:hAnsiTheme="majorBidi" w:cstheme="majorBidi"/>
                <w:sz w:val="24"/>
                <w:szCs w:val="24"/>
              </w:rPr>
              <w:t>commitment to skills in life-long learning</w:t>
            </w:r>
            <w:r w:rsidRPr="00D162FB">
              <w:rPr>
                <w:rFonts w:ascii="Times New Roman" w:eastAsia="Calibri" w:hAnsi="Times New Roman" w:cs="Times New Roman"/>
                <w:sz w:val="24"/>
                <w:szCs w:val="24"/>
                <w:lang w:val="en-US" w:bidi="ar-YE"/>
              </w:rPr>
              <w:t>;</w:t>
            </w:r>
          </w:p>
        </w:tc>
        <w:tc>
          <w:tcPr>
            <w:tcW w:w="1276" w:type="dxa"/>
          </w:tcPr>
          <w:p w:rsidR="006C2B9A" w:rsidRPr="00D162FB" w:rsidRDefault="006C2B9A" w:rsidP="007B1908">
            <w:pPr>
              <w:pStyle w:val="a4"/>
              <w:tabs>
                <w:tab w:val="left" w:pos="2260"/>
              </w:tabs>
              <w:ind w:left="0"/>
              <w:jc w:val="both"/>
              <w:rPr>
                <w:rFonts w:asciiTheme="majorBidi" w:hAnsiTheme="majorBidi" w:cstheme="majorBidi"/>
                <w:b/>
                <w:bCs/>
                <w:sz w:val="24"/>
                <w:szCs w:val="24"/>
                <w:lang w:bidi="ar-YE"/>
              </w:rPr>
            </w:pPr>
          </w:p>
        </w:tc>
        <w:tc>
          <w:tcPr>
            <w:tcW w:w="1276"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r>
      <w:tr w:rsidR="006C2B9A" w:rsidTr="007B1908">
        <w:tc>
          <w:tcPr>
            <w:tcW w:w="993" w:type="dxa"/>
          </w:tcPr>
          <w:p w:rsidR="006C2B9A" w:rsidRPr="00D162FB" w:rsidRDefault="006C2B9A" w:rsidP="007B1908">
            <w:pPr>
              <w:pStyle w:val="a4"/>
              <w:tabs>
                <w:tab w:val="left" w:pos="2260"/>
              </w:tabs>
              <w:ind w:left="0"/>
              <w:jc w:val="center"/>
              <w:rPr>
                <w:rFonts w:ascii="Times New Roman" w:eastAsia="Calibri" w:hAnsi="Times New Roman" w:cs="Times New Roman"/>
                <w:b/>
                <w:bCs/>
                <w:sz w:val="24"/>
                <w:szCs w:val="24"/>
                <w:lang w:val="en-US" w:bidi="ar-YE"/>
              </w:rPr>
            </w:pPr>
            <w:r w:rsidRPr="00D162FB">
              <w:rPr>
                <w:rFonts w:ascii="Times New Roman" w:eastAsia="Calibri" w:hAnsi="Times New Roman" w:cs="Times New Roman"/>
                <w:b/>
                <w:bCs/>
                <w:sz w:val="24"/>
                <w:szCs w:val="24"/>
                <w:lang w:val="en-US" w:bidi="ar-YE"/>
              </w:rPr>
              <w:t>1.3.6A</w:t>
            </w:r>
          </w:p>
        </w:tc>
        <w:tc>
          <w:tcPr>
            <w:tcW w:w="4110" w:type="dxa"/>
          </w:tcPr>
          <w:p w:rsidR="006C2B9A" w:rsidRPr="00D162FB" w:rsidRDefault="006C2B9A" w:rsidP="005F3BB8">
            <w:pPr>
              <w:pStyle w:val="a4"/>
              <w:numPr>
                <w:ilvl w:val="0"/>
                <w:numId w:val="2"/>
              </w:numPr>
              <w:tabs>
                <w:tab w:val="left" w:pos="2260"/>
              </w:tabs>
              <w:ind w:left="459"/>
              <w:jc w:val="both"/>
              <w:rPr>
                <w:rFonts w:asciiTheme="majorBidi" w:hAnsiTheme="majorBidi" w:cstheme="majorBidi"/>
                <w:sz w:val="24"/>
                <w:szCs w:val="24"/>
              </w:rPr>
            </w:pPr>
            <w:r w:rsidRPr="00D162FB">
              <w:rPr>
                <w:rFonts w:ascii="Times New Roman" w:eastAsia="Calibri" w:hAnsi="Times New Roman" w:cs="Times New Roman"/>
                <w:sz w:val="24"/>
                <w:szCs w:val="24"/>
                <w:lang w:val="en-US" w:bidi="ar-YE"/>
              </w:rPr>
              <w:t>ability</w:t>
            </w:r>
            <w:r w:rsidRPr="00D162FB">
              <w:rPr>
                <w:rFonts w:asciiTheme="majorBidi" w:hAnsiTheme="majorBidi" w:cstheme="majorBidi"/>
                <w:sz w:val="24"/>
                <w:szCs w:val="24"/>
              </w:rPr>
              <w:t xml:space="preserve"> to meet health needs of the community, the needs of the health </w:t>
            </w:r>
            <w:r w:rsidR="00D162FB" w:rsidRPr="00D162FB">
              <w:rPr>
                <w:rFonts w:asciiTheme="majorBidi" w:hAnsiTheme="majorBidi" w:cstheme="majorBidi"/>
                <w:sz w:val="24"/>
                <w:szCs w:val="24"/>
              </w:rPr>
              <w:t>care delivery</w:t>
            </w:r>
            <w:r w:rsidRPr="00D162FB">
              <w:rPr>
                <w:rFonts w:asciiTheme="majorBidi" w:hAnsiTheme="majorBidi" w:cstheme="majorBidi"/>
                <w:sz w:val="24"/>
                <w:szCs w:val="24"/>
              </w:rPr>
              <w:t xml:space="preserve"> system and other aspects of social accountability taking into account the socio-cultural norms of Yemen.</w:t>
            </w:r>
          </w:p>
        </w:tc>
        <w:tc>
          <w:tcPr>
            <w:tcW w:w="1276" w:type="dxa"/>
          </w:tcPr>
          <w:p w:rsidR="006C2B9A" w:rsidRPr="00D162FB" w:rsidRDefault="006C2B9A" w:rsidP="007B1908">
            <w:pPr>
              <w:pStyle w:val="a4"/>
              <w:tabs>
                <w:tab w:val="left" w:pos="2260"/>
              </w:tabs>
              <w:ind w:left="0"/>
              <w:jc w:val="both"/>
              <w:rPr>
                <w:rFonts w:asciiTheme="majorBidi" w:hAnsiTheme="majorBidi" w:cstheme="majorBidi"/>
                <w:b/>
                <w:bCs/>
                <w:sz w:val="24"/>
                <w:szCs w:val="24"/>
                <w:lang w:bidi="ar-YE"/>
              </w:rPr>
            </w:pPr>
          </w:p>
        </w:tc>
        <w:tc>
          <w:tcPr>
            <w:tcW w:w="1276"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r>
      <w:tr w:rsidR="006C2B9A" w:rsidTr="007B1908">
        <w:tc>
          <w:tcPr>
            <w:tcW w:w="993" w:type="dxa"/>
          </w:tcPr>
          <w:p w:rsidR="006C2B9A" w:rsidRPr="00D162FB" w:rsidRDefault="006C2B9A" w:rsidP="006C2B9A">
            <w:pPr>
              <w:pStyle w:val="a4"/>
              <w:tabs>
                <w:tab w:val="left" w:pos="2260"/>
              </w:tabs>
              <w:ind w:left="0"/>
              <w:jc w:val="center"/>
              <w:rPr>
                <w:rFonts w:ascii="Times New Roman" w:eastAsia="Calibri" w:hAnsi="Times New Roman" w:cs="Times New Roman"/>
                <w:b/>
                <w:bCs/>
                <w:sz w:val="24"/>
                <w:szCs w:val="24"/>
                <w:lang w:val="en-US" w:bidi="ar-YE"/>
              </w:rPr>
            </w:pPr>
            <w:r w:rsidRPr="00D162FB">
              <w:rPr>
                <w:rFonts w:ascii="Times New Roman" w:eastAsia="Calibri" w:hAnsi="Times New Roman" w:cs="Times New Roman"/>
                <w:b/>
                <w:bCs/>
                <w:sz w:val="24"/>
                <w:szCs w:val="24"/>
                <w:lang w:val="en-US" w:bidi="ar-YE"/>
              </w:rPr>
              <w:t>1.3.7A</w:t>
            </w:r>
          </w:p>
        </w:tc>
        <w:tc>
          <w:tcPr>
            <w:tcW w:w="4110" w:type="dxa"/>
          </w:tcPr>
          <w:p w:rsidR="006C2B9A" w:rsidRPr="00D162FB" w:rsidRDefault="006C2B9A" w:rsidP="00133E02">
            <w:pPr>
              <w:autoSpaceDE w:val="0"/>
              <w:autoSpaceDN w:val="0"/>
              <w:adjustRightInd w:val="0"/>
              <w:jc w:val="both"/>
              <w:rPr>
                <w:rFonts w:asciiTheme="majorBidi" w:hAnsiTheme="majorBidi" w:cstheme="majorBidi"/>
                <w:sz w:val="24"/>
                <w:szCs w:val="24"/>
                <w:lang w:bidi="ar-YE"/>
              </w:rPr>
            </w:pPr>
            <w:r w:rsidRPr="00D162FB">
              <w:rPr>
                <w:rFonts w:asciiTheme="majorBidi" w:hAnsiTheme="majorBidi" w:cstheme="majorBidi"/>
                <w:sz w:val="24"/>
                <w:szCs w:val="24"/>
              </w:rPr>
              <w:t xml:space="preserve">The school </w:t>
            </w:r>
            <w:r w:rsidR="00133E02">
              <w:rPr>
                <w:rFonts w:asciiTheme="majorBidi" w:hAnsiTheme="majorBidi" w:cstheme="majorBidi"/>
                <w:sz w:val="24"/>
                <w:szCs w:val="24"/>
              </w:rPr>
              <w:t xml:space="preserve">has </w:t>
            </w:r>
            <w:r w:rsidRPr="00D162FB">
              <w:rPr>
                <w:rFonts w:asciiTheme="majorBidi" w:hAnsiTheme="majorBidi" w:cstheme="majorBidi"/>
                <w:sz w:val="24"/>
                <w:szCs w:val="24"/>
              </w:rPr>
              <w:t>ensure</w:t>
            </w:r>
            <w:r w:rsidR="00133E02">
              <w:rPr>
                <w:rFonts w:asciiTheme="majorBidi" w:hAnsiTheme="majorBidi" w:cstheme="majorBidi"/>
                <w:sz w:val="24"/>
                <w:szCs w:val="24"/>
              </w:rPr>
              <w:t>d</w:t>
            </w:r>
            <w:r w:rsidRPr="00D162FB">
              <w:rPr>
                <w:rFonts w:asciiTheme="majorBidi" w:hAnsiTheme="majorBidi" w:cstheme="majorBidi"/>
                <w:sz w:val="24"/>
                <w:szCs w:val="24"/>
              </w:rPr>
              <w:t xml:space="preserve"> appropriate student conduct with respect to fellow students, faculty members, other health care personnel, patients and their relatives</w:t>
            </w:r>
            <w:r w:rsidR="00D162FB">
              <w:rPr>
                <w:rFonts w:asciiTheme="majorBidi" w:hAnsiTheme="majorBidi" w:cstheme="majorBidi"/>
                <w:sz w:val="24"/>
                <w:szCs w:val="24"/>
                <w:lang w:bidi="ar-YE"/>
              </w:rPr>
              <w:t>.</w:t>
            </w:r>
          </w:p>
        </w:tc>
        <w:tc>
          <w:tcPr>
            <w:tcW w:w="1276" w:type="dxa"/>
          </w:tcPr>
          <w:p w:rsidR="006C2B9A" w:rsidRPr="00D162FB" w:rsidRDefault="006C2B9A" w:rsidP="007B1908">
            <w:pPr>
              <w:pStyle w:val="a4"/>
              <w:tabs>
                <w:tab w:val="left" w:pos="2260"/>
              </w:tabs>
              <w:ind w:left="0"/>
              <w:jc w:val="both"/>
              <w:rPr>
                <w:rFonts w:asciiTheme="majorBidi" w:hAnsiTheme="majorBidi" w:cstheme="majorBidi"/>
                <w:b/>
                <w:bCs/>
                <w:sz w:val="24"/>
                <w:szCs w:val="24"/>
                <w:lang w:val="en-US" w:bidi="ar-YE"/>
              </w:rPr>
            </w:pPr>
          </w:p>
        </w:tc>
        <w:tc>
          <w:tcPr>
            <w:tcW w:w="1276"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r>
      <w:tr w:rsidR="006C2B9A" w:rsidTr="007B1908">
        <w:tc>
          <w:tcPr>
            <w:tcW w:w="993" w:type="dxa"/>
          </w:tcPr>
          <w:p w:rsidR="006C2B9A" w:rsidRPr="00D162FB" w:rsidRDefault="006C2B9A" w:rsidP="006C2B9A">
            <w:pPr>
              <w:pStyle w:val="a4"/>
              <w:tabs>
                <w:tab w:val="left" w:pos="2260"/>
              </w:tabs>
              <w:ind w:left="0"/>
              <w:jc w:val="center"/>
              <w:rPr>
                <w:rFonts w:ascii="Times New Roman" w:eastAsia="Calibri" w:hAnsi="Times New Roman" w:cs="Times New Roman"/>
                <w:b/>
                <w:bCs/>
                <w:sz w:val="24"/>
                <w:szCs w:val="24"/>
                <w:lang w:val="en-US" w:bidi="ar-YE"/>
              </w:rPr>
            </w:pPr>
            <w:r w:rsidRPr="00D162FB">
              <w:rPr>
                <w:rFonts w:ascii="Times New Roman" w:eastAsia="Calibri" w:hAnsi="Times New Roman" w:cs="Times New Roman"/>
                <w:b/>
                <w:bCs/>
                <w:sz w:val="24"/>
                <w:szCs w:val="24"/>
                <w:lang w:val="en-US" w:bidi="ar-YE"/>
              </w:rPr>
              <w:t>1.3.8A</w:t>
            </w:r>
          </w:p>
        </w:tc>
        <w:tc>
          <w:tcPr>
            <w:tcW w:w="4110" w:type="dxa"/>
          </w:tcPr>
          <w:p w:rsidR="006C2B9A" w:rsidRPr="00D162FB" w:rsidRDefault="00EE322E" w:rsidP="00133E02">
            <w:pPr>
              <w:spacing w:after="0"/>
              <w:ind w:right="567"/>
              <w:jc w:val="both"/>
              <w:rPr>
                <w:rFonts w:ascii="Times New Roman" w:eastAsia="Calibri" w:hAnsi="Times New Roman" w:cs="Times New Roman"/>
                <w:b/>
                <w:bCs/>
                <w:sz w:val="24"/>
                <w:szCs w:val="24"/>
                <w:lang w:val="en-US" w:bidi="ar-YE"/>
              </w:rPr>
            </w:pPr>
            <w:r w:rsidRPr="00D162FB">
              <w:rPr>
                <w:rFonts w:asciiTheme="majorBidi" w:hAnsiTheme="majorBidi" w:cstheme="majorBidi"/>
                <w:sz w:val="24"/>
                <w:szCs w:val="24"/>
              </w:rPr>
              <w:t xml:space="preserve">The school </w:t>
            </w:r>
            <w:r w:rsidR="00133E02">
              <w:rPr>
                <w:rFonts w:asciiTheme="majorBidi" w:hAnsiTheme="majorBidi" w:cstheme="majorBidi"/>
                <w:sz w:val="24"/>
                <w:szCs w:val="24"/>
              </w:rPr>
              <w:t>has made</w:t>
            </w:r>
            <w:r w:rsidR="006C2B9A" w:rsidRPr="00D162FB">
              <w:rPr>
                <w:rFonts w:asciiTheme="majorBidi" w:hAnsiTheme="majorBidi" w:cstheme="majorBidi"/>
                <w:sz w:val="24"/>
                <w:szCs w:val="24"/>
              </w:rPr>
              <w:t xml:space="preserve"> intended learning outcomes publicly known</w:t>
            </w:r>
            <w:r w:rsidR="006C2B9A" w:rsidRPr="00D162FB">
              <w:rPr>
                <w:rFonts w:ascii="Times New Roman" w:eastAsia="Calibri" w:hAnsi="Times New Roman" w:cs="Times New Roman"/>
                <w:sz w:val="24"/>
                <w:szCs w:val="24"/>
                <w:lang w:val="en-US" w:bidi="ar-YE"/>
              </w:rPr>
              <w:t>.</w:t>
            </w:r>
          </w:p>
        </w:tc>
        <w:tc>
          <w:tcPr>
            <w:tcW w:w="1276" w:type="dxa"/>
          </w:tcPr>
          <w:p w:rsidR="006C2B9A" w:rsidRPr="00D162FB" w:rsidRDefault="006C2B9A" w:rsidP="007B1908">
            <w:pPr>
              <w:pStyle w:val="a4"/>
              <w:tabs>
                <w:tab w:val="left" w:pos="2260"/>
              </w:tabs>
              <w:ind w:left="0"/>
              <w:jc w:val="both"/>
              <w:rPr>
                <w:rFonts w:asciiTheme="majorBidi" w:hAnsiTheme="majorBidi" w:cstheme="majorBidi"/>
                <w:b/>
                <w:bCs/>
                <w:sz w:val="24"/>
                <w:szCs w:val="24"/>
                <w:lang w:val="en-US" w:bidi="ar-YE"/>
              </w:rPr>
            </w:pPr>
          </w:p>
        </w:tc>
        <w:tc>
          <w:tcPr>
            <w:tcW w:w="1276"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r>
      <w:tr w:rsidR="006C2B9A" w:rsidTr="007B1908">
        <w:tc>
          <w:tcPr>
            <w:tcW w:w="993" w:type="dxa"/>
          </w:tcPr>
          <w:p w:rsidR="006C2B9A" w:rsidRPr="00D162FB" w:rsidRDefault="006C2B9A" w:rsidP="006C2B9A">
            <w:pPr>
              <w:pStyle w:val="a4"/>
              <w:tabs>
                <w:tab w:val="left" w:pos="2260"/>
              </w:tabs>
              <w:ind w:left="0"/>
              <w:jc w:val="center"/>
              <w:rPr>
                <w:rFonts w:ascii="Times New Roman" w:eastAsia="Calibri" w:hAnsi="Times New Roman" w:cs="Times New Roman"/>
                <w:b/>
                <w:bCs/>
                <w:sz w:val="24"/>
                <w:szCs w:val="24"/>
                <w:lang w:val="en-US" w:bidi="ar-YE"/>
              </w:rPr>
            </w:pPr>
            <w:r w:rsidRPr="00D162FB">
              <w:rPr>
                <w:rFonts w:ascii="Times New Roman" w:eastAsia="Calibri" w:hAnsi="Times New Roman" w:cs="Times New Roman"/>
                <w:b/>
                <w:bCs/>
                <w:sz w:val="24"/>
                <w:szCs w:val="24"/>
                <w:lang w:val="en-US" w:bidi="ar-YE"/>
              </w:rPr>
              <w:t>1.3.1Q</w:t>
            </w:r>
          </w:p>
        </w:tc>
        <w:tc>
          <w:tcPr>
            <w:tcW w:w="4110" w:type="dxa"/>
          </w:tcPr>
          <w:p w:rsidR="006C2B9A" w:rsidRPr="00D162FB" w:rsidRDefault="006C2B9A" w:rsidP="00133E02">
            <w:pPr>
              <w:spacing w:after="0"/>
              <w:ind w:right="567"/>
              <w:jc w:val="both"/>
              <w:rPr>
                <w:rFonts w:asciiTheme="majorBidi" w:hAnsiTheme="majorBidi" w:cstheme="majorBidi"/>
                <w:sz w:val="24"/>
                <w:szCs w:val="24"/>
              </w:rPr>
            </w:pPr>
            <w:r w:rsidRPr="00D162FB">
              <w:rPr>
                <w:rFonts w:asciiTheme="majorBidi" w:hAnsiTheme="majorBidi" w:cstheme="majorBidi"/>
                <w:sz w:val="24"/>
                <w:szCs w:val="24"/>
              </w:rPr>
              <w:t xml:space="preserve">The school </w:t>
            </w:r>
            <w:r w:rsidR="00133E02">
              <w:rPr>
                <w:rFonts w:asciiTheme="majorBidi" w:hAnsiTheme="majorBidi" w:cstheme="majorBidi"/>
                <w:sz w:val="24"/>
                <w:szCs w:val="24"/>
              </w:rPr>
              <w:t xml:space="preserve">has </w:t>
            </w:r>
            <w:r w:rsidR="00133E02" w:rsidRPr="00D162FB">
              <w:rPr>
                <w:rFonts w:asciiTheme="majorBidi" w:hAnsiTheme="majorBidi" w:cstheme="majorBidi"/>
                <w:sz w:val="24"/>
                <w:szCs w:val="24"/>
              </w:rPr>
              <w:t>specifie</w:t>
            </w:r>
            <w:r w:rsidR="00133E02">
              <w:rPr>
                <w:rFonts w:asciiTheme="majorBidi" w:hAnsiTheme="majorBidi" w:cstheme="majorBidi"/>
                <w:sz w:val="24"/>
                <w:szCs w:val="24"/>
              </w:rPr>
              <w:t>d</w:t>
            </w:r>
            <w:r w:rsidRPr="00D162FB">
              <w:rPr>
                <w:rFonts w:asciiTheme="majorBidi" w:hAnsiTheme="majorBidi" w:cstheme="majorBidi"/>
                <w:sz w:val="24"/>
                <w:szCs w:val="24"/>
              </w:rPr>
              <w:t xml:space="preserve"> and co-ordinate</w:t>
            </w:r>
            <w:r w:rsidR="00133E02">
              <w:rPr>
                <w:rFonts w:asciiTheme="majorBidi" w:hAnsiTheme="majorBidi" w:cstheme="majorBidi"/>
                <w:sz w:val="24"/>
                <w:szCs w:val="24"/>
              </w:rPr>
              <w:t>d</w:t>
            </w:r>
            <w:r w:rsidRPr="00D162FB">
              <w:rPr>
                <w:rFonts w:asciiTheme="majorBidi" w:hAnsiTheme="majorBidi" w:cstheme="majorBidi"/>
                <w:sz w:val="24"/>
                <w:szCs w:val="24"/>
              </w:rPr>
              <w:t xml:space="preserve"> linkage of acquired learning outcomes by graduation with </w:t>
            </w:r>
            <w:r w:rsidR="00D162FB" w:rsidRPr="00D162FB">
              <w:rPr>
                <w:rFonts w:asciiTheme="majorBidi" w:hAnsiTheme="majorBidi" w:cstheme="majorBidi"/>
                <w:sz w:val="24"/>
                <w:szCs w:val="24"/>
              </w:rPr>
              <w:t>acquired outcomes</w:t>
            </w:r>
            <w:r w:rsidRPr="00D162FB">
              <w:rPr>
                <w:rFonts w:asciiTheme="majorBidi" w:hAnsiTheme="majorBidi" w:cstheme="majorBidi"/>
                <w:sz w:val="24"/>
                <w:szCs w:val="24"/>
              </w:rPr>
              <w:t xml:space="preserve"> in postgraduate training</w:t>
            </w:r>
            <w:r w:rsidR="00D162FB">
              <w:rPr>
                <w:rFonts w:asciiTheme="majorBidi" w:hAnsiTheme="majorBidi" w:cstheme="majorBidi"/>
                <w:sz w:val="24"/>
                <w:szCs w:val="24"/>
              </w:rPr>
              <w:t>.</w:t>
            </w:r>
          </w:p>
        </w:tc>
        <w:tc>
          <w:tcPr>
            <w:tcW w:w="1276" w:type="dxa"/>
          </w:tcPr>
          <w:p w:rsidR="006C2B9A" w:rsidRPr="00D162FB" w:rsidRDefault="006C2B9A" w:rsidP="007B1908">
            <w:pPr>
              <w:pStyle w:val="a4"/>
              <w:tabs>
                <w:tab w:val="left" w:pos="2260"/>
              </w:tabs>
              <w:ind w:left="0"/>
              <w:jc w:val="both"/>
              <w:rPr>
                <w:rFonts w:asciiTheme="majorBidi" w:hAnsiTheme="majorBidi" w:cstheme="majorBidi"/>
                <w:b/>
                <w:bCs/>
                <w:sz w:val="24"/>
                <w:szCs w:val="24"/>
                <w:lang w:val="en-US" w:bidi="ar-YE"/>
              </w:rPr>
            </w:pPr>
          </w:p>
        </w:tc>
        <w:tc>
          <w:tcPr>
            <w:tcW w:w="1276"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r>
      <w:tr w:rsidR="006C2B9A" w:rsidTr="007B1908">
        <w:tc>
          <w:tcPr>
            <w:tcW w:w="993" w:type="dxa"/>
          </w:tcPr>
          <w:p w:rsidR="006C2B9A" w:rsidRPr="00D162FB" w:rsidRDefault="00C22A98" w:rsidP="00C22A98">
            <w:pPr>
              <w:pStyle w:val="a4"/>
              <w:tabs>
                <w:tab w:val="left" w:pos="2260"/>
              </w:tabs>
              <w:ind w:left="0"/>
              <w:jc w:val="center"/>
              <w:rPr>
                <w:rFonts w:ascii="Times New Roman" w:eastAsia="Calibri" w:hAnsi="Times New Roman" w:cs="Times New Roman"/>
                <w:b/>
                <w:bCs/>
                <w:sz w:val="24"/>
                <w:szCs w:val="24"/>
                <w:lang w:val="en-US" w:bidi="ar-YE"/>
              </w:rPr>
            </w:pPr>
            <w:r w:rsidRPr="00D162FB">
              <w:rPr>
                <w:rFonts w:ascii="Times New Roman" w:eastAsia="Calibri" w:hAnsi="Times New Roman" w:cs="Times New Roman"/>
                <w:b/>
                <w:bCs/>
                <w:sz w:val="24"/>
                <w:szCs w:val="24"/>
                <w:lang w:val="en-US" w:bidi="ar-YE"/>
              </w:rPr>
              <w:t>1.3.2Q</w:t>
            </w:r>
          </w:p>
        </w:tc>
        <w:tc>
          <w:tcPr>
            <w:tcW w:w="4110" w:type="dxa"/>
          </w:tcPr>
          <w:p w:rsidR="006C2B9A" w:rsidRPr="00D162FB" w:rsidRDefault="00C22A98" w:rsidP="00133E02">
            <w:pPr>
              <w:spacing w:after="0"/>
              <w:ind w:right="567"/>
              <w:jc w:val="both"/>
              <w:rPr>
                <w:rFonts w:asciiTheme="majorBidi" w:hAnsiTheme="majorBidi" w:cstheme="majorBidi"/>
                <w:sz w:val="24"/>
                <w:szCs w:val="24"/>
              </w:rPr>
            </w:pPr>
            <w:r w:rsidRPr="00D162FB">
              <w:rPr>
                <w:rFonts w:asciiTheme="majorBidi" w:hAnsiTheme="majorBidi" w:cstheme="majorBidi"/>
                <w:sz w:val="24"/>
                <w:szCs w:val="24"/>
              </w:rPr>
              <w:t>The school</w:t>
            </w:r>
            <w:r w:rsidR="00D162FB">
              <w:rPr>
                <w:rFonts w:asciiTheme="majorBidi" w:hAnsiTheme="majorBidi" w:cstheme="majorBidi"/>
                <w:sz w:val="24"/>
                <w:szCs w:val="24"/>
              </w:rPr>
              <w:t xml:space="preserve"> </w:t>
            </w:r>
            <w:r w:rsidR="00133E02">
              <w:rPr>
                <w:rFonts w:asciiTheme="majorBidi" w:hAnsiTheme="majorBidi" w:cstheme="majorBidi"/>
                <w:sz w:val="24"/>
                <w:szCs w:val="24"/>
              </w:rPr>
              <w:t xml:space="preserve">has </w:t>
            </w:r>
            <w:r w:rsidR="00133E02" w:rsidRPr="00D162FB">
              <w:rPr>
                <w:rFonts w:asciiTheme="majorBidi" w:hAnsiTheme="majorBidi" w:cstheme="majorBidi"/>
                <w:sz w:val="24"/>
                <w:szCs w:val="24"/>
              </w:rPr>
              <w:t>specifie</w:t>
            </w:r>
            <w:r w:rsidR="00133E02">
              <w:rPr>
                <w:rFonts w:asciiTheme="majorBidi" w:hAnsiTheme="majorBidi" w:cstheme="majorBidi"/>
                <w:sz w:val="24"/>
                <w:szCs w:val="24"/>
              </w:rPr>
              <w:t xml:space="preserve">d </w:t>
            </w:r>
            <w:r w:rsidRPr="00D162FB">
              <w:rPr>
                <w:rFonts w:asciiTheme="majorBidi" w:hAnsiTheme="majorBidi" w:cstheme="majorBidi"/>
                <w:sz w:val="24"/>
                <w:szCs w:val="24"/>
              </w:rPr>
              <w:t>intended outcomes of student engagement in medical research and its relevance to community health problems in Yemen</w:t>
            </w:r>
          </w:p>
        </w:tc>
        <w:tc>
          <w:tcPr>
            <w:tcW w:w="1276" w:type="dxa"/>
          </w:tcPr>
          <w:p w:rsidR="006C2B9A" w:rsidRPr="00D162FB" w:rsidRDefault="006C2B9A" w:rsidP="007B1908">
            <w:pPr>
              <w:pStyle w:val="a4"/>
              <w:tabs>
                <w:tab w:val="left" w:pos="2260"/>
              </w:tabs>
              <w:ind w:left="0"/>
              <w:jc w:val="both"/>
              <w:rPr>
                <w:rFonts w:asciiTheme="majorBidi" w:hAnsiTheme="majorBidi" w:cstheme="majorBidi"/>
                <w:b/>
                <w:bCs/>
                <w:sz w:val="24"/>
                <w:szCs w:val="24"/>
                <w:lang w:val="en-US" w:bidi="ar-YE"/>
              </w:rPr>
            </w:pPr>
          </w:p>
        </w:tc>
        <w:tc>
          <w:tcPr>
            <w:tcW w:w="1276"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6C2B9A" w:rsidRPr="00D162FB" w:rsidRDefault="006C2B9A" w:rsidP="007B1908">
            <w:pPr>
              <w:pStyle w:val="a4"/>
              <w:tabs>
                <w:tab w:val="left" w:pos="2260"/>
              </w:tabs>
              <w:ind w:left="0"/>
              <w:jc w:val="center"/>
              <w:rPr>
                <w:rFonts w:asciiTheme="majorBidi" w:hAnsiTheme="majorBidi" w:cstheme="majorBidi"/>
                <w:b/>
                <w:bCs/>
                <w:sz w:val="24"/>
                <w:szCs w:val="24"/>
                <w:lang w:bidi="ar-YE"/>
              </w:rPr>
            </w:pPr>
          </w:p>
        </w:tc>
      </w:tr>
      <w:tr w:rsidR="00C22A98" w:rsidTr="007B1908">
        <w:tc>
          <w:tcPr>
            <w:tcW w:w="993" w:type="dxa"/>
          </w:tcPr>
          <w:p w:rsidR="00C22A98" w:rsidRPr="00D162FB" w:rsidRDefault="00C22A98" w:rsidP="00C22A98">
            <w:pPr>
              <w:pStyle w:val="a4"/>
              <w:tabs>
                <w:tab w:val="left" w:pos="2260"/>
              </w:tabs>
              <w:ind w:left="0"/>
              <w:jc w:val="center"/>
              <w:rPr>
                <w:rFonts w:ascii="Times New Roman" w:eastAsia="Calibri" w:hAnsi="Times New Roman" w:cs="Times New Roman"/>
                <w:b/>
                <w:bCs/>
                <w:sz w:val="24"/>
                <w:szCs w:val="24"/>
                <w:lang w:val="en-US" w:bidi="ar-YE"/>
              </w:rPr>
            </w:pPr>
            <w:r w:rsidRPr="00D162FB">
              <w:rPr>
                <w:rFonts w:ascii="Times New Roman" w:eastAsia="Calibri" w:hAnsi="Times New Roman" w:cs="Times New Roman"/>
                <w:b/>
                <w:bCs/>
                <w:sz w:val="24"/>
                <w:szCs w:val="24"/>
                <w:lang w:val="en-US" w:bidi="ar-YE"/>
              </w:rPr>
              <w:t>1.3.3Q</w:t>
            </w:r>
          </w:p>
        </w:tc>
        <w:tc>
          <w:tcPr>
            <w:tcW w:w="4110" w:type="dxa"/>
          </w:tcPr>
          <w:p w:rsidR="00C22A98" w:rsidRPr="00D162FB" w:rsidRDefault="00C22A98" w:rsidP="00133E02">
            <w:pPr>
              <w:spacing w:after="0"/>
              <w:ind w:right="567"/>
              <w:jc w:val="both"/>
              <w:rPr>
                <w:rFonts w:asciiTheme="majorBidi" w:hAnsiTheme="majorBidi" w:cstheme="majorBidi"/>
                <w:sz w:val="24"/>
                <w:szCs w:val="24"/>
              </w:rPr>
            </w:pPr>
            <w:r w:rsidRPr="00D162FB">
              <w:rPr>
                <w:rFonts w:asciiTheme="majorBidi" w:hAnsiTheme="majorBidi" w:cstheme="majorBidi"/>
                <w:sz w:val="24"/>
                <w:szCs w:val="24"/>
              </w:rPr>
              <w:t>The school</w:t>
            </w:r>
            <w:r w:rsidR="00133E02">
              <w:rPr>
                <w:rFonts w:asciiTheme="majorBidi" w:hAnsiTheme="majorBidi" w:cstheme="majorBidi"/>
                <w:sz w:val="24"/>
                <w:szCs w:val="24"/>
              </w:rPr>
              <w:t xml:space="preserve"> </w:t>
            </w:r>
            <w:r w:rsidRPr="00D162FB">
              <w:rPr>
                <w:rFonts w:asciiTheme="majorBidi" w:hAnsiTheme="majorBidi" w:cstheme="majorBidi"/>
                <w:sz w:val="24"/>
                <w:szCs w:val="24"/>
              </w:rPr>
              <w:t>has</w:t>
            </w:r>
            <w:r w:rsidR="00133E02">
              <w:rPr>
                <w:rFonts w:asciiTheme="majorBidi" w:hAnsiTheme="majorBidi" w:cstheme="majorBidi"/>
                <w:sz w:val="24"/>
                <w:szCs w:val="24"/>
              </w:rPr>
              <w:t xml:space="preserve"> </w:t>
            </w:r>
            <w:r w:rsidRPr="00D162FB">
              <w:rPr>
                <w:rFonts w:asciiTheme="majorBidi" w:hAnsiTheme="majorBidi" w:cstheme="majorBidi"/>
                <w:sz w:val="24"/>
                <w:szCs w:val="24"/>
              </w:rPr>
              <w:t>drawn attention to global health related intended outcomes.</w:t>
            </w:r>
          </w:p>
        </w:tc>
        <w:tc>
          <w:tcPr>
            <w:tcW w:w="1276" w:type="dxa"/>
          </w:tcPr>
          <w:p w:rsidR="00C22A98" w:rsidRPr="00D162FB" w:rsidRDefault="00C22A98" w:rsidP="007B1908">
            <w:pPr>
              <w:pStyle w:val="a4"/>
              <w:tabs>
                <w:tab w:val="left" w:pos="2260"/>
              </w:tabs>
              <w:ind w:left="0"/>
              <w:jc w:val="both"/>
              <w:rPr>
                <w:rFonts w:asciiTheme="majorBidi" w:hAnsiTheme="majorBidi" w:cstheme="majorBidi"/>
                <w:b/>
                <w:bCs/>
                <w:sz w:val="24"/>
                <w:szCs w:val="24"/>
                <w:lang w:val="en-US" w:bidi="ar-YE"/>
              </w:rPr>
            </w:pPr>
          </w:p>
        </w:tc>
        <w:tc>
          <w:tcPr>
            <w:tcW w:w="1276" w:type="dxa"/>
          </w:tcPr>
          <w:p w:rsidR="00C22A98" w:rsidRPr="00D162FB" w:rsidRDefault="00C22A98" w:rsidP="007B1908">
            <w:pPr>
              <w:pStyle w:val="a4"/>
              <w:tabs>
                <w:tab w:val="left" w:pos="2260"/>
              </w:tabs>
              <w:ind w:left="0"/>
              <w:jc w:val="center"/>
              <w:rPr>
                <w:rFonts w:asciiTheme="majorBidi" w:hAnsiTheme="majorBidi" w:cstheme="majorBidi"/>
                <w:b/>
                <w:bCs/>
                <w:sz w:val="24"/>
                <w:szCs w:val="24"/>
                <w:lang w:bidi="ar-YE"/>
              </w:rPr>
            </w:pPr>
          </w:p>
        </w:tc>
        <w:tc>
          <w:tcPr>
            <w:tcW w:w="1417" w:type="dxa"/>
          </w:tcPr>
          <w:p w:rsidR="00C22A98" w:rsidRPr="00D162FB" w:rsidRDefault="00C22A98" w:rsidP="007B1908">
            <w:pPr>
              <w:pStyle w:val="a4"/>
              <w:tabs>
                <w:tab w:val="left" w:pos="2260"/>
              </w:tabs>
              <w:ind w:left="0"/>
              <w:jc w:val="center"/>
              <w:rPr>
                <w:rFonts w:asciiTheme="majorBidi" w:hAnsiTheme="majorBidi" w:cstheme="majorBidi"/>
                <w:b/>
                <w:bCs/>
                <w:sz w:val="24"/>
                <w:szCs w:val="24"/>
                <w:lang w:bidi="ar-YE"/>
              </w:rPr>
            </w:pPr>
          </w:p>
        </w:tc>
        <w:tc>
          <w:tcPr>
            <w:tcW w:w="851" w:type="dxa"/>
          </w:tcPr>
          <w:p w:rsidR="00C22A98" w:rsidRPr="00D162FB" w:rsidRDefault="00C22A98" w:rsidP="007B1908">
            <w:pPr>
              <w:pStyle w:val="a4"/>
              <w:tabs>
                <w:tab w:val="left" w:pos="2260"/>
              </w:tabs>
              <w:ind w:left="0"/>
              <w:jc w:val="center"/>
              <w:rPr>
                <w:rFonts w:asciiTheme="majorBidi" w:hAnsiTheme="majorBidi" w:cstheme="majorBidi"/>
                <w:b/>
                <w:bCs/>
                <w:sz w:val="24"/>
                <w:szCs w:val="24"/>
                <w:lang w:bidi="ar-YE"/>
              </w:rPr>
            </w:pPr>
          </w:p>
        </w:tc>
      </w:tr>
    </w:tbl>
    <w:p w:rsidR="004459DD" w:rsidRDefault="004459DD" w:rsidP="001A470D">
      <w:pPr>
        <w:pStyle w:val="a4"/>
        <w:tabs>
          <w:tab w:val="left" w:pos="2260"/>
        </w:tabs>
        <w:jc w:val="center"/>
        <w:rPr>
          <w:rFonts w:asciiTheme="majorBidi" w:hAnsiTheme="majorBidi" w:cstheme="majorBidi"/>
          <w:b/>
          <w:bCs/>
          <w:sz w:val="28"/>
          <w:szCs w:val="28"/>
          <w:lang w:bidi="ar-YE"/>
        </w:rPr>
      </w:pPr>
    </w:p>
    <w:p w:rsidR="006C739C" w:rsidRDefault="006C739C" w:rsidP="001A470D">
      <w:pPr>
        <w:pStyle w:val="a4"/>
        <w:tabs>
          <w:tab w:val="left" w:pos="2260"/>
        </w:tabs>
        <w:jc w:val="center"/>
        <w:rPr>
          <w:rFonts w:asciiTheme="majorBidi" w:hAnsiTheme="majorBidi" w:cstheme="majorBidi"/>
          <w:b/>
          <w:bCs/>
          <w:sz w:val="28"/>
          <w:szCs w:val="28"/>
          <w:lang w:bidi="ar-YE"/>
        </w:rPr>
      </w:pPr>
    </w:p>
    <w:p w:rsidR="006C739C" w:rsidRDefault="006C739C" w:rsidP="001A470D">
      <w:pPr>
        <w:pStyle w:val="a4"/>
        <w:tabs>
          <w:tab w:val="left" w:pos="2260"/>
        </w:tabs>
        <w:jc w:val="center"/>
        <w:rPr>
          <w:rFonts w:asciiTheme="majorBidi" w:hAnsiTheme="majorBidi" w:cstheme="majorBidi"/>
          <w:b/>
          <w:bCs/>
          <w:sz w:val="28"/>
          <w:szCs w:val="28"/>
          <w:lang w:bidi="ar-YE"/>
        </w:rPr>
      </w:pPr>
    </w:p>
    <w:p w:rsidR="006C739C" w:rsidRDefault="006C739C" w:rsidP="001A470D">
      <w:pPr>
        <w:pStyle w:val="a4"/>
        <w:tabs>
          <w:tab w:val="left" w:pos="2260"/>
        </w:tabs>
        <w:jc w:val="center"/>
        <w:rPr>
          <w:rFonts w:asciiTheme="majorBidi" w:hAnsiTheme="majorBidi" w:cstheme="majorBidi"/>
          <w:b/>
          <w:bCs/>
          <w:sz w:val="28"/>
          <w:szCs w:val="28"/>
          <w:lang w:bidi="ar-YE"/>
        </w:rPr>
      </w:pPr>
    </w:p>
    <w:p w:rsidR="00C22A98" w:rsidRPr="00C22A98" w:rsidRDefault="00C22A98" w:rsidP="00C22A98">
      <w:pPr>
        <w:shd w:val="clear" w:color="auto" w:fill="E5DFEC"/>
        <w:bidi/>
        <w:spacing w:after="160" w:line="259" w:lineRule="auto"/>
        <w:ind w:left="360"/>
        <w:jc w:val="center"/>
        <w:rPr>
          <w:rFonts w:asciiTheme="majorBidi" w:hAnsiTheme="majorBidi" w:cstheme="majorBidi"/>
          <w:b/>
          <w:bCs/>
          <w:sz w:val="32"/>
          <w:szCs w:val="32"/>
          <w:lang w:val="en-US" w:bidi="ar-KW"/>
        </w:rPr>
      </w:pPr>
      <w:r w:rsidRPr="00C22A98">
        <w:rPr>
          <w:rFonts w:asciiTheme="majorBidi" w:hAnsiTheme="majorBidi" w:cstheme="majorBidi"/>
          <w:b/>
          <w:bCs/>
          <w:sz w:val="32"/>
          <w:szCs w:val="32"/>
          <w:lang w:val="en-US" w:bidi="ar-KW"/>
        </w:rPr>
        <w:lastRenderedPageBreak/>
        <w:t>1.</w:t>
      </w:r>
      <w:r>
        <w:rPr>
          <w:rFonts w:asciiTheme="majorBidi" w:hAnsiTheme="majorBidi" w:cstheme="majorBidi"/>
          <w:b/>
          <w:bCs/>
          <w:sz w:val="32"/>
          <w:szCs w:val="32"/>
          <w:lang w:val="en-US" w:bidi="ar-KW"/>
        </w:rPr>
        <w:t>4</w:t>
      </w:r>
      <w:r w:rsidRPr="00261204">
        <w:rPr>
          <w:rFonts w:asciiTheme="majorBidi" w:eastAsiaTheme="majorEastAsia" w:hAnsiTheme="majorBidi" w:cstheme="majorBidi"/>
          <w:b/>
          <w:bCs/>
          <w:sz w:val="32"/>
          <w:szCs w:val="32"/>
          <w:lang w:val="en-US" w:eastAsia="ja-JP" w:bidi="ar-YE"/>
        </w:rPr>
        <w:t>Participation in Stating Mission and Learning Outcomes</w:t>
      </w:r>
    </w:p>
    <w:p w:rsidR="00C22A98" w:rsidRPr="00002D32" w:rsidRDefault="00C22A98" w:rsidP="00002D32">
      <w:pPr>
        <w:pStyle w:val="a4"/>
        <w:numPr>
          <w:ilvl w:val="0"/>
          <w:numId w:val="1"/>
        </w:numPr>
        <w:tabs>
          <w:tab w:val="left" w:pos="2260"/>
        </w:tabs>
        <w:jc w:val="both"/>
        <w:rPr>
          <w:rFonts w:asciiTheme="majorBidi" w:hAnsiTheme="majorBidi" w:cstheme="majorBidi"/>
          <w:b/>
          <w:bCs/>
          <w:sz w:val="28"/>
          <w:szCs w:val="28"/>
          <w:lang w:val="en-US" w:bidi="ar-YE"/>
        </w:rPr>
      </w:pPr>
      <w:r w:rsidRPr="00002D32">
        <w:rPr>
          <w:rFonts w:asciiTheme="majorBidi" w:hAnsiTheme="majorBidi" w:cstheme="majorBidi"/>
          <w:b/>
          <w:bCs/>
          <w:sz w:val="28"/>
          <w:szCs w:val="28"/>
          <w:lang w:val="en-US" w:bidi="ar-YE"/>
        </w:rPr>
        <w:t>Guiding questions to respond to achievement  indicators of this sub-standard:</w:t>
      </w:r>
    </w:p>
    <w:p w:rsidR="00D2332D" w:rsidRPr="006C739C" w:rsidRDefault="00D2332D" w:rsidP="00002D32">
      <w:pPr>
        <w:pStyle w:val="a4"/>
        <w:numPr>
          <w:ilvl w:val="0"/>
          <w:numId w:val="20"/>
        </w:numPr>
        <w:tabs>
          <w:tab w:val="left" w:pos="2260"/>
        </w:tabs>
        <w:jc w:val="both"/>
        <w:rPr>
          <w:rFonts w:asciiTheme="majorBidi" w:hAnsiTheme="majorBidi" w:cstheme="majorBidi"/>
          <w:sz w:val="30"/>
          <w:szCs w:val="30"/>
          <w:lang w:bidi="ar-YE"/>
        </w:rPr>
      </w:pPr>
      <w:r w:rsidRPr="006C739C">
        <w:rPr>
          <w:rFonts w:asciiTheme="majorBidi" w:hAnsiTheme="majorBidi" w:cstheme="majorBidi"/>
          <w:sz w:val="26"/>
          <w:szCs w:val="26"/>
          <w:lang w:bidi="ar-YE"/>
        </w:rPr>
        <w:t>How</w:t>
      </w:r>
      <w:r w:rsidRPr="006C739C">
        <w:rPr>
          <w:rFonts w:ascii="Times New Roman" w:eastAsia="Calibri" w:hAnsi="Times New Roman" w:cs="Times New Roman"/>
          <w:sz w:val="26"/>
          <w:szCs w:val="26"/>
          <w:lang w:val="en-US" w:bidi="ar-YE"/>
        </w:rPr>
        <w:t xml:space="preserve"> does mission ensure participation of </w:t>
      </w:r>
      <w:r w:rsidRPr="006C739C">
        <w:rPr>
          <w:rFonts w:asciiTheme="majorBidi" w:hAnsiTheme="majorBidi" w:cstheme="majorBidi"/>
          <w:sz w:val="26"/>
          <w:szCs w:val="26"/>
        </w:rPr>
        <w:t xml:space="preserve">principal stakeholders </w:t>
      </w:r>
      <w:r w:rsidRPr="006C739C">
        <w:rPr>
          <w:rFonts w:ascii="Times New Roman" w:eastAsia="Calibri" w:hAnsi="Times New Roman" w:cs="Times New Roman"/>
          <w:sz w:val="26"/>
          <w:szCs w:val="26"/>
          <w:lang w:val="en-US" w:bidi="ar-YE"/>
        </w:rPr>
        <w:t xml:space="preserve">(i.e. dean, school council, curriculum committee, representatives of academic and administrative cadres, representatives of students, university leadership, Ministry of Health, and medical council) </w:t>
      </w:r>
      <w:r w:rsidRPr="006C739C">
        <w:rPr>
          <w:rFonts w:asciiTheme="majorBidi" w:hAnsiTheme="majorBidi" w:cstheme="majorBidi"/>
          <w:sz w:val="26"/>
          <w:szCs w:val="26"/>
        </w:rPr>
        <w:t>in formulating the mission and intended learning outcomes?</w:t>
      </w:r>
    </w:p>
    <w:p w:rsidR="00D2332D" w:rsidRDefault="00D2332D" w:rsidP="00C22A98">
      <w:pPr>
        <w:pStyle w:val="a4"/>
        <w:tabs>
          <w:tab w:val="left" w:pos="2260"/>
        </w:tabs>
        <w:jc w:val="center"/>
        <w:rPr>
          <w:rFonts w:asciiTheme="majorBidi" w:hAnsiTheme="majorBidi" w:cstheme="majorBidi"/>
          <w:b/>
          <w:bCs/>
          <w:sz w:val="28"/>
          <w:szCs w:val="28"/>
          <w:lang w:bidi="ar-YE"/>
        </w:rPr>
      </w:pPr>
    </w:p>
    <w:p w:rsidR="00C22A98" w:rsidRDefault="00C22A98" w:rsidP="00C22A98">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C22A98" w:rsidTr="00A07A24">
        <w:trPr>
          <w:trHeight w:val="291"/>
        </w:trPr>
        <w:tc>
          <w:tcPr>
            <w:tcW w:w="993" w:type="dxa"/>
            <w:vMerge w:val="restart"/>
            <w:shd w:val="clear" w:color="auto" w:fill="D9E2F3" w:themeFill="accent1" w:themeFillTint="33"/>
          </w:tcPr>
          <w:p w:rsidR="00C22A98" w:rsidRPr="00C47EE0" w:rsidRDefault="00C22A98" w:rsidP="00A07A24">
            <w:pPr>
              <w:pStyle w:val="a4"/>
              <w:tabs>
                <w:tab w:val="left" w:pos="2260"/>
              </w:tabs>
              <w:ind w:left="0"/>
              <w:jc w:val="center"/>
              <w:rPr>
                <w:rFonts w:asciiTheme="majorBidi" w:hAnsiTheme="majorBidi" w:cstheme="majorBidi"/>
                <w:b/>
                <w:bCs/>
                <w:sz w:val="24"/>
                <w:szCs w:val="24"/>
                <w:lang w:bidi="ar-YE"/>
              </w:rPr>
            </w:pPr>
            <w:r w:rsidRPr="00C47EE0">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C22A98" w:rsidRPr="00C47EE0" w:rsidRDefault="0041290D" w:rsidP="00A07A24">
            <w:pPr>
              <w:pStyle w:val="a4"/>
              <w:tabs>
                <w:tab w:val="left" w:pos="2260"/>
              </w:tabs>
              <w:ind w:left="0"/>
              <w:jc w:val="center"/>
              <w:rPr>
                <w:rFonts w:asciiTheme="majorBidi" w:hAnsiTheme="majorBidi" w:cstheme="majorBidi"/>
                <w:b/>
                <w:bCs/>
                <w:sz w:val="24"/>
                <w:szCs w:val="24"/>
                <w:lang w:bidi="ar-YE"/>
              </w:rPr>
            </w:pPr>
            <w:r w:rsidRPr="00C47EE0">
              <w:rPr>
                <w:rFonts w:asciiTheme="majorBidi" w:hAnsiTheme="majorBidi" w:cstheme="majorBidi"/>
                <w:b/>
                <w:bCs/>
                <w:sz w:val="24"/>
                <w:szCs w:val="24"/>
                <w:lang w:bidi="ar-YE"/>
              </w:rPr>
              <w:t>Indicators</w:t>
            </w:r>
          </w:p>
        </w:tc>
        <w:tc>
          <w:tcPr>
            <w:tcW w:w="4820" w:type="dxa"/>
            <w:gridSpan w:val="4"/>
            <w:shd w:val="clear" w:color="auto" w:fill="D9E2F3" w:themeFill="accent1" w:themeFillTint="33"/>
          </w:tcPr>
          <w:p w:rsidR="00C22A98" w:rsidRPr="00C47EE0" w:rsidRDefault="000C09F2" w:rsidP="0041290D">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Indicator Availability Degree</w:t>
            </w:r>
          </w:p>
        </w:tc>
      </w:tr>
      <w:tr w:rsidR="00C22A98" w:rsidTr="00A07A24">
        <w:trPr>
          <w:trHeight w:val="279"/>
        </w:trPr>
        <w:tc>
          <w:tcPr>
            <w:tcW w:w="993" w:type="dxa"/>
            <w:vMerge/>
          </w:tcPr>
          <w:p w:rsidR="00C22A98" w:rsidRPr="00C47EE0" w:rsidRDefault="00C22A98"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C22A98" w:rsidRPr="00C47EE0" w:rsidRDefault="00C22A98"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C22A98" w:rsidRPr="00C47EE0" w:rsidRDefault="00C22A98" w:rsidP="00A07A24">
            <w:pPr>
              <w:pStyle w:val="a4"/>
              <w:tabs>
                <w:tab w:val="left" w:pos="2260"/>
              </w:tabs>
              <w:ind w:left="0"/>
              <w:jc w:val="center"/>
              <w:rPr>
                <w:rFonts w:asciiTheme="majorBidi" w:hAnsiTheme="majorBidi" w:cstheme="majorBidi"/>
                <w:b/>
                <w:bCs/>
                <w:sz w:val="24"/>
                <w:szCs w:val="24"/>
                <w:lang w:bidi="ar-YE"/>
              </w:rPr>
            </w:pPr>
            <w:r w:rsidRPr="00C47EE0">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C22A98" w:rsidRPr="00C47EE0" w:rsidRDefault="00C22A98" w:rsidP="00A07A24">
            <w:pPr>
              <w:pStyle w:val="a4"/>
              <w:tabs>
                <w:tab w:val="left" w:pos="2260"/>
              </w:tabs>
              <w:ind w:left="0"/>
              <w:jc w:val="center"/>
              <w:rPr>
                <w:rFonts w:asciiTheme="majorBidi" w:hAnsiTheme="majorBidi" w:cstheme="majorBidi"/>
                <w:b/>
                <w:bCs/>
                <w:sz w:val="24"/>
                <w:szCs w:val="24"/>
                <w:lang w:bidi="ar-YE"/>
              </w:rPr>
            </w:pPr>
            <w:r w:rsidRPr="00C47EE0">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C22A98" w:rsidRPr="00C47EE0" w:rsidRDefault="00C22A98" w:rsidP="00A07A24">
            <w:pPr>
              <w:pStyle w:val="a4"/>
              <w:tabs>
                <w:tab w:val="left" w:pos="2260"/>
              </w:tabs>
              <w:ind w:left="0"/>
              <w:jc w:val="center"/>
              <w:rPr>
                <w:rFonts w:asciiTheme="majorBidi" w:hAnsiTheme="majorBidi" w:cstheme="majorBidi"/>
                <w:b/>
                <w:bCs/>
                <w:sz w:val="24"/>
                <w:szCs w:val="24"/>
                <w:lang w:bidi="ar-YE"/>
              </w:rPr>
            </w:pPr>
            <w:r w:rsidRPr="00C47EE0">
              <w:rPr>
                <w:rFonts w:asciiTheme="majorBidi" w:hAnsiTheme="majorBidi" w:cstheme="majorBidi"/>
                <w:b/>
                <w:bCs/>
                <w:lang w:bidi="ar-YE"/>
              </w:rPr>
              <w:t xml:space="preserve">Unavailable </w:t>
            </w:r>
          </w:p>
        </w:tc>
        <w:tc>
          <w:tcPr>
            <w:tcW w:w="851" w:type="dxa"/>
            <w:shd w:val="clear" w:color="auto" w:fill="D9E2F3" w:themeFill="accent1" w:themeFillTint="33"/>
          </w:tcPr>
          <w:p w:rsidR="00C22A98" w:rsidRPr="00C47EE0" w:rsidRDefault="00C22A98" w:rsidP="00A07A24">
            <w:pPr>
              <w:pStyle w:val="a4"/>
              <w:tabs>
                <w:tab w:val="left" w:pos="2260"/>
              </w:tabs>
              <w:ind w:left="0"/>
              <w:jc w:val="center"/>
              <w:rPr>
                <w:rFonts w:asciiTheme="majorBidi" w:hAnsiTheme="majorBidi" w:cstheme="majorBidi"/>
                <w:b/>
                <w:bCs/>
                <w:sz w:val="24"/>
                <w:szCs w:val="24"/>
                <w:lang w:bidi="ar-YE"/>
              </w:rPr>
            </w:pPr>
            <w:r w:rsidRPr="00C47EE0">
              <w:rPr>
                <w:rFonts w:asciiTheme="majorBidi" w:hAnsiTheme="majorBidi" w:cstheme="majorBidi"/>
                <w:b/>
                <w:bCs/>
                <w:sz w:val="24"/>
                <w:szCs w:val="24"/>
                <w:lang w:bidi="ar-YE"/>
              </w:rPr>
              <w:t xml:space="preserve">Notes </w:t>
            </w:r>
          </w:p>
        </w:tc>
      </w:tr>
      <w:tr w:rsidR="00C22A98" w:rsidTr="00A07A24">
        <w:tc>
          <w:tcPr>
            <w:tcW w:w="993" w:type="dxa"/>
          </w:tcPr>
          <w:p w:rsidR="00C22A98" w:rsidRPr="00133E02" w:rsidRDefault="00C22A98"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Times New Roman"/>
                <w:b/>
                <w:bCs/>
                <w:sz w:val="24"/>
                <w:szCs w:val="24"/>
                <w:lang w:val="en-US" w:bidi="ar-YE"/>
              </w:rPr>
              <w:t>1.4.1A</w:t>
            </w:r>
          </w:p>
        </w:tc>
        <w:tc>
          <w:tcPr>
            <w:tcW w:w="4110" w:type="dxa"/>
          </w:tcPr>
          <w:p w:rsidR="00C22A98" w:rsidRPr="00133E02" w:rsidRDefault="00C22A98" w:rsidP="001F2B8E">
            <w:pPr>
              <w:tabs>
                <w:tab w:val="left" w:pos="2260"/>
              </w:tabs>
              <w:ind w:left="360"/>
              <w:jc w:val="both"/>
              <w:rPr>
                <w:rFonts w:asciiTheme="majorBidi" w:hAnsiTheme="majorBidi" w:cstheme="majorBidi"/>
                <w:b/>
                <w:bCs/>
                <w:sz w:val="24"/>
                <w:szCs w:val="24"/>
                <w:lang w:bidi="ar-YE"/>
              </w:rPr>
            </w:pPr>
            <w:r w:rsidRPr="00133E02">
              <w:rPr>
                <w:rFonts w:asciiTheme="majorBidi" w:hAnsiTheme="majorBidi" w:cstheme="majorBidi"/>
                <w:sz w:val="24"/>
                <w:szCs w:val="24"/>
              </w:rPr>
              <w:t>The school</w:t>
            </w:r>
            <w:r w:rsidR="0041290D" w:rsidRPr="00133E02">
              <w:rPr>
                <w:rFonts w:asciiTheme="majorBidi" w:hAnsiTheme="majorBidi" w:cstheme="majorBidi"/>
                <w:sz w:val="24"/>
                <w:szCs w:val="24"/>
              </w:rPr>
              <w:t xml:space="preserve"> </w:t>
            </w:r>
            <w:r w:rsidR="00133E02">
              <w:rPr>
                <w:rFonts w:asciiTheme="majorBidi" w:hAnsiTheme="majorBidi" w:cstheme="majorBidi"/>
                <w:sz w:val="24"/>
                <w:szCs w:val="24"/>
              </w:rPr>
              <w:t xml:space="preserve">has </w:t>
            </w:r>
            <w:r w:rsidR="00133E02" w:rsidRPr="00133E02">
              <w:rPr>
                <w:rFonts w:asciiTheme="majorBidi" w:hAnsiTheme="majorBidi" w:cstheme="majorBidi"/>
                <w:sz w:val="24"/>
                <w:szCs w:val="24"/>
              </w:rPr>
              <w:t>ensure</w:t>
            </w:r>
            <w:r w:rsidR="00133E02">
              <w:rPr>
                <w:rFonts w:asciiTheme="majorBidi" w:hAnsiTheme="majorBidi" w:cstheme="majorBidi"/>
                <w:sz w:val="24"/>
                <w:szCs w:val="24"/>
              </w:rPr>
              <w:t>d</w:t>
            </w:r>
            <w:r w:rsidR="00133E02" w:rsidRPr="00133E02">
              <w:rPr>
                <w:rFonts w:asciiTheme="majorBidi" w:hAnsiTheme="majorBidi" w:cstheme="majorBidi"/>
                <w:sz w:val="24"/>
                <w:szCs w:val="24"/>
              </w:rPr>
              <w:t xml:space="preserve"> that</w:t>
            </w:r>
            <w:r w:rsidRPr="00133E02">
              <w:rPr>
                <w:rFonts w:asciiTheme="majorBidi" w:hAnsiTheme="majorBidi" w:cstheme="majorBidi"/>
                <w:sz w:val="24"/>
                <w:szCs w:val="24"/>
              </w:rPr>
              <w:t xml:space="preserve"> its principal stakeholders </w:t>
            </w:r>
            <w:r w:rsidRPr="00133E02">
              <w:rPr>
                <w:rFonts w:ascii="Times New Roman" w:eastAsia="Calibri" w:hAnsi="Times New Roman" w:cs="Times New Roman"/>
                <w:sz w:val="24"/>
                <w:szCs w:val="24"/>
                <w:lang w:val="en-US" w:bidi="ar-YE"/>
              </w:rPr>
              <w:t xml:space="preserve">(i.e. dean, school council, curriculum committee, representatives of academic and administrative cadres, representatives of students, university leadership, Ministry of Health, and medical council) </w:t>
            </w:r>
            <w:r w:rsidRPr="00133E02">
              <w:rPr>
                <w:rFonts w:asciiTheme="majorBidi" w:hAnsiTheme="majorBidi" w:cstheme="majorBidi"/>
                <w:sz w:val="24"/>
                <w:szCs w:val="24"/>
              </w:rPr>
              <w:t>participate in formulating the mission and intended learning</w:t>
            </w:r>
            <w:r w:rsidR="001F2B8E">
              <w:rPr>
                <w:rFonts w:asciiTheme="majorBidi" w:hAnsiTheme="majorBidi" w:cstheme="majorBidi"/>
                <w:sz w:val="24"/>
                <w:szCs w:val="24"/>
              </w:rPr>
              <w:t xml:space="preserve"> o</w:t>
            </w:r>
            <w:r w:rsidRPr="00133E02">
              <w:rPr>
                <w:rFonts w:asciiTheme="majorBidi" w:hAnsiTheme="majorBidi" w:cstheme="majorBidi"/>
                <w:sz w:val="24"/>
                <w:szCs w:val="24"/>
              </w:rPr>
              <w:t>utcomes</w:t>
            </w:r>
            <w:r w:rsidR="0041290D" w:rsidRPr="00133E02">
              <w:rPr>
                <w:rFonts w:asciiTheme="majorBidi" w:hAnsiTheme="majorBidi" w:cstheme="majorBidi"/>
                <w:sz w:val="24"/>
                <w:szCs w:val="24"/>
              </w:rPr>
              <w:t>.</w:t>
            </w:r>
          </w:p>
        </w:tc>
        <w:tc>
          <w:tcPr>
            <w:tcW w:w="1276" w:type="dxa"/>
          </w:tcPr>
          <w:p w:rsidR="00C22A98" w:rsidRDefault="00C22A98" w:rsidP="00A07A24">
            <w:pPr>
              <w:pStyle w:val="a4"/>
              <w:tabs>
                <w:tab w:val="left" w:pos="2260"/>
              </w:tabs>
              <w:ind w:left="0"/>
              <w:jc w:val="center"/>
              <w:rPr>
                <w:rFonts w:asciiTheme="majorBidi" w:hAnsiTheme="majorBidi" w:cstheme="majorBidi"/>
                <w:b/>
                <w:bCs/>
                <w:sz w:val="28"/>
                <w:szCs w:val="28"/>
                <w:lang w:bidi="ar-YE"/>
              </w:rPr>
            </w:pPr>
          </w:p>
        </w:tc>
        <w:tc>
          <w:tcPr>
            <w:tcW w:w="1276" w:type="dxa"/>
          </w:tcPr>
          <w:p w:rsidR="00C22A98" w:rsidRDefault="00C22A98" w:rsidP="00A07A24">
            <w:pPr>
              <w:pStyle w:val="a4"/>
              <w:tabs>
                <w:tab w:val="left" w:pos="2260"/>
              </w:tabs>
              <w:ind w:left="0"/>
              <w:jc w:val="center"/>
              <w:rPr>
                <w:rFonts w:asciiTheme="majorBidi" w:hAnsiTheme="majorBidi" w:cstheme="majorBidi"/>
                <w:b/>
                <w:bCs/>
                <w:sz w:val="28"/>
                <w:szCs w:val="28"/>
                <w:lang w:bidi="ar-YE"/>
              </w:rPr>
            </w:pPr>
          </w:p>
        </w:tc>
        <w:tc>
          <w:tcPr>
            <w:tcW w:w="1417" w:type="dxa"/>
          </w:tcPr>
          <w:p w:rsidR="00C22A98" w:rsidRDefault="00C22A98" w:rsidP="00A07A24">
            <w:pPr>
              <w:pStyle w:val="a4"/>
              <w:tabs>
                <w:tab w:val="left" w:pos="2260"/>
              </w:tabs>
              <w:ind w:left="0"/>
              <w:jc w:val="center"/>
              <w:rPr>
                <w:rFonts w:asciiTheme="majorBidi" w:hAnsiTheme="majorBidi" w:cstheme="majorBidi"/>
                <w:b/>
                <w:bCs/>
                <w:sz w:val="28"/>
                <w:szCs w:val="28"/>
                <w:lang w:bidi="ar-YE"/>
              </w:rPr>
            </w:pPr>
          </w:p>
        </w:tc>
        <w:tc>
          <w:tcPr>
            <w:tcW w:w="851" w:type="dxa"/>
          </w:tcPr>
          <w:p w:rsidR="00C22A98" w:rsidRDefault="00C22A98" w:rsidP="00A07A24">
            <w:pPr>
              <w:pStyle w:val="a4"/>
              <w:tabs>
                <w:tab w:val="left" w:pos="2260"/>
              </w:tabs>
              <w:ind w:left="0"/>
              <w:jc w:val="center"/>
              <w:rPr>
                <w:rFonts w:asciiTheme="majorBidi" w:hAnsiTheme="majorBidi" w:cstheme="majorBidi"/>
                <w:b/>
                <w:bCs/>
                <w:sz w:val="28"/>
                <w:szCs w:val="28"/>
                <w:lang w:bidi="ar-YE"/>
              </w:rPr>
            </w:pPr>
          </w:p>
        </w:tc>
      </w:tr>
      <w:tr w:rsidR="00C22A98" w:rsidTr="00A07A24">
        <w:tc>
          <w:tcPr>
            <w:tcW w:w="993" w:type="dxa"/>
          </w:tcPr>
          <w:p w:rsidR="00C22A98" w:rsidRPr="00133E02" w:rsidRDefault="0041290D"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Times New Roman"/>
                <w:b/>
                <w:bCs/>
                <w:sz w:val="24"/>
                <w:szCs w:val="24"/>
                <w:lang w:val="en-US" w:bidi="ar-YE"/>
              </w:rPr>
              <w:t>1.4.1Q</w:t>
            </w:r>
          </w:p>
        </w:tc>
        <w:tc>
          <w:tcPr>
            <w:tcW w:w="4110" w:type="dxa"/>
          </w:tcPr>
          <w:p w:rsidR="00C22A98" w:rsidRPr="00133E02" w:rsidRDefault="0041290D" w:rsidP="001F2B8E">
            <w:pPr>
              <w:tabs>
                <w:tab w:val="left" w:pos="2260"/>
              </w:tabs>
              <w:ind w:left="360"/>
              <w:jc w:val="both"/>
              <w:rPr>
                <w:rFonts w:asciiTheme="majorBidi" w:hAnsiTheme="majorBidi" w:cstheme="majorBidi"/>
                <w:sz w:val="24"/>
                <w:szCs w:val="24"/>
              </w:rPr>
            </w:pPr>
            <w:r w:rsidRPr="00133E02">
              <w:rPr>
                <w:rFonts w:asciiTheme="majorBidi" w:hAnsiTheme="majorBidi" w:cstheme="majorBidi"/>
                <w:sz w:val="24"/>
                <w:szCs w:val="24"/>
              </w:rPr>
              <w:t xml:space="preserve">The school </w:t>
            </w:r>
            <w:r w:rsidR="00133E02">
              <w:rPr>
                <w:rFonts w:asciiTheme="majorBidi" w:hAnsiTheme="majorBidi" w:cstheme="majorBidi"/>
                <w:sz w:val="24"/>
                <w:szCs w:val="24"/>
              </w:rPr>
              <w:t>has ensured</w:t>
            </w:r>
            <w:r w:rsidRPr="00133E02">
              <w:rPr>
                <w:rFonts w:asciiTheme="majorBidi" w:hAnsiTheme="majorBidi" w:cstheme="majorBidi"/>
                <w:sz w:val="24"/>
                <w:szCs w:val="24"/>
              </w:rPr>
              <w:t xml:space="preserve"> that the formulation of its mission and intended learning outcomes is based also on input from other stakeholders(i.e. representatives of other medical professions, patients, society, users   of health   care   delivery   systems).</w:t>
            </w:r>
          </w:p>
        </w:tc>
        <w:tc>
          <w:tcPr>
            <w:tcW w:w="1276" w:type="dxa"/>
          </w:tcPr>
          <w:p w:rsidR="00C22A98" w:rsidRDefault="00C22A98" w:rsidP="00A07A24">
            <w:pPr>
              <w:pStyle w:val="a4"/>
              <w:tabs>
                <w:tab w:val="left" w:pos="2260"/>
              </w:tabs>
              <w:ind w:left="0"/>
              <w:jc w:val="center"/>
              <w:rPr>
                <w:rFonts w:asciiTheme="majorBidi" w:hAnsiTheme="majorBidi" w:cstheme="majorBidi"/>
                <w:b/>
                <w:bCs/>
                <w:sz w:val="28"/>
                <w:szCs w:val="28"/>
                <w:lang w:bidi="ar-YE"/>
              </w:rPr>
            </w:pPr>
          </w:p>
        </w:tc>
        <w:tc>
          <w:tcPr>
            <w:tcW w:w="1276" w:type="dxa"/>
          </w:tcPr>
          <w:p w:rsidR="00C22A98" w:rsidRDefault="00C22A98" w:rsidP="00A07A24">
            <w:pPr>
              <w:pStyle w:val="a4"/>
              <w:tabs>
                <w:tab w:val="left" w:pos="2260"/>
              </w:tabs>
              <w:ind w:left="0"/>
              <w:jc w:val="center"/>
              <w:rPr>
                <w:rFonts w:asciiTheme="majorBidi" w:hAnsiTheme="majorBidi" w:cstheme="majorBidi"/>
                <w:b/>
                <w:bCs/>
                <w:sz w:val="28"/>
                <w:szCs w:val="28"/>
                <w:lang w:bidi="ar-YE"/>
              </w:rPr>
            </w:pPr>
          </w:p>
        </w:tc>
        <w:tc>
          <w:tcPr>
            <w:tcW w:w="1417" w:type="dxa"/>
          </w:tcPr>
          <w:p w:rsidR="00C22A98" w:rsidRDefault="00C22A98" w:rsidP="00A07A24">
            <w:pPr>
              <w:pStyle w:val="a4"/>
              <w:tabs>
                <w:tab w:val="left" w:pos="2260"/>
              </w:tabs>
              <w:ind w:left="0"/>
              <w:jc w:val="center"/>
              <w:rPr>
                <w:rFonts w:asciiTheme="majorBidi" w:hAnsiTheme="majorBidi" w:cstheme="majorBidi"/>
                <w:b/>
                <w:bCs/>
                <w:sz w:val="28"/>
                <w:szCs w:val="28"/>
                <w:lang w:bidi="ar-YE"/>
              </w:rPr>
            </w:pPr>
          </w:p>
        </w:tc>
        <w:tc>
          <w:tcPr>
            <w:tcW w:w="851" w:type="dxa"/>
          </w:tcPr>
          <w:p w:rsidR="00C22A98" w:rsidRDefault="00C22A98" w:rsidP="00A07A24">
            <w:pPr>
              <w:pStyle w:val="a4"/>
              <w:tabs>
                <w:tab w:val="left" w:pos="2260"/>
              </w:tabs>
              <w:ind w:left="0"/>
              <w:jc w:val="center"/>
              <w:rPr>
                <w:rFonts w:asciiTheme="majorBidi" w:hAnsiTheme="majorBidi" w:cstheme="majorBidi"/>
                <w:b/>
                <w:bCs/>
                <w:sz w:val="28"/>
                <w:szCs w:val="28"/>
                <w:lang w:bidi="ar-YE"/>
              </w:rPr>
            </w:pPr>
          </w:p>
        </w:tc>
      </w:tr>
    </w:tbl>
    <w:p w:rsidR="006C739C" w:rsidRPr="006C739C" w:rsidRDefault="006C739C" w:rsidP="006C739C">
      <w:pPr>
        <w:pStyle w:val="a4"/>
        <w:tabs>
          <w:tab w:val="left" w:pos="2260"/>
        </w:tabs>
        <w:jc w:val="center"/>
        <w:rPr>
          <w:rFonts w:asciiTheme="majorBidi" w:hAnsiTheme="majorBidi" w:cstheme="majorBidi"/>
          <w:b/>
          <w:bCs/>
          <w:sz w:val="28"/>
          <w:szCs w:val="28"/>
          <w:lang w:bidi="ar-YE"/>
        </w:rPr>
      </w:pPr>
    </w:p>
    <w:p w:rsidR="006C739C" w:rsidRPr="006C739C" w:rsidRDefault="006C739C" w:rsidP="006C739C">
      <w:pPr>
        <w:pStyle w:val="a4"/>
        <w:tabs>
          <w:tab w:val="left" w:pos="2260"/>
        </w:tabs>
        <w:jc w:val="center"/>
        <w:rPr>
          <w:rFonts w:asciiTheme="majorBidi" w:hAnsiTheme="majorBidi" w:cstheme="majorBidi"/>
          <w:b/>
          <w:bCs/>
          <w:sz w:val="28"/>
          <w:szCs w:val="28"/>
          <w:lang w:bidi="ar-YE"/>
        </w:rPr>
      </w:pPr>
    </w:p>
    <w:p w:rsidR="006C739C" w:rsidRDefault="006C739C" w:rsidP="006C739C">
      <w:pPr>
        <w:pStyle w:val="a4"/>
        <w:tabs>
          <w:tab w:val="left" w:pos="2260"/>
        </w:tabs>
        <w:jc w:val="center"/>
        <w:rPr>
          <w:rFonts w:asciiTheme="majorBidi" w:hAnsiTheme="majorBidi" w:cstheme="majorBidi"/>
          <w:b/>
          <w:bCs/>
          <w:sz w:val="28"/>
          <w:szCs w:val="28"/>
          <w:lang w:bidi="ar-YE"/>
        </w:rPr>
      </w:pPr>
    </w:p>
    <w:p w:rsidR="006C739C" w:rsidRPr="006C739C" w:rsidRDefault="006C739C" w:rsidP="006C739C">
      <w:pPr>
        <w:pStyle w:val="a4"/>
        <w:tabs>
          <w:tab w:val="left" w:pos="2260"/>
        </w:tabs>
        <w:jc w:val="center"/>
        <w:rPr>
          <w:rFonts w:asciiTheme="majorBidi" w:hAnsiTheme="majorBidi" w:cstheme="majorBidi"/>
          <w:b/>
          <w:bCs/>
          <w:sz w:val="28"/>
          <w:szCs w:val="28"/>
          <w:lang w:bidi="ar-YE"/>
        </w:rPr>
      </w:pPr>
    </w:p>
    <w:p w:rsidR="006C739C" w:rsidRPr="006C739C" w:rsidRDefault="006C739C" w:rsidP="006C739C">
      <w:pPr>
        <w:pStyle w:val="a4"/>
        <w:tabs>
          <w:tab w:val="left" w:pos="2260"/>
        </w:tabs>
        <w:jc w:val="center"/>
        <w:rPr>
          <w:rFonts w:asciiTheme="majorBidi" w:hAnsiTheme="majorBidi" w:cstheme="majorBidi"/>
          <w:b/>
          <w:bCs/>
          <w:sz w:val="28"/>
          <w:szCs w:val="28"/>
          <w:lang w:bidi="ar-YE"/>
        </w:rPr>
      </w:pPr>
    </w:p>
    <w:p w:rsidR="006C739C" w:rsidRPr="006C739C" w:rsidRDefault="006C739C" w:rsidP="006C739C">
      <w:pPr>
        <w:pStyle w:val="a4"/>
        <w:tabs>
          <w:tab w:val="left" w:pos="2260"/>
        </w:tabs>
        <w:jc w:val="center"/>
        <w:rPr>
          <w:rFonts w:asciiTheme="majorBidi" w:hAnsiTheme="majorBidi" w:cstheme="majorBidi"/>
          <w:b/>
          <w:bCs/>
          <w:sz w:val="28"/>
          <w:szCs w:val="28"/>
          <w:lang w:bidi="ar-YE"/>
        </w:rPr>
      </w:pPr>
    </w:p>
    <w:p w:rsidR="0041290D" w:rsidRPr="0065726C" w:rsidRDefault="0041290D" w:rsidP="006C739C">
      <w:pPr>
        <w:shd w:val="clear" w:color="auto" w:fill="FFF2CC"/>
        <w:bidi/>
        <w:spacing w:after="160" w:line="240" w:lineRule="auto"/>
        <w:jc w:val="center"/>
        <w:rPr>
          <w:rFonts w:ascii="Times New Roman" w:eastAsia="Calibri" w:hAnsi="Times New Roman" w:cs="PT Bold Heading"/>
          <w:b/>
          <w:bCs/>
          <w:color w:val="000000"/>
          <w:sz w:val="40"/>
          <w:szCs w:val="40"/>
          <w:rtl/>
          <w:lang w:val="en-US" w:bidi="ar-YE"/>
        </w:rPr>
      </w:pPr>
      <w:r w:rsidRPr="0065726C">
        <w:rPr>
          <w:rFonts w:ascii="Times New Roman" w:eastAsia="Calibri" w:hAnsi="Times New Roman" w:cs="PT Bold Heading"/>
          <w:b/>
          <w:bCs/>
          <w:color w:val="000000"/>
          <w:sz w:val="40"/>
          <w:szCs w:val="40"/>
          <w:lang w:val="en-US" w:bidi="ar-YE"/>
        </w:rPr>
        <w:lastRenderedPageBreak/>
        <w:t xml:space="preserve">Standard Two: Academic Programme </w:t>
      </w:r>
    </w:p>
    <w:p w:rsidR="0041290D" w:rsidRPr="0041290D" w:rsidRDefault="0041290D" w:rsidP="0041290D">
      <w:pPr>
        <w:shd w:val="clear" w:color="auto" w:fill="FFF2CC"/>
        <w:bidi/>
        <w:spacing w:after="160" w:line="240" w:lineRule="auto"/>
        <w:ind w:left="360"/>
        <w:jc w:val="center"/>
        <w:rPr>
          <w:rFonts w:asciiTheme="majorBidi" w:eastAsiaTheme="majorEastAsia" w:hAnsiTheme="majorBidi" w:cstheme="majorBidi"/>
          <w:b/>
          <w:bCs/>
          <w:sz w:val="32"/>
          <w:szCs w:val="32"/>
          <w:rtl/>
          <w:lang w:val="en-US" w:eastAsia="ja-JP" w:bidi="ar-YE"/>
        </w:rPr>
      </w:pPr>
      <w:r w:rsidRPr="0041290D">
        <w:rPr>
          <w:rFonts w:asciiTheme="majorBidi" w:eastAsiaTheme="majorEastAsia" w:hAnsiTheme="majorBidi" w:cstheme="majorBidi"/>
          <w:b/>
          <w:bCs/>
          <w:sz w:val="32"/>
          <w:szCs w:val="32"/>
          <w:lang w:val="en-US" w:eastAsia="ja-JP" w:bidi="ar-YE"/>
        </w:rPr>
        <w:t>2.1 Programme Framework</w:t>
      </w:r>
    </w:p>
    <w:p w:rsidR="0041290D" w:rsidRPr="0041290D" w:rsidRDefault="0041290D" w:rsidP="0041290D">
      <w:pPr>
        <w:pStyle w:val="a4"/>
        <w:tabs>
          <w:tab w:val="left" w:pos="2260"/>
        </w:tabs>
        <w:jc w:val="center"/>
        <w:rPr>
          <w:rFonts w:asciiTheme="majorBidi" w:hAnsiTheme="majorBidi" w:cstheme="majorBidi"/>
          <w:b/>
          <w:bCs/>
          <w:sz w:val="2"/>
          <w:szCs w:val="2"/>
          <w:lang w:bidi="ar-YE"/>
        </w:rPr>
      </w:pPr>
    </w:p>
    <w:p w:rsidR="0041290D" w:rsidRDefault="0041290D" w:rsidP="00002D32">
      <w:pPr>
        <w:pStyle w:val="a4"/>
        <w:numPr>
          <w:ilvl w:val="0"/>
          <w:numId w:val="1"/>
        </w:numPr>
        <w:tabs>
          <w:tab w:val="left" w:pos="2260"/>
        </w:tabs>
        <w:jc w:val="both"/>
        <w:rPr>
          <w:rFonts w:asciiTheme="majorBidi" w:hAnsiTheme="majorBidi" w:cstheme="majorBidi"/>
          <w:b/>
          <w:bCs/>
          <w:sz w:val="28"/>
          <w:szCs w:val="28"/>
          <w:lang w:val="en-US" w:bidi="ar-YE"/>
        </w:rPr>
      </w:pPr>
      <w:r w:rsidRPr="00002D32">
        <w:rPr>
          <w:rFonts w:asciiTheme="majorBidi" w:hAnsiTheme="majorBidi" w:cstheme="majorBidi"/>
          <w:b/>
          <w:bCs/>
          <w:sz w:val="28"/>
          <w:szCs w:val="28"/>
          <w:lang w:val="en-US" w:bidi="ar-YE"/>
        </w:rPr>
        <w:t>Guiding questions to respond to achievement  indicators of this sub-standard:</w:t>
      </w:r>
    </w:p>
    <w:p w:rsidR="00C902C2" w:rsidRPr="006C739C" w:rsidRDefault="00C902C2" w:rsidP="00002D32">
      <w:pPr>
        <w:pStyle w:val="a4"/>
        <w:numPr>
          <w:ilvl w:val="0"/>
          <w:numId w:val="21"/>
        </w:numPr>
        <w:tabs>
          <w:tab w:val="left" w:pos="2260"/>
        </w:tabs>
        <w:jc w:val="both"/>
        <w:rPr>
          <w:rFonts w:asciiTheme="majorBidi" w:hAnsiTheme="majorBidi" w:cstheme="majorBidi"/>
          <w:sz w:val="26"/>
          <w:szCs w:val="26"/>
          <w:lang w:val="en-US" w:bidi="ar-YE"/>
        </w:rPr>
      </w:pPr>
      <w:r w:rsidRPr="006C739C">
        <w:rPr>
          <w:rFonts w:asciiTheme="majorBidi" w:hAnsiTheme="majorBidi" w:cstheme="majorBidi"/>
          <w:sz w:val="26"/>
          <w:szCs w:val="26"/>
          <w:lang w:bidi="ar-YE"/>
        </w:rPr>
        <w:t>What</w:t>
      </w:r>
      <w:r w:rsidRPr="006C739C">
        <w:rPr>
          <w:rFonts w:asciiTheme="majorBidi" w:hAnsiTheme="majorBidi" w:cstheme="majorBidi"/>
          <w:sz w:val="26"/>
          <w:szCs w:val="26"/>
          <w:lang w:val="en-US" w:bidi="ar-YE"/>
        </w:rPr>
        <w:t xml:space="preserve"> theoretical principles that address formulation of curriculum and </w:t>
      </w:r>
      <w:r w:rsidR="00002D32" w:rsidRPr="006C739C">
        <w:rPr>
          <w:rFonts w:asciiTheme="majorBidi" w:hAnsiTheme="majorBidi" w:cstheme="majorBidi"/>
          <w:sz w:val="26"/>
          <w:szCs w:val="26"/>
          <w:lang w:val="en-US" w:bidi="ar-YE"/>
        </w:rPr>
        <w:t xml:space="preserve">instruction </w:t>
      </w:r>
      <w:r w:rsidRPr="006C739C">
        <w:rPr>
          <w:rFonts w:asciiTheme="majorBidi" w:hAnsiTheme="majorBidi" w:cstheme="majorBidi"/>
          <w:sz w:val="26"/>
          <w:szCs w:val="26"/>
          <w:lang w:val="en-US" w:bidi="ar-YE"/>
        </w:rPr>
        <w:t xml:space="preserve">methods? </w:t>
      </w:r>
    </w:p>
    <w:p w:rsidR="00C902C2" w:rsidRPr="006C739C" w:rsidRDefault="00C902C2" w:rsidP="00002D32">
      <w:pPr>
        <w:pStyle w:val="a4"/>
        <w:numPr>
          <w:ilvl w:val="0"/>
          <w:numId w:val="21"/>
        </w:numPr>
        <w:tabs>
          <w:tab w:val="left" w:pos="2260"/>
        </w:tabs>
        <w:jc w:val="both"/>
        <w:rPr>
          <w:rFonts w:asciiTheme="majorBidi" w:hAnsiTheme="majorBidi" w:cstheme="majorBidi"/>
          <w:sz w:val="26"/>
          <w:szCs w:val="26"/>
          <w:lang w:val="en-US" w:bidi="ar-YE"/>
        </w:rPr>
      </w:pPr>
      <w:r w:rsidRPr="006C739C">
        <w:rPr>
          <w:rFonts w:asciiTheme="majorBidi" w:hAnsiTheme="majorBidi" w:cstheme="majorBidi"/>
          <w:sz w:val="26"/>
          <w:szCs w:val="26"/>
          <w:lang w:val="en-US" w:bidi="ar-YE"/>
        </w:rPr>
        <w:t xml:space="preserve">How do curriculum and </w:t>
      </w:r>
      <w:r w:rsidR="00002D32" w:rsidRPr="006C739C">
        <w:rPr>
          <w:rFonts w:asciiTheme="majorBidi" w:hAnsiTheme="majorBidi" w:cstheme="majorBidi"/>
          <w:sz w:val="26"/>
          <w:szCs w:val="26"/>
          <w:lang w:val="en-US" w:bidi="ar-YE"/>
        </w:rPr>
        <w:t>instruction</w:t>
      </w:r>
      <w:r w:rsidRPr="006C739C">
        <w:rPr>
          <w:rFonts w:asciiTheme="majorBidi" w:hAnsiTheme="majorBidi" w:cstheme="majorBidi"/>
          <w:sz w:val="26"/>
          <w:szCs w:val="26"/>
          <w:lang w:val="en-US" w:bidi="ar-YE"/>
        </w:rPr>
        <w:t xml:space="preserve"> methods stimulate students to be active in learning process?</w:t>
      </w:r>
    </w:p>
    <w:p w:rsidR="00C902C2" w:rsidRPr="006C739C" w:rsidRDefault="00C902C2" w:rsidP="00002D32">
      <w:pPr>
        <w:pStyle w:val="a4"/>
        <w:numPr>
          <w:ilvl w:val="0"/>
          <w:numId w:val="21"/>
        </w:numPr>
        <w:tabs>
          <w:tab w:val="left" w:pos="2260"/>
        </w:tabs>
        <w:jc w:val="both"/>
        <w:rPr>
          <w:rFonts w:asciiTheme="majorBidi" w:hAnsiTheme="majorBidi" w:cstheme="majorBidi"/>
          <w:sz w:val="26"/>
          <w:szCs w:val="26"/>
          <w:lang w:val="en-US" w:bidi="ar-YE"/>
        </w:rPr>
      </w:pPr>
      <w:r w:rsidRPr="006C739C">
        <w:rPr>
          <w:rFonts w:asciiTheme="majorBidi" w:hAnsiTheme="majorBidi" w:cstheme="majorBidi"/>
          <w:sz w:val="26"/>
          <w:szCs w:val="26"/>
          <w:lang w:val="en-US" w:bidi="ar-YE"/>
        </w:rPr>
        <w:t xml:space="preserve">How does </w:t>
      </w:r>
      <w:r w:rsidR="00412B4D" w:rsidRPr="006C739C">
        <w:rPr>
          <w:rFonts w:asciiTheme="majorBidi" w:hAnsiTheme="majorBidi" w:cstheme="majorBidi"/>
          <w:sz w:val="26"/>
          <w:szCs w:val="26"/>
          <w:lang w:val="en-US" w:bidi="ar-YE"/>
        </w:rPr>
        <w:t xml:space="preserve">school </w:t>
      </w:r>
      <w:r w:rsidRPr="006C739C">
        <w:rPr>
          <w:rFonts w:asciiTheme="majorBidi" w:hAnsiTheme="majorBidi" w:cstheme="majorBidi"/>
          <w:sz w:val="26"/>
          <w:szCs w:val="26"/>
          <w:lang w:val="en-US" w:bidi="ar-YE"/>
        </w:rPr>
        <w:t xml:space="preserve">curriculum </w:t>
      </w:r>
      <w:r w:rsidR="00412B4D" w:rsidRPr="006C739C">
        <w:rPr>
          <w:rFonts w:asciiTheme="majorBidi" w:hAnsiTheme="majorBidi" w:cstheme="majorBidi"/>
          <w:sz w:val="26"/>
          <w:szCs w:val="26"/>
          <w:lang w:val="en-US" w:bidi="ar-YE"/>
        </w:rPr>
        <w:t>ensure</w:t>
      </w:r>
      <w:r w:rsidR="003D2CA0" w:rsidRPr="006C739C">
        <w:rPr>
          <w:rFonts w:asciiTheme="majorBidi" w:hAnsiTheme="majorBidi" w:cstheme="majorBidi"/>
          <w:sz w:val="26"/>
          <w:szCs w:val="26"/>
          <w:lang w:val="en-US" w:bidi="ar-YE"/>
        </w:rPr>
        <w:t xml:space="preserve"> </w:t>
      </w:r>
      <w:r w:rsidRPr="006C739C">
        <w:rPr>
          <w:rFonts w:asciiTheme="majorBidi" w:hAnsiTheme="majorBidi" w:cstheme="majorBidi"/>
          <w:sz w:val="26"/>
          <w:szCs w:val="26"/>
          <w:lang w:val="en-US" w:bidi="ar-YE"/>
        </w:rPr>
        <w:t>student:</w:t>
      </w:r>
    </w:p>
    <w:p w:rsidR="00D2332D" w:rsidRPr="006C739C" w:rsidRDefault="00C902C2" w:rsidP="00002D32">
      <w:pPr>
        <w:pStyle w:val="a4"/>
        <w:tabs>
          <w:tab w:val="left" w:pos="1843"/>
        </w:tabs>
        <w:ind w:left="2268"/>
        <w:rPr>
          <w:rFonts w:asciiTheme="majorBidi" w:hAnsiTheme="majorBidi" w:cstheme="majorBidi"/>
          <w:sz w:val="26"/>
          <w:szCs w:val="26"/>
          <w:lang w:val="en-US" w:bidi="ar-YE"/>
        </w:rPr>
      </w:pPr>
      <w:r w:rsidRPr="006C739C">
        <w:rPr>
          <w:rFonts w:asciiTheme="majorBidi" w:hAnsiTheme="majorBidi" w:cstheme="majorBidi"/>
          <w:b/>
          <w:bCs/>
          <w:sz w:val="26"/>
          <w:szCs w:val="26"/>
          <w:lang w:val="en-US" w:bidi="ar-YE"/>
        </w:rPr>
        <w:t>a.</w:t>
      </w:r>
      <w:r w:rsidRPr="006C739C">
        <w:rPr>
          <w:rFonts w:asciiTheme="majorBidi" w:hAnsiTheme="majorBidi" w:cstheme="majorBidi"/>
          <w:sz w:val="26"/>
          <w:szCs w:val="26"/>
          <w:lang w:val="en-US" w:bidi="ar-YE"/>
        </w:rPr>
        <w:t xml:space="preserve"> motive learning techniques and interactive </w:t>
      </w:r>
      <w:r w:rsidR="00412B4D" w:rsidRPr="006C739C">
        <w:rPr>
          <w:rFonts w:asciiTheme="majorBidi" w:hAnsiTheme="majorBidi" w:cstheme="majorBidi"/>
          <w:sz w:val="26"/>
          <w:szCs w:val="26"/>
          <w:lang w:bidi="ar-YE"/>
        </w:rPr>
        <w:t>learning</w:t>
      </w:r>
      <w:r w:rsidRPr="006C739C">
        <w:rPr>
          <w:rFonts w:asciiTheme="majorBidi" w:hAnsiTheme="majorBidi" w:cstheme="majorBidi"/>
          <w:sz w:val="26"/>
          <w:szCs w:val="26"/>
          <w:lang w:val="en-US" w:bidi="ar-YE"/>
        </w:rPr>
        <w:t xml:space="preserve"> methods? </w:t>
      </w:r>
    </w:p>
    <w:p w:rsidR="00C902C2" w:rsidRPr="006C739C" w:rsidRDefault="00C902C2" w:rsidP="00002D32">
      <w:pPr>
        <w:pStyle w:val="a4"/>
        <w:tabs>
          <w:tab w:val="left" w:pos="1843"/>
        </w:tabs>
        <w:ind w:left="2268"/>
        <w:rPr>
          <w:rFonts w:asciiTheme="majorBidi" w:hAnsiTheme="majorBidi" w:cstheme="majorBidi"/>
          <w:sz w:val="26"/>
          <w:szCs w:val="26"/>
          <w:lang w:val="en-US" w:bidi="ar-YE"/>
        </w:rPr>
      </w:pPr>
      <w:r w:rsidRPr="006C739C">
        <w:rPr>
          <w:rFonts w:asciiTheme="majorBidi" w:hAnsiTheme="majorBidi" w:cstheme="majorBidi"/>
          <w:b/>
          <w:bCs/>
          <w:sz w:val="26"/>
          <w:szCs w:val="26"/>
          <w:lang w:val="en-US" w:bidi="ar-YE"/>
        </w:rPr>
        <w:t>b.</w:t>
      </w:r>
      <w:r w:rsidRPr="006C739C">
        <w:rPr>
          <w:rFonts w:asciiTheme="majorBidi" w:hAnsiTheme="majorBidi" w:cstheme="majorBidi"/>
          <w:sz w:val="26"/>
          <w:szCs w:val="26"/>
          <w:lang w:val="en-US" w:bidi="ar-YE"/>
        </w:rPr>
        <w:t xml:space="preserve"> participation in special learning process?</w:t>
      </w:r>
    </w:p>
    <w:p w:rsidR="00C902C2" w:rsidRPr="006C739C" w:rsidRDefault="001F2B8E" w:rsidP="006C739C">
      <w:pPr>
        <w:pStyle w:val="a4"/>
        <w:tabs>
          <w:tab w:val="left" w:pos="1843"/>
        </w:tabs>
        <w:ind w:left="2268"/>
        <w:rPr>
          <w:rFonts w:asciiTheme="majorBidi" w:hAnsiTheme="majorBidi" w:cstheme="majorBidi"/>
          <w:sz w:val="26"/>
          <w:szCs w:val="26"/>
          <w:lang w:bidi="ar-YE"/>
        </w:rPr>
      </w:pPr>
      <w:r w:rsidRPr="006C739C">
        <w:rPr>
          <w:rFonts w:asciiTheme="majorBidi" w:hAnsiTheme="majorBidi" w:cstheme="majorBidi"/>
          <w:b/>
          <w:bCs/>
          <w:sz w:val="26"/>
          <w:szCs w:val="26"/>
          <w:lang w:val="en-US" w:bidi="ar-YE"/>
        </w:rPr>
        <w:t>c</w:t>
      </w:r>
      <w:r w:rsidR="006C739C" w:rsidRPr="006C739C">
        <w:rPr>
          <w:rFonts w:asciiTheme="majorBidi" w:hAnsiTheme="majorBidi" w:cstheme="majorBidi"/>
          <w:b/>
          <w:bCs/>
          <w:sz w:val="26"/>
          <w:szCs w:val="26"/>
          <w:lang w:val="en-US" w:bidi="ar-YE"/>
        </w:rPr>
        <w:t xml:space="preserve">. </w:t>
      </w:r>
      <w:r w:rsidRPr="006C739C">
        <w:rPr>
          <w:rFonts w:asciiTheme="majorBidi" w:hAnsiTheme="majorBidi" w:cstheme="majorBidi"/>
          <w:sz w:val="26"/>
          <w:szCs w:val="26"/>
          <w:lang w:val="en-US" w:bidi="ar-YE"/>
        </w:rPr>
        <w:t>equality</w:t>
      </w:r>
      <w:r w:rsidR="00412B4D" w:rsidRPr="006C739C">
        <w:rPr>
          <w:rFonts w:asciiTheme="majorBidi" w:hAnsiTheme="majorBidi" w:cstheme="majorBidi"/>
          <w:sz w:val="26"/>
          <w:szCs w:val="26"/>
          <w:lang w:val="en-US" w:bidi="ar-YE"/>
        </w:rPr>
        <w:t xml:space="preserve"> principle </w:t>
      </w:r>
      <w:r w:rsidR="00412B4D" w:rsidRPr="006C739C">
        <w:rPr>
          <w:rFonts w:asciiTheme="majorBidi" w:hAnsiTheme="majorBidi" w:cstheme="majorBidi"/>
          <w:sz w:val="26"/>
          <w:szCs w:val="26"/>
          <w:lang w:bidi="ar-YE"/>
        </w:rPr>
        <w:t>(i.e. gender, geography, economic level, etc.)?</w:t>
      </w:r>
    </w:p>
    <w:p w:rsidR="00412B4D" w:rsidRPr="006C739C" w:rsidRDefault="00412B4D" w:rsidP="00002D32">
      <w:pPr>
        <w:pStyle w:val="a4"/>
        <w:tabs>
          <w:tab w:val="left" w:pos="1843"/>
        </w:tabs>
        <w:ind w:left="2268"/>
        <w:rPr>
          <w:rFonts w:asciiTheme="majorBidi" w:hAnsiTheme="majorBidi" w:cstheme="majorBidi"/>
          <w:sz w:val="26"/>
          <w:szCs w:val="26"/>
          <w:lang w:val="en-US" w:bidi="ar-YE"/>
        </w:rPr>
      </w:pPr>
      <w:r w:rsidRPr="006C739C">
        <w:rPr>
          <w:rFonts w:asciiTheme="majorBidi" w:hAnsiTheme="majorBidi" w:cstheme="majorBidi"/>
          <w:b/>
          <w:bCs/>
          <w:sz w:val="26"/>
          <w:szCs w:val="26"/>
          <w:lang w:bidi="ar-YE"/>
        </w:rPr>
        <w:t>d.</w:t>
      </w:r>
      <w:r w:rsidRPr="006C739C">
        <w:rPr>
          <w:rFonts w:asciiTheme="majorBidi" w:hAnsiTheme="majorBidi" w:cstheme="majorBidi"/>
          <w:sz w:val="26"/>
          <w:szCs w:val="26"/>
          <w:lang w:bidi="ar-YE"/>
        </w:rPr>
        <w:t xml:space="preserve"> preparation for life-long learning?</w:t>
      </w:r>
    </w:p>
    <w:p w:rsidR="00133E02" w:rsidRDefault="00133E02" w:rsidP="00002D32">
      <w:pPr>
        <w:pStyle w:val="a4"/>
        <w:tabs>
          <w:tab w:val="left" w:pos="1843"/>
        </w:tabs>
        <w:ind w:left="2268"/>
        <w:rPr>
          <w:rFonts w:asciiTheme="majorBidi" w:hAnsiTheme="majorBidi" w:cstheme="majorBidi"/>
          <w:sz w:val="24"/>
          <w:szCs w:val="24"/>
          <w:lang w:val="en-US" w:bidi="ar-YE"/>
        </w:rPr>
      </w:pPr>
    </w:p>
    <w:p w:rsidR="0041290D" w:rsidRPr="0041290D" w:rsidRDefault="0041290D" w:rsidP="0041290D">
      <w:pPr>
        <w:pStyle w:val="a4"/>
        <w:tabs>
          <w:tab w:val="left" w:pos="2260"/>
        </w:tabs>
        <w:jc w:val="center"/>
        <w:rPr>
          <w:rFonts w:asciiTheme="majorBidi" w:hAnsiTheme="majorBidi" w:cstheme="majorBidi"/>
          <w:b/>
          <w:bCs/>
          <w:sz w:val="12"/>
          <w:szCs w:val="12"/>
          <w:lang w:val="en-US" w:bidi="ar-YE"/>
        </w:rPr>
      </w:pPr>
    </w:p>
    <w:p w:rsidR="0041290D" w:rsidRDefault="0041290D" w:rsidP="0041290D">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41290D" w:rsidTr="00A07A24">
        <w:trPr>
          <w:trHeight w:val="291"/>
        </w:trPr>
        <w:tc>
          <w:tcPr>
            <w:tcW w:w="993" w:type="dxa"/>
            <w:vMerge w:val="restart"/>
            <w:shd w:val="clear" w:color="auto" w:fill="D9E2F3" w:themeFill="accent1" w:themeFillTint="33"/>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41290D" w:rsidRPr="00133E02" w:rsidRDefault="000C09F2" w:rsidP="000C09F2">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Indicator Availability </w:t>
            </w:r>
            <w:r w:rsidR="0041290D" w:rsidRPr="00133E02">
              <w:rPr>
                <w:rFonts w:asciiTheme="majorBidi" w:hAnsiTheme="majorBidi" w:cstheme="majorBidi"/>
                <w:b/>
                <w:bCs/>
                <w:sz w:val="24"/>
                <w:szCs w:val="24"/>
                <w:lang w:bidi="ar-YE"/>
              </w:rPr>
              <w:t xml:space="preserve">Degree </w:t>
            </w:r>
          </w:p>
        </w:tc>
      </w:tr>
      <w:tr w:rsidR="0041290D" w:rsidTr="00A07A24">
        <w:trPr>
          <w:trHeight w:val="279"/>
        </w:trPr>
        <w:tc>
          <w:tcPr>
            <w:tcW w:w="993" w:type="dxa"/>
            <w:vMerge/>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lang w:bidi="ar-YE"/>
              </w:rPr>
              <w:t xml:space="preserve">Unavailable </w:t>
            </w:r>
          </w:p>
        </w:tc>
        <w:tc>
          <w:tcPr>
            <w:tcW w:w="851" w:type="dxa"/>
            <w:shd w:val="clear" w:color="auto" w:fill="D9E2F3" w:themeFill="accent1" w:themeFillTint="33"/>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Notes </w:t>
            </w:r>
          </w:p>
        </w:tc>
      </w:tr>
      <w:tr w:rsidR="0041290D" w:rsidTr="00A07A24">
        <w:tc>
          <w:tcPr>
            <w:tcW w:w="993"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PT Bold Heading"/>
                <w:b/>
                <w:bCs/>
                <w:color w:val="000000"/>
                <w:sz w:val="24"/>
                <w:szCs w:val="24"/>
                <w:lang w:val="en-US" w:bidi="ar-YE"/>
              </w:rPr>
              <w:t>2.1.1A</w:t>
            </w:r>
          </w:p>
        </w:tc>
        <w:tc>
          <w:tcPr>
            <w:tcW w:w="4110" w:type="dxa"/>
          </w:tcPr>
          <w:p w:rsidR="0041290D" w:rsidRPr="00133E02" w:rsidRDefault="0041290D" w:rsidP="00133E02">
            <w:pPr>
              <w:tabs>
                <w:tab w:val="left" w:pos="2260"/>
              </w:tabs>
              <w:ind w:left="360"/>
              <w:jc w:val="both"/>
              <w:rPr>
                <w:rFonts w:ascii="Times New Roman" w:eastAsia="Calibri" w:hAnsi="Times New Roman" w:cs="PT Bold Heading"/>
                <w:color w:val="000000"/>
                <w:sz w:val="24"/>
                <w:szCs w:val="24"/>
                <w:lang w:val="en-US" w:bidi="ar-YE"/>
              </w:rPr>
            </w:pPr>
            <w:r w:rsidRPr="00133E02">
              <w:rPr>
                <w:rFonts w:ascii="Times New Roman" w:eastAsia="Calibri" w:hAnsi="Times New Roman" w:cs="PT Bold Heading"/>
                <w:color w:val="000000"/>
                <w:sz w:val="24"/>
                <w:szCs w:val="24"/>
                <w:lang w:val="en-US" w:bidi="ar-YE"/>
              </w:rPr>
              <w:t xml:space="preserve">The  school </w:t>
            </w:r>
            <w:r w:rsidR="00133E02">
              <w:rPr>
                <w:rFonts w:ascii="Times New Roman" w:eastAsia="Calibri" w:hAnsi="Times New Roman" w:cs="PT Bold Heading"/>
                <w:color w:val="000000"/>
                <w:sz w:val="24"/>
                <w:szCs w:val="24"/>
                <w:lang w:val="en-US" w:bidi="ar-YE"/>
              </w:rPr>
              <w:t xml:space="preserve">has </w:t>
            </w:r>
            <w:r w:rsidRPr="00133E02">
              <w:rPr>
                <w:rFonts w:ascii="Times New Roman" w:eastAsia="Calibri" w:hAnsi="Times New Roman" w:cs="PT Bold Heading"/>
                <w:color w:val="000000"/>
                <w:sz w:val="24"/>
                <w:szCs w:val="24"/>
                <w:lang w:val="en-US" w:bidi="ar-YE"/>
              </w:rPr>
              <w:t>defined the curriculum clearly.</w:t>
            </w:r>
          </w:p>
        </w:tc>
        <w:tc>
          <w:tcPr>
            <w:tcW w:w="1276"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r>
      <w:tr w:rsidR="0041290D" w:rsidTr="00A07A24">
        <w:tc>
          <w:tcPr>
            <w:tcW w:w="993"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PT Bold Heading"/>
                <w:b/>
                <w:bCs/>
                <w:color w:val="000000"/>
                <w:sz w:val="24"/>
                <w:szCs w:val="24"/>
                <w:lang w:val="en-US" w:bidi="ar-YE"/>
              </w:rPr>
              <w:t>2.1.2A</w:t>
            </w:r>
          </w:p>
        </w:tc>
        <w:tc>
          <w:tcPr>
            <w:tcW w:w="4110" w:type="dxa"/>
          </w:tcPr>
          <w:p w:rsidR="0041290D" w:rsidRPr="00133E02" w:rsidRDefault="00883BC6" w:rsidP="00133E02">
            <w:pPr>
              <w:tabs>
                <w:tab w:val="left" w:pos="2260"/>
              </w:tabs>
              <w:ind w:left="360"/>
              <w:jc w:val="both"/>
              <w:rPr>
                <w:rFonts w:ascii="Times New Roman" w:eastAsia="Calibri" w:hAnsi="Times New Roman" w:cs="PT Bold Heading"/>
                <w:color w:val="000000"/>
                <w:sz w:val="24"/>
                <w:szCs w:val="24"/>
                <w:lang w:val="en-US" w:bidi="ar-YE"/>
              </w:rPr>
            </w:pPr>
            <w:r w:rsidRPr="00133E02">
              <w:rPr>
                <w:rFonts w:ascii="Times New Roman" w:eastAsia="Calibri" w:hAnsi="Times New Roman" w:cs="PT Bold Heading"/>
                <w:color w:val="000000"/>
                <w:sz w:val="24"/>
                <w:szCs w:val="24"/>
                <w:lang w:val="en-US" w:bidi="ar-YE"/>
              </w:rPr>
              <w:t xml:space="preserve">The  school has </w:t>
            </w:r>
            <w:r w:rsidR="0041290D" w:rsidRPr="00133E02">
              <w:rPr>
                <w:rFonts w:ascii="Times New Roman" w:eastAsia="Calibri" w:hAnsi="Times New Roman" w:cs="PT Bold Heading"/>
                <w:color w:val="000000"/>
                <w:sz w:val="24"/>
                <w:szCs w:val="24"/>
                <w:lang w:val="en-US" w:bidi="ar-YE"/>
              </w:rPr>
              <w:t>use</w:t>
            </w:r>
            <w:r w:rsidRPr="00133E02">
              <w:rPr>
                <w:rFonts w:ascii="Times New Roman" w:eastAsia="Calibri" w:hAnsi="Times New Roman" w:cs="PT Bold Heading"/>
                <w:color w:val="000000"/>
                <w:sz w:val="24"/>
                <w:szCs w:val="24"/>
                <w:lang w:val="en-US" w:bidi="ar-YE"/>
              </w:rPr>
              <w:t>d</w:t>
            </w:r>
            <w:r w:rsidR="0041290D" w:rsidRPr="00133E02">
              <w:rPr>
                <w:rFonts w:ascii="Times New Roman" w:eastAsia="Calibri" w:hAnsi="Times New Roman" w:cs="PT Bold Heading"/>
                <w:color w:val="000000"/>
                <w:sz w:val="24"/>
                <w:szCs w:val="24"/>
                <w:lang w:val="en-US" w:bidi="ar-YE"/>
              </w:rPr>
              <w:t xml:space="preserve"> a curriculum and instructional/learning methods that stimulate, prepare</w:t>
            </w:r>
            <w:r w:rsidRPr="00133E02">
              <w:rPr>
                <w:rFonts w:ascii="Times New Roman" w:eastAsia="Calibri" w:hAnsi="Times New Roman" w:cs="PT Bold Heading"/>
                <w:color w:val="000000"/>
                <w:sz w:val="24"/>
                <w:szCs w:val="24"/>
                <w:lang w:val="en-US" w:bidi="ar-YE"/>
              </w:rPr>
              <w:t>d</w:t>
            </w:r>
            <w:r w:rsidR="0041290D" w:rsidRPr="00133E02">
              <w:rPr>
                <w:rFonts w:ascii="Times New Roman" w:eastAsia="Calibri" w:hAnsi="Times New Roman" w:cs="PT Bold Heading"/>
                <w:color w:val="000000"/>
                <w:sz w:val="24"/>
                <w:szCs w:val="24"/>
                <w:lang w:val="en-US" w:bidi="ar-YE"/>
              </w:rPr>
              <w:t xml:space="preserve"> and support</w:t>
            </w:r>
            <w:r w:rsidRPr="00133E02">
              <w:rPr>
                <w:rFonts w:ascii="Times New Roman" w:eastAsia="Calibri" w:hAnsi="Times New Roman" w:cs="PT Bold Heading"/>
                <w:color w:val="000000"/>
                <w:sz w:val="24"/>
                <w:szCs w:val="24"/>
                <w:lang w:val="en-US" w:bidi="ar-YE"/>
              </w:rPr>
              <w:t>ed</w:t>
            </w:r>
            <w:r w:rsidR="0041290D" w:rsidRPr="00133E02">
              <w:rPr>
                <w:rFonts w:ascii="Times New Roman" w:eastAsia="Calibri" w:hAnsi="Times New Roman" w:cs="PT Bold Heading"/>
                <w:color w:val="000000"/>
                <w:sz w:val="24"/>
                <w:szCs w:val="24"/>
                <w:lang w:val="en-US" w:bidi="ar-YE"/>
              </w:rPr>
              <w:t xml:space="preserve"> students to participate in their learning process</w:t>
            </w:r>
          </w:p>
        </w:tc>
        <w:tc>
          <w:tcPr>
            <w:tcW w:w="1276"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r>
      <w:tr w:rsidR="0041290D" w:rsidTr="00A07A24">
        <w:tc>
          <w:tcPr>
            <w:tcW w:w="993"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PT Bold Heading"/>
                <w:b/>
                <w:bCs/>
                <w:color w:val="000000"/>
                <w:sz w:val="24"/>
                <w:szCs w:val="24"/>
                <w:lang w:val="en-US" w:bidi="ar-YE"/>
              </w:rPr>
              <w:t>2.1.3A</w:t>
            </w:r>
          </w:p>
        </w:tc>
        <w:tc>
          <w:tcPr>
            <w:tcW w:w="4110" w:type="dxa"/>
          </w:tcPr>
          <w:p w:rsidR="0041290D" w:rsidRPr="00133E02" w:rsidRDefault="00883BC6" w:rsidP="00133E02">
            <w:pPr>
              <w:tabs>
                <w:tab w:val="left" w:pos="2260"/>
              </w:tabs>
              <w:ind w:left="360"/>
              <w:jc w:val="both"/>
              <w:rPr>
                <w:rFonts w:ascii="Times New Roman" w:eastAsia="Calibri" w:hAnsi="Times New Roman" w:cs="PT Bold Heading"/>
                <w:color w:val="000000"/>
                <w:sz w:val="24"/>
                <w:szCs w:val="24"/>
                <w:lang w:val="en-US" w:bidi="ar-YE"/>
              </w:rPr>
            </w:pPr>
            <w:r w:rsidRPr="00133E02">
              <w:rPr>
                <w:rFonts w:ascii="Times New Roman" w:eastAsia="Calibri" w:hAnsi="Times New Roman" w:cs="PT Bold Heading"/>
                <w:color w:val="000000"/>
                <w:sz w:val="24"/>
                <w:szCs w:val="24"/>
                <w:lang w:val="en-US" w:bidi="ar-YE"/>
              </w:rPr>
              <w:t xml:space="preserve">The  school has </w:t>
            </w:r>
            <w:r w:rsidR="0041290D" w:rsidRPr="00133E02">
              <w:rPr>
                <w:rFonts w:ascii="Times New Roman" w:eastAsia="Calibri" w:hAnsi="Times New Roman" w:cs="PT Bold Heading"/>
                <w:color w:val="000000"/>
                <w:sz w:val="24"/>
                <w:szCs w:val="24"/>
                <w:lang w:val="en-US" w:bidi="ar-YE"/>
              </w:rPr>
              <w:t>ensure</w:t>
            </w:r>
            <w:r w:rsidRPr="00133E02">
              <w:rPr>
                <w:rFonts w:ascii="Times New Roman" w:eastAsia="Calibri" w:hAnsi="Times New Roman" w:cs="PT Bold Heading"/>
                <w:color w:val="000000"/>
                <w:sz w:val="24"/>
                <w:szCs w:val="24"/>
                <w:lang w:val="en-US" w:bidi="ar-YE"/>
              </w:rPr>
              <w:t>d</w:t>
            </w:r>
            <w:r w:rsidR="0041290D" w:rsidRPr="00133E02">
              <w:rPr>
                <w:rFonts w:ascii="Times New Roman" w:eastAsia="Calibri" w:hAnsi="Times New Roman" w:cs="PT Bold Heading"/>
                <w:color w:val="000000"/>
                <w:sz w:val="24"/>
                <w:szCs w:val="24"/>
                <w:lang w:val="en-US" w:bidi="ar-YE"/>
              </w:rPr>
              <w:t xml:space="preserve"> that the curriculum is delivered in accordance with principles of equality(i.e. gender, geography, economic level, etc.).</w:t>
            </w:r>
          </w:p>
        </w:tc>
        <w:tc>
          <w:tcPr>
            <w:tcW w:w="1276"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r>
      <w:tr w:rsidR="0041290D" w:rsidTr="00A07A24">
        <w:tc>
          <w:tcPr>
            <w:tcW w:w="993"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Times New Roman"/>
                <w:b/>
                <w:bCs/>
                <w:sz w:val="24"/>
                <w:szCs w:val="24"/>
                <w:lang w:val="en-US" w:bidi="ar-YE"/>
              </w:rPr>
              <w:t xml:space="preserve">2.1.1Q  </w:t>
            </w:r>
          </w:p>
        </w:tc>
        <w:tc>
          <w:tcPr>
            <w:tcW w:w="4110" w:type="dxa"/>
          </w:tcPr>
          <w:p w:rsidR="0041290D" w:rsidRPr="00133E02" w:rsidRDefault="00883BC6" w:rsidP="00133E02">
            <w:pPr>
              <w:tabs>
                <w:tab w:val="left" w:pos="2260"/>
              </w:tabs>
              <w:ind w:left="360"/>
              <w:jc w:val="both"/>
              <w:rPr>
                <w:rFonts w:ascii="Times New Roman" w:eastAsia="Calibri" w:hAnsi="Times New Roman" w:cs="Times New Roman"/>
                <w:sz w:val="24"/>
                <w:szCs w:val="24"/>
                <w:lang w:val="en-US" w:bidi="ar-YE"/>
              </w:rPr>
            </w:pPr>
            <w:r w:rsidRPr="00133E02">
              <w:rPr>
                <w:rFonts w:asciiTheme="majorBidi" w:hAnsiTheme="majorBidi" w:cstheme="majorBidi"/>
                <w:sz w:val="24"/>
                <w:szCs w:val="24"/>
                <w:lang w:bidi="ar-YE"/>
              </w:rPr>
              <w:t xml:space="preserve">The  school has </w:t>
            </w:r>
            <w:r w:rsidR="0041290D" w:rsidRPr="00133E02">
              <w:rPr>
                <w:rFonts w:asciiTheme="majorBidi" w:hAnsiTheme="majorBidi" w:cstheme="majorBidi"/>
                <w:sz w:val="24"/>
                <w:szCs w:val="24"/>
                <w:lang w:bidi="ar-YE"/>
              </w:rPr>
              <w:t>ensure</w:t>
            </w:r>
            <w:r w:rsidRPr="00133E02">
              <w:rPr>
                <w:rFonts w:asciiTheme="majorBidi" w:hAnsiTheme="majorBidi" w:cstheme="majorBidi"/>
                <w:sz w:val="24"/>
                <w:szCs w:val="24"/>
                <w:lang w:bidi="ar-YE"/>
              </w:rPr>
              <w:t>d</w:t>
            </w:r>
            <w:r w:rsidR="0041290D" w:rsidRPr="00133E02">
              <w:rPr>
                <w:rFonts w:asciiTheme="majorBidi" w:hAnsiTheme="majorBidi" w:cstheme="majorBidi"/>
                <w:sz w:val="24"/>
                <w:szCs w:val="24"/>
                <w:lang w:bidi="ar-YE"/>
              </w:rPr>
              <w:t xml:space="preserve"> that the </w:t>
            </w:r>
            <w:r w:rsidR="0041290D" w:rsidRPr="00133E02">
              <w:rPr>
                <w:rFonts w:ascii="Times New Roman" w:eastAsia="Calibri" w:hAnsi="Times New Roman" w:cs="PT Bold Heading"/>
                <w:color w:val="000000"/>
                <w:sz w:val="24"/>
                <w:szCs w:val="24"/>
                <w:lang w:val="en-US" w:bidi="ar-YE"/>
              </w:rPr>
              <w:t>curriculum</w:t>
            </w:r>
            <w:r w:rsidR="0041290D" w:rsidRPr="00133E02">
              <w:rPr>
                <w:rFonts w:asciiTheme="majorBidi" w:hAnsiTheme="majorBidi" w:cstheme="majorBidi"/>
                <w:sz w:val="24"/>
                <w:szCs w:val="24"/>
                <w:lang w:bidi="ar-YE"/>
              </w:rPr>
              <w:t xml:space="preserve"> prepares the students for life-long learning.</w:t>
            </w:r>
          </w:p>
        </w:tc>
        <w:tc>
          <w:tcPr>
            <w:tcW w:w="1276"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41290D" w:rsidRPr="00133E02" w:rsidRDefault="0041290D" w:rsidP="00A07A24">
            <w:pPr>
              <w:pStyle w:val="a4"/>
              <w:tabs>
                <w:tab w:val="left" w:pos="2260"/>
              </w:tabs>
              <w:ind w:left="0"/>
              <w:jc w:val="center"/>
              <w:rPr>
                <w:rFonts w:asciiTheme="majorBidi" w:hAnsiTheme="majorBidi" w:cstheme="majorBidi"/>
                <w:b/>
                <w:bCs/>
                <w:sz w:val="24"/>
                <w:szCs w:val="24"/>
                <w:lang w:bidi="ar-YE"/>
              </w:rPr>
            </w:pPr>
          </w:p>
        </w:tc>
      </w:tr>
    </w:tbl>
    <w:p w:rsidR="00C22A98" w:rsidRDefault="00C22A98" w:rsidP="001A470D">
      <w:pPr>
        <w:pStyle w:val="a4"/>
        <w:tabs>
          <w:tab w:val="left" w:pos="2260"/>
        </w:tabs>
        <w:jc w:val="center"/>
        <w:rPr>
          <w:rFonts w:asciiTheme="majorBidi" w:hAnsiTheme="majorBidi" w:cstheme="majorBidi"/>
          <w:b/>
          <w:bCs/>
          <w:sz w:val="28"/>
          <w:szCs w:val="28"/>
          <w:lang w:bidi="ar-YE"/>
        </w:rPr>
      </w:pPr>
    </w:p>
    <w:p w:rsidR="00883BC6" w:rsidRDefault="00883BC6" w:rsidP="001A470D">
      <w:pPr>
        <w:pStyle w:val="a4"/>
        <w:tabs>
          <w:tab w:val="left" w:pos="2260"/>
        </w:tabs>
        <w:jc w:val="center"/>
        <w:rPr>
          <w:rFonts w:asciiTheme="majorBidi" w:hAnsiTheme="majorBidi" w:cstheme="majorBidi"/>
          <w:b/>
          <w:bCs/>
          <w:sz w:val="28"/>
          <w:szCs w:val="28"/>
          <w:lang w:bidi="ar-YE"/>
        </w:rPr>
      </w:pPr>
    </w:p>
    <w:p w:rsidR="0041290D" w:rsidRPr="00261204" w:rsidRDefault="0041290D" w:rsidP="00883BC6">
      <w:pPr>
        <w:shd w:val="clear" w:color="auto" w:fill="FFF2CC"/>
        <w:bidi/>
        <w:spacing w:after="160" w:line="240" w:lineRule="auto"/>
        <w:jc w:val="center"/>
        <w:rPr>
          <w:rFonts w:asciiTheme="majorBidi" w:eastAsiaTheme="majorEastAsia" w:hAnsiTheme="majorBidi" w:cstheme="majorBidi"/>
          <w:b/>
          <w:bCs/>
          <w:sz w:val="32"/>
          <w:szCs w:val="32"/>
          <w:rtl/>
          <w:lang w:val="en-US" w:eastAsia="ja-JP" w:bidi="ar-YE"/>
        </w:rPr>
      </w:pPr>
      <w:r>
        <w:rPr>
          <w:rFonts w:asciiTheme="majorBidi" w:eastAsiaTheme="majorEastAsia" w:hAnsiTheme="majorBidi" w:cstheme="majorBidi"/>
          <w:b/>
          <w:bCs/>
          <w:sz w:val="32"/>
          <w:szCs w:val="32"/>
          <w:lang w:val="en-US" w:eastAsia="ja-JP" w:bidi="ar-YE"/>
        </w:rPr>
        <w:lastRenderedPageBreak/>
        <w:t>2</w:t>
      </w:r>
      <w:r w:rsidRPr="00261204">
        <w:rPr>
          <w:rFonts w:asciiTheme="majorBidi" w:eastAsiaTheme="majorEastAsia" w:hAnsiTheme="majorBidi" w:cstheme="majorBidi"/>
          <w:b/>
          <w:bCs/>
          <w:sz w:val="32"/>
          <w:szCs w:val="32"/>
          <w:lang w:val="en-US" w:eastAsia="ja-JP" w:bidi="ar-YE"/>
        </w:rPr>
        <w:t>.</w:t>
      </w:r>
      <w:r>
        <w:rPr>
          <w:rFonts w:asciiTheme="majorBidi" w:eastAsiaTheme="majorEastAsia" w:hAnsiTheme="majorBidi" w:cstheme="majorBidi"/>
          <w:b/>
          <w:bCs/>
          <w:sz w:val="32"/>
          <w:szCs w:val="32"/>
          <w:lang w:val="en-US" w:eastAsia="ja-JP" w:bidi="ar-YE"/>
        </w:rPr>
        <w:t>2 Scientific Methods</w:t>
      </w:r>
    </w:p>
    <w:p w:rsidR="00883BC6" w:rsidRDefault="00412B4D" w:rsidP="00002D32">
      <w:pPr>
        <w:pStyle w:val="a4"/>
        <w:numPr>
          <w:ilvl w:val="0"/>
          <w:numId w:val="1"/>
        </w:numPr>
        <w:tabs>
          <w:tab w:val="left" w:pos="2260"/>
        </w:tabs>
        <w:jc w:val="both"/>
        <w:rPr>
          <w:rFonts w:asciiTheme="majorBidi" w:hAnsiTheme="majorBidi" w:cstheme="majorBidi"/>
          <w:sz w:val="28"/>
          <w:szCs w:val="28"/>
          <w:lang w:val="en-US" w:bidi="ar-YE"/>
        </w:rPr>
      </w:pPr>
      <w:r w:rsidRPr="00002D32">
        <w:rPr>
          <w:rFonts w:asciiTheme="majorBidi" w:hAnsiTheme="majorBidi" w:cstheme="majorBidi"/>
          <w:b/>
          <w:bCs/>
          <w:sz w:val="28"/>
          <w:szCs w:val="28"/>
          <w:lang w:val="en-US" w:bidi="ar-YE"/>
        </w:rPr>
        <w:t>A g</w:t>
      </w:r>
      <w:r w:rsidR="00883BC6" w:rsidRPr="00002D32">
        <w:rPr>
          <w:rFonts w:asciiTheme="majorBidi" w:hAnsiTheme="majorBidi" w:cstheme="majorBidi"/>
          <w:b/>
          <w:bCs/>
          <w:sz w:val="28"/>
          <w:szCs w:val="28"/>
          <w:lang w:val="en-US" w:bidi="ar-YE"/>
        </w:rPr>
        <w:t>uiding question to respond to achievement  indicators of this sub-standard</w:t>
      </w:r>
      <w:r w:rsidR="00883BC6">
        <w:rPr>
          <w:rFonts w:asciiTheme="majorBidi" w:hAnsiTheme="majorBidi" w:cstheme="majorBidi"/>
          <w:sz w:val="28"/>
          <w:szCs w:val="28"/>
          <w:lang w:val="en-US" w:bidi="ar-YE"/>
        </w:rPr>
        <w:t>:</w:t>
      </w:r>
    </w:p>
    <w:p w:rsidR="00412B4D" w:rsidRPr="006C739C" w:rsidRDefault="00A1191F" w:rsidP="00616DB3">
      <w:pPr>
        <w:pStyle w:val="a4"/>
        <w:numPr>
          <w:ilvl w:val="0"/>
          <w:numId w:val="22"/>
        </w:numPr>
        <w:tabs>
          <w:tab w:val="left" w:pos="2260"/>
        </w:tabs>
        <w:jc w:val="both"/>
        <w:rPr>
          <w:rFonts w:asciiTheme="majorBidi" w:hAnsiTheme="majorBidi" w:cstheme="majorBidi"/>
          <w:sz w:val="26"/>
          <w:szCs w:val="26"/>
          <w:lang w:val="en-US" w:bidi="ar-YE"/>
        </w:rPr>
      </w:pPr>
      <w:r w:rsidRPr="006C739C">
        <w:rPr>
          <w:rFonts w:asciiTheme="majorBidi" w:hAnsiTheme="majorBidi" w:cstheme="majorBidi"/>
          <w:sz w:val="26"/>
          <w:szCs w:val="26"/>
          <w:lang w:val="en-US" w:bidi="ar-YE"/>
        </w:rPr>
        <w:t xml:space="preserve">Which curriculum components </w:t>
      </w:r>
      <w:r w:rsidR="006C739C" w:rsidRPr="006C739C">
        <w:rPr>
          <w:rFonts w:asciiTheme="majorBidi" w:hAnsiTheme="majorBidi" w:cstheme="majorBidi"/>
          <w:sz w:val="26"/>
          <w:szCs w:val="26"/>
          <w:lang w:val="en-US" w:bidi="ar-YE"/>
        </w:rPr>
        <w:t>cultivate</w:t>
      </w:r>
      <w:r w:rsidR="006C739C" w:rsidRPr="006C739C">
        <w:rPr>
          <w:rFonts w:ascii="Times New Roman" w:eastAsia="Calibri" w:hAnsi="Times New Roman" w:cs="PT Bold Heading"/>
          <w:color w:val="000000"/>
          <w:sz w:val="26"/>
          <w:szCs w:val="26"/>
          <w:lang w:val="en-US" w:bidi="ar-YE"/>
        </w:rPr>
        <w:t xml:space="preserve"> principles</w:t>
      </w:r>
      <w:r w:rsidRPr="006C739C">
        <w:rPr>
          <w:rFonts w:ascii="Times New Roman" w:eastAsia="Calibri" w:hAnsi="Times New Roman" w:cs="PT Bold Heading"/>
          <w:color w:val="000000"/>
          <w:sz w:val="26"/>
          <w:szCs w:val="26"/>
          <w:lang w:val="en-US" w:bidi="ar-YE"/>
        </w:rPr>
        <w:t xml:space="preserve"> of scientific methods</w:t>
      </w:r>
      <w:r w:rsidR="00616DB3" w:rsidRPr="006C739C">
        <w:rPr>
          <w:rFonts w:ascii="Times New Roman" w:eastAsia="Calibri" w:hAnsi="Times New Roman" w:cs="PT Bold Heading"/>
          <w:color w:val="000000"/>
          <w:sz w:val="26"/>
          <w:szCs w:val="26"/>
          <w:lang w:val="en-US" w:bidi="ar-YE"/>
        </w:rPr>
        <w:t xml:space="preserve"> and </w:t>
      </w:r>
      <w:r w:rsidRPr="006C739C">
        <w:rPr>
          <w:rFonts w:ascii="Times New Roman" w:eastAsia="Calibri" w:hAnsi="Times New Roman" w:cs="PT Bold Heading"/>
          <w:color w:val="000000"/>
          <w:sz w:val="26"/>
          <w:szCs w:val="26"/>
          <w:lang w:val="en-US" w:bidi="ar-YE"/>
        </w:rPr>
        <w:t xml:space="preserve">evidence-based medicine in </w:t>
      </w:r>
      <w:r w:rsidRPr="006C739C">
        <w:rPr>
          <w:rFonts w:asciiTheme="majorBidi" w:hAnsiTheme="majorBidi" w:cstheme="majorBidi"/>
          <w:sz w:val="26"/>
          <w:szCs w:val="26"/>
          <w:lang w:val="en-US" w:bidi="ar-YE"/>
        </w:rPr>
        <w:t>student</w:t>
      </w:r>
      <w:r w:rsidR="00002D32" w:rsidRPr="006C739C">
        <w:rPr>
          <w:rFonts w:asciiTheme="majorBidi" w:hAnsiTheme="majorBidi" w:cstheme="majorBidi"/>
          <w:sz w:val="26"/>
          <w:szCs w:val="26"/>
          <w:lang w:val="en-US" w:bidi="ar-YE"/>
        </w:rPr>
        <w:t>s'</w:t>
      </w:r>
      <w:r w:rsidR="006C739C" w:rsidRPr="006C739C">
        <w:rPr>
          <w:rFonts w:asciiTheme="majorBidi" w:hAnsiTheme="majorBidi" w:cstheme="majorBidi"/>
          <w:sz w:val="26"/>
          <w:szCs w:val="26"/>
          <w:lang w:val="en-US" w:bidi="ar-YE"/>
        </w:rPr>
        <w:t xml:space="preserve"> </w:t>
      </w:r>
      <w:r w:rsidRPr="006C739C">
        <w:rPr>
          <w:rFonts w:asciiTheme="majorBidi" w:hAnsiTheme="majorBidi" w:cstheme="majorBidi"/>
          <w:sz w:val="26"/>
          <w:szCs w:val="26"/>
          <w:lang w:val="en-US" w:bidi="ar-YE"/>
        </w:rPr>
        <w:t>mind</w:t>
      </w:r>
      <w:r w:rsidR="00616DB3" w:rsidRPr="006C739C">
        <w:rPr>
          <w:rFonts w:asciiTheme="majorBidi" w:hAnsiTheme="majorBidi" w:cstheme="majorBidi"/>
          <w:sz w:val="26"/>
          <w:szCs w:val="26"/>
          <w:lang w:val="en-US" w:bidi="ar-YE"/>
        </w:rPr>
        <w:t>s</w:t>
      </w:r>
      <w:r w:rsidR="006C739C" w:rsidRPr="006C739C">
        <w:rPr>
          <w:rFonts w:ascii="Times New Roman" w:eastAsia="Calibri" w:hAnsi="Times New Roman" w:cs="PT Bold Heading"/>
          <w:color w:val="000000"/>
          <w:sz w:val="26"/>
          <w:szCs w:val="26"/>
          <w:lang w:val="en-US" w:bidi="ar-YE"/>
        </w:rPr>
        <w:t xml:space="preserve"> </w:t>
      </w:r>
      <w:r w:rsidRPr="006C739C">
        <w:rPr>
          <w:rFonts w:ascii="Times New Roman" w:eastAsia="Calibri" w:hAnsi="Times New Roman" w:cs="PT Bold Heading"/>
          <w:color w:val="000000"/>
          <w:sz w:val="26"/>
          <w:szCs w:val="26"/>
          <w:lang w:val="en-US" w:bidi="ar-YE"/>
        </w:rPr>
        <w:t>and</w:t>
      </w:r>
      <w:r w:rsidR="006C739C" w:rsidRPr="006C739C">
        <w:rPr>
          <w:rFonts w:ascii="Times New Roman" w:eastAsia="Calibri" w:hAnsi="Times New Roman" w:cs="PT Bold Heading"/>
          <w:color w:val="000000"/>
          <w:sz w:val="26"/>
          <w:szCs w:val="26"/>
          <w:lang w:val="en-US" w:bidi="ar-YE"/>
        </w:rPr>
        <w:t xml:space="preserve"> </w:t>
      </w:r>
      <w:r w:rsidR="00616DB3" w:rsidRPr="006C739C">
        <w:rPr>
          <w:rFonts w:ascii="Times New Roman" w:eastAsia="Calibri" w:hAnsi="Times New Roman" w:cs="PT Bold Heading"/>
          <w:color w:val="000000"/>
          <w:sz w:val="26"/>
          <w:szCs w:val="26"/>
          <w:lang w:val="en-US" w:bidi="ar-YE"/>
        </w:rPr>
        <w:t xml:space="preserve">qualify </w:t>
      </w:r>
      <w:r w:rsidRPr="006C739C">
        <w:rPr>
          <w:rFonts w:ascii="Times New Roman" w:eastAsia="Calibri" w:hAnsi="Times New Roman" w:cs="PT Bold Heading"/>
          <w:color w:val="000000"/>
          <w:sz w:val="26"/>
          <w:szCs w:val="26"/>
          <w:lang w:val="en-US" w:bidi="ar-YE"/>
        </w:rPr>
        <w:t xml:space="preserve">them </w:t>
      </w:r>
      <w:r w:rsidR="00616DB3" w:rsidRPr="006C739C">
        <w:rPr>
          <w:rFonts w:ascii="Times New Roman" w:eastAsia="Calibri" w:hAnsi="Times New Roman" w:cs="PT Bold Heading"/>
          <w:color w:val="000000"/>
          <w:sz w:val="26"/>
          <w:szCs w:val="26"/>
          <w:lang w:val="en-US" w:bidi="ar-YE"/>
        </w:rPr>
        <w:t xml:space="preserve">for analytical and critical </w:t>
      </w:r>
      <w:r w:rsidRPr="006C739C">
        <w:rPr>
          <w:rFonts w:ascii="Times New Roman" w:eastAsia="Calibri" w:hAnsi="Times New Roman" w:cs="PT Bold Heading"/>
          <w:color w:val="000000"/>
          <w:sz w:val="26"/>
          <w:szCs w:val="26"/>
          <w:lang w:val="en-US" w:bidi="ar-YE"/>
        </w:rPr>
        <w:t xml:space="preserve">thinking? </w:t>
      </w:r>
    </w:p>
    <w:p w:rsidR="00883BC6" w:rsidRDefault="00883BC6" w:rsidP="00883BC6">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883BC6" w:rsidTr="00A07A24">
        <w:trPr>
          <w:trHeight w:val="291"/>
        </w:trPr>
        <w:tc>
          <w:tcPr>
            <w:tcW w:w="993" w:type="dxa"/>
            <w:vMerge w:val="restart"/>
            <w:shd w:val="clear" w:color="auto" w:fill="D9E2F3" w:themeFill="accent1" w:themeFillTint="33"/>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883BC6" w:rsidRPr="00133E02" w:rsidRDefault="000C09F2" w:rsidP="000C09F2">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133E02">
              <w:rPr>
                <w:rFonts w:asciiTheme="majorBidi" w:hAnsiTheme="majorBidi" w:cstheme="majorBidi"/>
                <w:b/>
                <w:bCs/>
                <w:sz w:val="24"/>
                <w:szCs w:val="24"/>
                <w:lang w:bidi="ar-YE"/>
              </w:rPr>
              <w:t xml:space="preserve">Availability </w:t>
            </w:r>
            <w:r w:rsidR="00883BC6" w:rsidRPr="00133E02">
              <w:rPr>
                <w:rFonts w:asciiTheme="majorBidi" w:hAnsiTheme="majorBidi" w:cstheme="majorBidi"/>
                <w:b/>
                <w:bCs/>
                <w:sz w:val="24"/>
                <w:szCs w:val="24"/>
                <w:lang w:bidi="ar-YE"/>
              </w:rPr>
              <w:t xml:space="preserve">Extent </w:t>
            </w:r>
          </w:p>
        </w:tc>
      </w:tr>
      <w:tr w:rsidR="00883BC6" w:rsidTr="00A07A24">
        <w:trPr>
          <w:trHeight w:val="279"/>
        </w:trPr>
        <w:tc>
          <w:tcPr>
            <w:tcW w:w="993" w:type="dxa"/>
            <w:vMerge/>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r w:rsidRPr="006C739C">
              <w:rPr>
                <w:rFonts w:asciiTheme="majorBidi" w:hAnsiTheme="majorBidi" w:cstheme="majorBidi"/>
                <w:b/>
                <w:bCs/>
                <w:lang w:bidi="ar-YE"/>
              </w:rPr>
              <w:t xml:space="preserve">Unavailable </w:t>
            </w:r>
          </w:p>
        </w:tc>
        <w:tc>
          <w:tcPr>
            <w:tcW w:w="851" w:type="dxa"/>
            <w:shd w:val="clear" w:color="auto" w:fill="D9E2F3" w:themeFill="accent1" w:themeFillTint="33"/>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Notes </w:t>
            </w:r>
          </w:p>
        </w:tc>
      </w:tr>
      <w:tr w:rsidR="00883BC6" w:rsidTr="00A07A24">
        <w:tc>
          <w:tcPr>
            <w:tcW w:w="993" w:type="dxa"/>
          </w:tcPr>
          <w:p w:rsidR="00883BC6" w:rsidRPr="00133E02" w:rsidRDefault="00883BC6" w:rsidP="00A07A24">
            <w:pPr>
              <w:pStyle w:val="a4"/>
              <w:tabs>
                <w:tab w:val="left" w:pos="2260"/>
              </w:tabs>
              <w:ind w:left="0"/>
              <w:jc w:val="center"/>
              <w:rPr>
                <w:rFonts w:ascii="Times New Roman" w:eastAsia="Calibri" w:hAnsi="Times New Roman" w:cs="PT Bold Heading"/>
                <w:b/>
                <w:bCs/>
                <w:color w:val="000000"/>
                <w:sz w:val="24"/>
                <w:szCs w:val="24"/>
                <w:lang w:val="en-US" w:bidi="ar-YE"/>
              </w:rPr>
            </w:pPr>
          </w:p>
          <w:p w:rsidR="00883BC6" w:rsidRPr="00133E02" w:rsidRDefault="00883BC6" w:rsidP="00A07A24">
            <w:pPr>
              <w:pStyle w:val="a4"/>
              <w:tabs>
                <w:tab w:val="left" w:pos="2260"/>
              </w:tabs>
              <w:ind w:left="0"/>
              <w:jc w:val="center"/>
              <w:rPr>
                <w:rFonts w:ascii="Times New Roman" w:eastAsia="Calibri" w:hAnsi="Times New Roman" w:cs="PT Bold Heading"/>
                <w:b/>
                <w:bCs/>
                <w:color w:val="000000"/>
                <w:sz w:val="24"/>
                <w:szCs w:val="24"/>
                <w:lang w:val="en-US" w:bidi="ar-YE"/>
              </w:rPr>
            </w:pPr>
          </w:p>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PT Bold Heading"/>
                <w:b/>
                <w:bCs/>
                <w:color w:val="000000"/>
                <w:sz w:val="24"/>
                <w:szCs w:val="24"/>
                <w:lang w:val="en-US" w:bidi="ar-YE"/>
              </w:rPr>
              <w:t>2.2.1A</w:t>
            </w:r>
          </w:p>
        </w:tc>
        <w:tc>
          <w:tcPr>
            <w:tcW w:w="4110" w:type="dxa"/>
          </w:tcPr>
          <w:p w:rsidR="00883BC6" w:rsidRPr="006C739C" w:rsidRDefault="00883BC6" w:rsidP="00133E02">
            <w:pPr>
              <w:spacing w:after="0"/>
              <w:ind w:firstLine="360"/>
              <w:jc w:val="both"/>
              <w:rPr>
                <w:rFonts w:ascii="Times New Roman" w:eastAsia="Calibri" w:hAnsi="Times New Roman" w:cs="Times New Roman"/>
                <w:b/>
                <w:bCs/>
                <w:sz w:val="24"/>
                <w:szCs w:val="24"/>
                <w:lang w:val="en-US" w:bidi="ar-YE"/>
              </w:rPr>
            </w:pPr>
            <w:r w:rsidRPr="006C739C">
              <w:rPr>
                <w:rFonts w:ascii="Times New Roman" w:eastAsia="Calibri" w:hAnsi="Times New Roman" w:cs="Times New Roman"/>
                <w:sz w:val="24"/>
                <w:szCs w:val="24"/>
                <w:lang w:val="en-US" w:bidi="ar-YE"/>
              </w:rPr>
              <w:t>In all programme stages, the school has taught</w:t>
            </w:r>
            <w:r w:rsidRPr="006C739C">
              <w:rPr>
                <w:rFonts w:ascii="Times New Roman" w:eastAsia="Calibri" w:hAnsi="Times New Roman" w:cs="Times New Roman" w:hint="cs"/>
                <w:sz w:val="24"/>
                <w:szCs w:val="24"/>
                <w:rtl/>
                <w:lang w:val="en-US" w:bidi="ar-YE"/>
              </w:rPr>
              <w:t xml:space="preserve">: </w:t>
            </w:r>
          </w:p>
          <w:p w:rsidR="00883BC6" w:rsidRPr="006C739C" w:rsidRDefault="00883BC6" w:rsidP="00883BC6">
            <w:pPr>
              <w:tabs>
                <w:tab w:val="left" w:pos="2260"/>
              </w:tabs>
              <w:ind w:left="360"/>
              <w:jc w:val="both"/>
              <w:rPr>
                <w:rFonts w:ascii="Times New Roman" w:eastAsia="Calibri" w:hAnsi="Times New Roman" w:cs="PT Bold Heading"/>
                <w:color w:val="000000"/>
                <w:sz w:val="24"/>
                <w:szCs w:val="24"/>
                <w:lang w:val="en-US" w:bidi="ar-YE"/>
              </w:rPr>
            </w:pPr>
            <w:r w:rsidRPr="006C739C">
              <w:rPr>
                <w:rFonts w:ascii="Times New Roman" w:eastAsia="Calibri" w:hAnsi="Times New Roman" w:cs="PT Bold Heading"/>
                <w:color w:val="000000"/>
                <w:sz w:val="24"/>
                <w:szCs w:val="24"/>
                <w:lang w:val="en-US" w:bidi="ar-YE"/>
              </w:rPr>
              <w:t>- principles and scientific methods including analytical and critical                    thinking;</w:t>
            </w:r>
          </w:p>
        </w:tc>
        <w:tc>
          <w:tcPr>
            <w:tcW w:w="1276"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r>
      <w:tr w:rsidR="00883BC6" w:rsidTr="00A07A24">
        <w:tc>
          <w:tcPr>
            <w:tcW w:w="993"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PT Bold Heading"/>
                <w:b/>
                <w:bCs/>
                <w:color w:val="000000"/>
                <w:sz w:val="24"/>
                <w:szCs w:val="24"/>
                <w:lang w:val="en-US" w:bidi="ar-YE"/>
              </w:rPr>
              <w:t>2.2.2A</w:t>
            </w:r>
          </w:p>
        </w:tc>
        <w:tc>
          <w:tcPr>
            <w:tcW w:w="4110" w:type="dxa"/>
          </w:tcPr>
          <w:p w:rsidR="00883BC6" w:rsidRPr="006C739C" w:rsidRDefault="00883BC6" w:rsidP="00133E02">
            <w:pPr>
              <w:tabs>
                <w:tab w:val="left" w:pos="2260"/>
              </w:tabs>
              <w:ind w:left="360"/>
              <w:jc w:val="both"/>
              <w:rPr>
                <w:rFonts w:ascii="Times New Roman" w:eastAsia="Calibri" w:hAnsi="Times New Roman" w:cs="PT Bold Heading"/>
                <w:color w:val="000000"/>
                <w:sz w:val="24"/>
                <w:szCs w:val="24"/>
                <w:lang w:val="en-US" w:bidi="ar-YE"/>
              </w:rPr>
            </w:pPr>
            <w:r w:rsidRPr="006C739C">
              <w:rPr>
                <w:rFonts w:ascii="Times New Roman" w:eastAsia="Calibri" w:hAnsi="Times New Roman" w:cs="PT Bold Heading"/>
                <w:color w:val="000000"/>
                <w:sz w:val="24"/>
                <w:szCs w:val="24"/>
                <w:lang w:val="en-US" w:bidi="ar-YE"/>
              </w:rPr>
              <w:t>- medical research methods.</w:t>
            </w:r>
          </w:p>
        </w:tc>
        <w:tc>
          <w:tcPr>
            <w:tcW w:w="1276"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r>
      <w:tr w:rsidR="00883BC6" w:rsidTr="00A07A24">
        <w:tc>
          <w:tcPr>
            <w:tcW w:w="993"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PT Bold Heading"/>
                <w:b/>
                <w:bCs/>
                <w:color w:val="000000"/>
                <w:sz w:val="24"/>
                <w:szCs w:val="24"/>
                <w:lang w:val="en-US" w:bidi="ar-YE"/>
              </w:rPr>
              <w:t>2.2.3A</w:t>
            </w:r>
          </w:p>
        </w:tc>
        <w:tc>
          <w:tcPr>
            <w:tcW w:w="4110" w:type="dxa"/>
          </w:tcPr>
          <w:p w:rsidR="00883BC6" w:rsidRPr="006C739C" w:rsidRDefault="00883BC6" w:rsidP="00133E02">
            <w:pPr>
              <w:tabs>
                <w:tab w:val="left" w:pos="2260"/>
              </w:tabs>
              <w:ind w:left="360"/>
              <w:jc w:val="both"/>
              <w:rPr>
                <w:rFonts w:ascii="Times New Roman" w:eastAsia="Calibri" w:hAnsi="Times New Roman" w:cs="PT Bold Heading"/>
                <w:color w:val="000000"/>
                <w:sz w:val="24"/>
                <w:szCs w:val="24"/>
                <w:lang w:val="en-US" w:bidi="ar-YE"/>
              </w:rPr>
            </w:pPr>
            <w:r w:rsidRPr="006C739C">
              <w:rPr>
                <w:rFonts w:ascii="Times New Roman" w:eastAsia="Calibri" w:hAnsi="Times New Roman" w:cs="PT Bold Heading"/>
                <w:color w:val="000000"/>
                <w:sz w:val="24"/>
                <w:szCs w:val="24"/>
                <w:lang w:val="en-US" w:bidi="ar-YE"/>
              </w:rPr>
              <w:t>- evidence-based medicine.</w:t>
            </w:r>
          </w:p>
        </w:tc>
        <w:tc>
          <w:tcPr>
            <w:tcW w:w="1276"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r>
      <w:tr w:rsidR="00883BC6" w:rsidTr="00A07A24">
        <w:tc>
          <w:tcPr>
            <w:tcW w:w="993"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Times New Roman"/>
                <w:b/>
                <w:bCs/>
                <w:sz w:val="24"/>
                <w:szCs w:val="24"/>
                <w:lang w:val="en-US" w:bidi="ar-YE"/>
              </w:rPr>
              <w:t>2.2.1Q</w:t>
            </w:r>
          </w:p>
        </w:tc>
        <w:tc>
          <w:tcPr>
            <w:tcW w:w="4110" w:type="dxa"/>
          </w:tcPr>
          <w:p w:rsidR="00883BC6" w:rsidRPr="006C739C" w:rsidRDefault="00883BC6" w:rsidP="006C739C">
            <w:pPr>
              <w:tabs>
                <w:tab w:val="left" w:pos="2260"/>
              </w:tabs>
              <w:ind w:left="360"/>
              <w:jc w:val="both"/>
              <w:rPr>
                <w:rFonts w:ascii="Times New Roman" w:eastAsia="Calibri" w:hAnsi="Times New Roman" w:cs="PT Bold Heading"/>
                <w:color w:val="000000"/>
                <w:sz w:val="24"/>
                <w:szCs w:val="24"/>
                <w:lang w:val="en-US" w:bidi="ar-YE"/>
              </w:rPr>
            </w:pPr>
            <w:r w:rsidRPr="006C739C">
              <w:rPr>
                <w:rFonts w:ascii="Times New Roman" w:eastAsia="Calibri" w:hAnsi="Times New Roman" w:cs="PT Bold Heading"/>
                <w:color w:val="000000"/>
                <w:sz w:val="24"/>
                <w:szCs w:val="24"/>
                <w:lang w:val="en-US" w:bidi="ar-YE"/>
              </w:rPr>
              <w:t>The school</w:t>
            </w:r>
            <w:r w:rsidR="00133E02" w:rsidRPr="006C739C">
              <w:rPr>
                <w:rFonts w:ascii="Times New Roman" w:eastAsia="Calibri" w:hAnsi="Times New Roman" w:cs="PT Bold Heading"/>
                <w:color w:val="000000"/>
                <w:sz w:val="24"/>
                <w:szCs w:val="24"/>
                <w:lang w:val="en-US" w:bidi="ar-YE"/>
              </w:rPr>
              <w:t xml:space="preserve"> </w:t>
            </w:r>
            <w:r w:rsidRPr="006C739C">
              <w:rPr>
                <w:rFonts w:ascii="Times New Roman" w:eastAsia="Calibri" w:hAnsi="Times New Roman" w:cs="PT Bold Heading"/>
                <w:color w:val="000000"/>
                <w:sz w:val="24"/>
                <w:szCs w:val="24"/>
                <w:lang w:val="en-US" w:bidi="ar-YE"/>
              </w:rPr>
              <w:t xml:space="preserve">included elements of medical </w:t>
            </w:r>
            <w:r w:rsidR="006C739C" w:rsidRPr="006C739C">
              <w:rPr>
                <w:rFonts w:ascii="Times New Roman" w:eastAsia="Calibri" w:hAnsi="Times New Roman" w:cs="PT Bold Heading"/>
                <w:color w:val="000000"/>
                <w:sz w:val="24"/>
                <w:szCs w:val="24"/>
                <w:lang w:val="en-US" w:bidi="ar-YE"/>
              </w:rPr>
              <w:t>research in</w:t>
            </w:r>
            <w:r w:rsidRPr="006C739C">
              <w:rPr>
                <w:rFonts w:ascii="Times New Roman" w:eastAsia="Calibri" w:hAnsi="Times New Roman" w:cs="PT Bold Heading"/>
                <w:color w:val="000000"/>
                <w:sz w:val="24"/>
                <w:szCs w:val="24"/>
                <w:lang w:val="en-US" w:bidi="ar-YE"/>
              </w:rPr>
              <w:t xml:space="preserve"> curriculum.</w:t>
            </w:r>
          </w:p>
        </w:tc>
        <w:tc>
          <w:tcPr>
            <w:tcW w:w="1276"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883BC6" w:rsidRPr="00133E02" w:rsidRDefault="00883BC6" w:rsidP="00A07A24">
            <w:pPr>
              <w:pStyle w:val="a4"/>
              <w:tabs>
                <w:tab w:val="left" w:pos="2260"/>
              </w:tabs>
              <w:ind w:left="0"/>
              <w:jc w:val="center"/>
              <w:rPr>
                <w:rFonts w:asciiTheme="majorBidi" w:hAnsiTheme="majorBidi" w:cstheme="majorBidi"/>
                <w:b/>
                <w:bCs/>
                <w:sz w:val="24"/>
                <w:szCs w:val="24"/>
                <w:lang w:bidi="ar-YE"/>
              </w:rPr>
            </w:pPr>
          </w:p>
        </w:tc>
      </w:tr>
    </w:tbl>
    <w:p w:rsidR="00633861" w:rsidRDefault="00633861" w:rsidP="00883BC6">
      <w:pPr>
        <w:pStyle w:val="a4"/>
        <w:tabs>
          <w:tab w:val="left" w:pos="2260"/>
        </w:tabs>
        <w:jc w:val="center"/>
        <w:rPr>
          <w:rFonts w:asciiTheme="majorBidi" w:hAnsiTheme="majorBidi" w:cstheme="majorBidi"/>
          <w:b/>
          <w:bCs/>
          <w:sz w:val="28"/>
          <w:szCs w:val="28"/>
          <w:lang w:bidi="ar-YE"/>
        </w:rPr>
      </w:pPr>
    </w:p>
    <w:p w:rsidR="00633861" w:rsidRPr="00633861" w:rsidRDefault="00633861" w:rsidP="00633861">
      <w:pPr>
        <w:shd w:val="clear" w:color="auto" w:fill="FFF2CC"/>
        <w:bidi/>
        <w:spacing w:after="160" w:line="240" w:lineRule="auto"/>
        <w:ind w:left="360"/>
        <w:jc w:val="center"/>
        <w:rPr>
          <w:rFonts w:asciiTheme="majorBidi" w:eastAsiaTheme="majorEastAsia" w:hAnsiTheme="majorBidi" w:cstheme="majorBidi"/>
          <w:b/>
          <w:bCs/>
          <w:sz w:val="32"/>
          <w:szCs w:val="32"/>
          <w:rtl/>
          <w:lang w:val="en-US" w:eastAsia="ja-JP" w:bidi="ar-YE"/>
        </w:rPr>
      </w:pPr>
      <w:r w:rsidRPr="00633861">
        <w:rPr>
          <w:rFonts w:asciiTheme="majorBidi" w:eastAsiaTheme="majorEastAsia" w:hAnsiTheme="majorBidi" w:cstheme="majorBidi"/>
          <w:b/>
          <w:bCs/>
          <w:sz w:val="32"/>
          <w:szCs w:val="32"/>
          <w:lang w:val="en-US" w:eastAsia="ja-JP" w:bidi="ar-YE"/>
        </w:rPr>
        <w:t>2.3 Basic Scientific Sciences</w:t>
      </w:r>
    </w:p>
    <w:p w:rsidR="00633861" w:rsidRPr="00616DB3" w:rsidRDefault="00EC5AF1" w:rsidP="005F3BB8">
      <w:pPr>
        <w:pStyle w:val="a4"/>
        <w:numPr>
          <w:ilvl w:val="0"/>
          <w:numId w:val="1"/>
        </w:numPr>
        <w:tabs>
          <w:tab w:val="left" w:pos="2260"/>
        </w:tabs>
        <w:rPr>
          <w:rFonts w:asciiTheme="majorBidi" w:hAnsiTheme="majorBidi" w:cstheme="majorBidi"/>
          <w:b/>
          <w:bCs/>
          <w:sz w:val="28"/>
          <w:szCs w:val="28"/>
          <w:lang w:val="en-US" w:bidi="ar-YE"/>
        </w:rPr>
      </w:pPr>
      <w:r w:rsidRPr="00616DB3">
        <w:rPr>
          <w:rFonts w:asciiTheme="majorBidi" w:hAnsiTheme="majorBidi" w:cstheme="majorBidi"/>
          <w:b/>
          <w:bCs/>
          <w:sz w:val="28"/>
          <w:szCs w:val="28"/>
          <w:lang w:val="en-US" w:bidi="ar-YE"/>
        </w:rPr>
        <w:t>A g</w:t>
      </w:r>
      <w:r w:rsidR="00633861" w:rsidRPr="00616DB3">
        <w:rPr>
          <w:rFonts w:asciiTheme="majorBidi" w:hAnsiTheme="majorBidi" w:cstheme="majorBidi"/>
          <w:b/>
          <w:bCs/>
          <w:sz w:val="28"/>
          <w:szCs w:val="28"/>
          <w:lang w:val="en-US" w:bidi="ar-YE"/>
        </w:rPr>
        <w:t>uiding question to respond to achievement  indicators of this sub-standard:</w:t>
      </w:r>
    </w:p>
    <w:p w:rsidR="00633861" w:rsidRPr="006C739C" w:rsidRDefault="00A1191F" w:rsidP="00616DB3">
      <w:pPr>
        <w:pStyle w:val="a4"/>
        <w:tabs>
          <w:tab w:val="left" w:pos="2260"/>
        </w:tabs>
        <w:ind w:left="1276"/>
        <w:jc w:val="both"/>
        <w:rPr>
          <w:rFonts w:ascii="Times New Roman" w:eastAsia="Calibri" w:hAnsi="Times New Roman" w:cs="PT Bold Heading"/>
          <w:color w:val="000000"/>
          <w:sz w:val="26"/>
          <w:szCs w:val="26"/>
          <w:lang w:val="en-US" w:bidi="ar-YE"/>
        </w:rPr>
      </w:pPr>
      <w:r w:rsidRPr="00EC5AF1">
        <w:rPr>
          <w:rFonts w:ascii="Times New Roman" w:eastAsia="Calibri" w:hAnsi="Times New Roman" w:cs="Times New Roman"/>
          <w:b/>
          <w:bCs/>
          <w:sz w:val="24"/>
          <w:szCs w:val="24"/>
          <w:lang w:val="en-US" w:bidi="ar-YE"/>
        </w:rPr>
        <w:t>1.</w:t>
      </w:r>
      <w:r>
        <w:rPr>
          <w:rFonts w:ascii="Times New Roman" w:eastAsia="Calibri" w:hAnsi="Times New Roman" w:cs="Times New Roman"/>
          <w:sz w:val="24"/>
          <w:szCs w:val="24"/>
          <w:lang w:val="en-US" w:bidi="ar-YE"/>
        </w:rPr>
        <w:t xml:space="preserve"> </w:t>
      </w:r>
      <w:r w:rsidRPr="006C739C">
        <w:rPr>
          <w:rFonts w:ascii="Times New Roman" w:eastAsia="Calibri" w:hAnsi="Times New Roman" w:cs="Times New Roman"/>
          <w:sz w:val="26"/>
          <w:szCs w:val="26"/>
          <w:lang w:val="en-US" w:bidi="ar-YE"/>
        </w:rPr>
        <w:t xml:space="preserve">How are </w:t>
      </w:r>
      <w:r w:rsidR="00616DB3" w:rsidRPr="006C739C">
        <w:rPr>
          <w:rFonts w:asciiTheme="majorBidi" w:hAnsiTheme="majorBidi" w:cstheme="majorBidi"/>
          <w:sz w:val="26"/>
          <w:szCs w:val="26"/>
        </w:rPr>
        <w:t xml:space="preserve">medical sciences </w:t>
      </w:r>
      <w:r w:rsidRPr="006C739C">
        <w:rPr>
          <w:rFonts w:asciiTheme="majorBidi" w:hAnsiTheme="majorBidi" w:cstheme="majorBidi"/>
          <w:sz w:val="26"/>
          <w:szCs w:val="26"/>
        </w:rPr>
        <w:t xml:space="preserve">contributions incorporated in curriculum to create </w:t>
      </w:r>
      <w:r w:rsidR="00EC5AF1" w:rsidRPr="006C739C">
        <w:rPr>
          <w:rFonts w:asciiTheme="majorBidi" w:hAnsiTheme="majorBidi" w:cstheme="majorBidi"/>
          <w:sz w:val="26"/>
          <w:szCs w:val="26"/>
        </w:rPr>
        <w:t xml:space="preserve">the required basic </w:t>
      </w:r>
      <w:r w:rsidRPr="006C739C">
        <w:rPr>
          <w:rFonts w:ascii="Times New Roman" w:eastAsia="Calibri" w:hAnsi="Times New Roman" w:cs="PT Bold Heading"/>
          <w:color w:val="000000"/>
          <w:sz w:val="26"/>
          <w:szCs w:val="26"/>
          <w:lang w:val="en-US" w:bidi="ar-YE"/>
        </w:rPr>
        <w:t>scientific knowledge</w:t>
      </w:r>
      <w:r w:rsidR="006C739C" w:rsidRPr="006C739C">
        <w:rPr>
          <w:rFonts w:ascii="Times New Roman" w:eastAsia="Calibri" w:hAnsi="Times New Roman" w:cs="PT Bold Heading"/>
          <w:color w:val="000000"/>
          <w:sz w:val="26"/>
          <w:szCs w:val="26"/>
          <w:lang w:val="en-US" w:bidi="ar-YE"/>
        </w:rPr>
        <w:t xml:space="preserve"> </w:t>
      </w:r>
      <w:r w:rsidR="00EC5AF1" w:rsidRPr="006C739C">
        <w:rPr>
          <w:rFonts w:ascii="Times New Roman" w:eastAsia="Calibri" w:hAnsi="Times New Roman" w:cs="PT Bold Heading"/>
          <w:color w:val="000000"/>
          <w:sz w:val="26"/>
          <w:szCs w:val="26"/>
          <w:lang w:val="en-US" w:bidi="ar-YE"/>
        </w:rPr>
        <w:t>with</w:t>
      </w:r>
      <w:r w:rsidR="006C739C" w:rsidRPr="006C739C">
        <w:rPr>
          <w:rFonts w:ascii="Times New Roman" w:eastAsia="Calibri" w:hAnsi="Times New Roman" w:cs="PT Bold Heading"/>
          <w:color w:val="000000"/>
          <w:sz w:val="26"/>
          <w:szCs w:val="26"/>
          <w:lang w:val="en-US" w:bidi="ar-YE"/>
        </w:rPr>
        <w:t xml:space="preserve"> </w:t>
      </w:r>
      <w:r w:rsidRPr="006C739C">
        <w:rPr>
          <w:rFonts w:ascii="Times New Roman" w:eastAsia="Calibri" w:hAnsi="Times New Roman" w:cs="PT Bold Heading"/>
          <w:color w:val="000000"/>
          <w:sz w:val="26"/>
          <w:szCs w:val="26"/>
          <w:lang w:val="en-US" w:bidi="ar-YE"/>
        </w:rPr>
        <w:t>students</w:t>
      </w:r>
      <w:r w:rsidR="006C739C" w:rsidRPr="006C739C">
        <w:rPr>
          <w:rFonts w:ascii="Times New Roman" w:eastAsia="Calibri" w:hAnsi="Times New Roman" w:cs="PT Bold Heading"/>
          <w:color w:val="000000"/>
          <w:sz w:val="26"/>
          <w:szCs w:val="26"/>
          <w:lang w:val="en-US" w:bidi="ar-YE"/>
        </w:rPr>
        <w:t xml:space="preserve"> </w:t>
      </w:r>
      <w:r w:rsidRPr="006C739C">
        <w:rPr>
          <w:rFonts w:ascii="Times New Roman" w:eastAsia="Calibri" w:hAnsi="Times New Roman" w:cs="PT Bold Heading"/>
          <w:color w:val="000000"/>
          <w:sz w:val="26"/>
          <w:szCs w:val="26"/>
          <w:lang w:val="en-US" w:bidi="ar-YE"/>
        </w:rPr>
        <w:t xml:space="preserve">to </w:t>
      </w:r>
      <w:r w:rsidR="00616DB3" w:rsidRPr="006C739C">
        <w:rPr>
          <w:rFonts w:ascii="Times New Roman" w:eastAsia="Calibri" w:hAnsi="Times New Roman" w:cs="PT Bold Heading"/>
          <w:color w:val="000000"/>
          <w:sz w:val="26"/>
          <w:szCs w:val="26"/>
          <w:lang w:val="en-US" w:bidi="ar-YE"/>
        </w:rPr>
        <w:t>attain</w:t>
      </w:r>
      <w:r w:rsidRPr="006C739C">
        <w:rPr>
          <w:rFonts w:ascii="Times New Roman" w:eastAsia="Calibri" w:hAnsi="Times New Roman" w:cs="PT Bold Heading"/>
          <w:color w:val="000000"/>
          <w:sz w:val="26"/>
          <w:szCs w:val="26"/>
          <w:lang w:val="en-US" w:bidi="ar-YE"/>
        </w:rPr>
        <w:t xml:space="preserve"> and apply clinical </w:t>
      </w:r>
      <w:r w:rsidR="00EC5AF1" w:rsidRPr="006C739C">
        <w:rPr>
          <w:rFonts w:ascii="Times New Roman" w:eastAsia="Calibri" w:hAnsi="Times New Roman" w:cs="PT Bold Heading"/>
          <w:color w:val="000000"/>
          <w:sz w:val="26"/>
          <w:szCs w:val="26"/>
          <w:lang w:val="en-US" w:bidi="ar-YE"/>
        </w:rPr>
        <w:t>and medical sciences in line wit</w:t>
      </w:r>
      <w:r w:rsidR="00616DB3" w:rsidRPr="006C739C">
        <w:rPr>
          <w:rFonts w:ascii="Times New Roman" w:eastAsia="Calibri" w:hAnsi="Times New Roman" w:cs="PT Bold Heading"/>
          <w:color w:val="000000"/>
          <w:sz w:val="26"/>
          <w:szCs w:val="26"/>
          <w:lang w:val="en-US" w:bidi="ar-YE"/>
        </w:rPr>
        <w:t xml:space="preserve">h scientific, technological and </w:t>
      </w:r>
      <w:r w:rsidR="00EC5AF1" w:rsidRPr="006C739C">
        <w:rPr>
          <w:rFonts w:ascii="Times New Roman" w:eastAsia="Calibri" w:hAnsi="Times New Roman" w:cs="PT Bold Heading"/>
          <w:color w:val="000000"/>
          <w:sz w:val="26"/>
          <w:szCs w:val="26"/>
          <w:lang w:val="en-US" w:bidi="ar-YE"/>
        </w:rPr>
        <w:t>clinical development?</w:t>
      </w:r>
    </w:p>
    <w:p w:rsidR="00EC5AF1" w:rsidRPr="00EC5AF1" w:rsidRDefault="00EC5AF1" w:rsidP="00EC5AF1">
      <w:pPr>
        <w:pStyle w:val="a4"/>
        <w:tabs>
          <w:tab w:val="left" w:pos="2260"/>
        </w:tabs>
        <w:ind w:left="1276"/>
        <w:jc w:val="both"/>
        <w:rPr>
          <w:rFonts w:ascii="Times New Roman" w:eastAsia="Calibri" w:hAnsi="Times New Roman" w:cs="PT Bold Heading"/>
          <w:color w:val="000000"/>
          <w:sz w:val="12"/>
          <w:szCs w:val="12"/>
          <w:lang w:val="en-US" w:bidi="ar-YE"/>
        </w:rPr>
      </w:pPr>
    </w:p>
    <w:p w:rsidR="00633861" w:rsidRDefault="00633861" w:rsidP="00633861">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633861" w:rsidTr="00A07A24">
        <w:trPr>
          <w:trHeight w:val="291"/>
        </w:trPr>
        <w:tc>
          <w:tcPr>
            <w:tcW w:w="993" w:type="dxa"/>
            <w:vMerge w:val="restart"/>
            <w:shd w:val="clear" w:color="auto" w:fill="D9E2F3" w:themeFill="accent1" w:themeFillTint="33"/>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633861" w:rsidRPr="00133E02" w:rsidRDefault="00133E02" w:rsidP="000C09F2">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Indicator </w:t>
            </w:r>
            <w:r w:rsidR="00633861" w:rsidRPr="00133E02">
              <w:rPr>
                <w:rFonts w:asciiTheme="majorBidi" w:hAnsiTheme="majorBidi" w:cstheme="majorBidi"/>
                <w:b/>
                <w:bCs/>
                <w:sz w:val="24"/>
                <w:szCs w:val="24"/>
                <w:lang w:bidi="ar-YE"/>
              </w:rPr>
              <w:t>Availability</w:t>
            </w:r>
            <w:r w:rsidR="000C09F2" w:rsidRPr="00133E02">
              <w:rPr>
                <w:rFonts w:asciiTheme="majorBidi" w:hAnsiTheme="majorBidi" w:cstheme="majorBidi"/>
                <w:b/>
                <w:bCs/>
                <w:sz w:val="24"/>
                <w:szCs w:val="24"/>
                <w:lang w:bidi="ar-YE"/>
              </w:rPr>
              <w:t xml:space="preserve"> Degree</w:t>
            </w:r>
          </w:p>
        </w:tc>
      </w:tr>
      <w:tr w:rsidR="00633861" w:rsidTr="00A07A24">
        <w:trPr>
          <w:trHeight w:val="279"/>
        </w:trPr>
        <w:tc>
          <w:tcPr>
            <w:tcW w:w="993" w:type="dxa"/>
            <w:vMerge/>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r w:rsidRPr="006C739C">
              <w:rPr>
                <w:rFonts w:asciiTheme="majorBidi" w:hAnsiTheme="majorBidi" w:cstheme="majorBidi"/>
                <w:b/>
                <w:bCs/>
                <w:lang w:bidi="ar-YE"/>
              </w:rPr>
              <w:t xml:space="preserve">Unavailable </w:t>
            </w:r>
          </w:p>
        </w:tc>
        <w:tc>
          <w:tcPr>
            <w:tcW w:w="851" w:type="dxa"/>
            <w:shd w:val="clear" w:color="auto" w:fill="D9E2F3" w:themeFill="accent1" w:themeFillTint="33"/>
          </w:tcPr>
          <w:p w:rsidR="00633861" w:rsidRPr="009621A8" w:rsidRDefault="00633861" w:rsidP="00A07A24">
            <w:pPr>
              <w:pStyle w:val="a4"/>
              <w:tabs>
                <w:tab w:val="left" w:pos="2260"/>
              </w:tabs>
              <w:ind w:left="0"/>
              <w:jc w:val="center"/>
              <w:rPr>
                <w:rFonts w:asciiTheme="majorBidi" w:hAnsiTheme="majorBidi" w:cstheme="majorBidi"/>
                <w:b/>
                <w:bCs/>
                <w:sz w:val="24"/>
                <w:szCs w:val="24"/>
                <w:lang w:bidi="ar-YE"/>
              </w:rPr>
            </w:pPr>
            <w:r w:rsidRPr="009621A8">
              <w:rPr>
                <w:rFonts w:asciiTheme="majorBidi" w:hAnsiTheme="majorBidi" w:cstheme="majorBidi"/>
                <w:b/>
                <w:bCs/>
                <w:sz w:val="24"/>
                <w:szCs w:val="24"/>
                <w:lang w:bidi="ar-YE"/>
              </w:rPr>
              <w:t xml:space="preserve">Notes </w:t>
            </w:r>
          </w:p>
        </w:tc>
      </w:tr>
      <w:tr w:rsidR="00633861" w:rsidTr="00A07A24">
        <w:tc>
          <w:tcPr>
            <w:tcW w:w="993" w:type="dxa"/>
          </w:tcPr>
          <w:p w:rsidR="00633861" w:rsidRPr="00133E02" w:rsidRDefault="00633861" w:rsidP="00A07A24">
            <w:pPr>
              <w:pStyle w:val="a4"/>
              <w:tabs>
                <w:tab w:val="left" w:pos="2260"/>
              </w:tabs>
              <w:ind w:left="0"/>
              <w:jc w:val="center"/>
              <w:rPr>
                <w:rFonts w:ascii="Times New Roman" w:eastAsia="Calibri" w:hAnsi="Times New Roman" w:cs="PT Bold Heading"/>
                <w:b/>
                <w:bCs/>
                <w:color w:val="000000"/>
                <w:sz w:val="24"/>
                <w:szCs w:val="24"/>
                <w:lang w:val="en-US" w:bidi="ar-YE"/>
              </w:rPr>
            </w:pPr>
          </w:p>
          <w:p w:rsidR="00633861" w:rsidRPr="00133E02" w:rsidRDefault="00633861" w:rsidP="00A07A24">
            <w:pPr>
              <w:pStyle w:val="a4"/>
              <w:tabs>
                <w:tab w:val="left" w:pos="2260"/>
              </w:tabs>
              <w:ind w:left="0"/>
              <w:jc w:val="center"/>
              <w:rPr>
                <w:rFonts w:ascii="Times New Roman" w:eastAsia="Calibri" w:hAnsi="Times New Roman" w:cs="PT Bold Heading"/>
                <w:b/>
                <w:bCs/>
                <w:color w:val="000000"/>
                <w:sz w:val="24"/>
                <w:szCs w:val="24"/>
                <w:lang w:val="en-US" w:bidi="ar-YE"/>
              </w:rPr>
            </w:pPr>
          </w:p>
          <w:p w:rsidR="00633861" w:rsidRPr="00133E02" w:rsidRDefault="00633861" w:rsidP="00A07A24">
            <w:pPr>
              <w:pStyle w:val="a4"/>
              <w:tabs>
                <w:tab w:val="left" w:pos="2260"/>
              </w:tabs>
              <w:ind w:left="0"/>
              <w:jc w:val="center"/>
              <w:rPr>
                <w:rFonts w:ascii="Times New Roman" w:eastAsia="Calibri" w:hAnsi="Times New Roman" w:cs="PT Bold Heading"/>
                <w:b/>
                <w:bCs/>
                <w:color w:val="000000"/>
                <w:sz w:val="24"/>
                <w:szCs w:val="24"/>
                <w:lang w:val="en-US" w:bidi="ar-YE"/>
              </w:rPr>
            </w:pPr>
          </w:p>
          <w:p w:rsidR="00633861" w:rsidRPr="00133E02" w:rsidRDefault="00633861" w:rsidP="00A07A24">
            <w:pPr>
              <w:pStyle w:val="a4"/>
              <w:tabs>
                <w:tab w:val="left" w:pos="2260"/>
              </w:tabs>
              <w:ind w:left="0"/>
              <w:jc w:val="center"/>
              <w:rPr>
                <w:rFonts w:ascii="Times New Roman" w:eastAsia="Calibri" w:hAnsi="Times New Roman" w:cs="PT Bold Heading"/>
                <w:b/>
                <w:bCs/>
                <w:color w:val="000000"/>
                <w:sz w:val="24"/>
                <w:szCs w:val="24"/>
                <w:lang w:val="en-US" w:bidi="ar-YE"/>
              </w:rPr>
            </w:pPr>
          </w:p>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PT Bold Heading"/>
                <w:b/>
                <w:bCs/>
                <w:color w:val="000000"/>
                <w:sz w:val="24"/>
                <w:szCs w:val="24"/>
                <w:lang w:val="en-US" w:bidi="ar-YE"/>
              </w:rPr>
              <w:lastRenderedPageBreak/>
              <w:t>2.3.1A</w:t>
            </w:r>
          </w:p>
        </w:tc>
        <w:tc>
          <w:tcPr>
            <w:tcW w:w="4110" w:type="dxa"/>
          </w:tcPr>
          <w:p w:rsidR="00633861" w:rsidRPr="00133E02" w:rsidRDefault="00633861" w:rsidP="00633861">
            <w:pPr>
              <w:tabs>
                <w:tab w:val="left" w:pos="2260"/>
              </w:tabs>
              <w:ind w:left="360"/>
              <w:jc w:val="both"/>
              <w:rPr>
                <w:rFonts w:ascii="Times New Roman" w:eastAsia="Calibri" w:hAnsi="Times New Roman" w:cs="PT Bold Heading"/>
                <w:color w:val="000000"/>
                <w:sz w:val="24"/>
                <w:szCs w:val="24"/>
                <w:lang w:val="en-US" w:bidi="ar-YE"/>
              </w:rPr>
            </w:pPr>
            <w:r w:rsidRPr="00133E02">
              <w:rPr>
                <w:rFonts w:ascii="Times New Roman" w:eastAsia="Calibri" w:hAnsi="Times New Roman" w:cs="Times New Roman"/>
                <w:sz w:val="24"/>
                <w:szCs w:val="24"/>
                <w:lang w:val="en-US" w:bidi="ar-YE"/>
              </w:rPr>
              <w:lastRenderedPageBreak/>
              <w:t>A medical school</w:t>
            </w:r>
            <w:r w:rsidR="00133E02" w:rsidRPr="00133E02">
              <w:rPr>
                <w:rFonts w:ascii="Times New Roman" w:eastAsia="Calibri" w:hAnsi="Times New Roman" w:cs="Times New Roman"/>
                <w:sz w:val="24"/>
                <w:szCs w:val="24"/>
                <w:lang w:val="en-US" w:bidi="ar-YE"/>
              </w:rPr>
              <w:t xml:space="preserve"> </w:t>
            </w:r>
            <w:r w:rsidRPr="00133E02">
              <w:rPr>
                <w:rFonts w:ascii="Times New Roman" w:eastAsia="Calibri" w:hAnsi="Times New Roman" w:cs="Times New Roman"/>
                <w:sz w:val="24"/>
                <w:szCs w:val="24"/>
                <w:lang w:val="en-US" w:bidi="ar-YE"/>
              </w:rPr>
              <w:t>has</w:t>
            </w:r>
            <w:r w:rsidR="00133E02" w:rsidRPr="00133E02">
              <w:rPr>
                <w:rFonts w:ascii="Times New Roman" w:eastAsia="Calibri" w:hAnsi="Times New Roman" w:cs="Times New Roman"/>
                <w:b/>
                <w:bCs/>
                <w:sz w:val="24"/>
                <w:szCs w:val="24"/>
                <w:lang w:val="en-US" w:bidi="ar-YE"/>
              </w:rPr>
              <w:t xml:space="preserve"> </w:t>
            </w:r>
            <w:r w:rsidRPr="00133E02">
              <w:rPr>
                <w:rFonts w:asciiTheme="majorBidi" w:hAnsiTheme="majorBidi" w:cstheme="majorBidi"/>
                <w:sz w:val="24"/>
                <w:szCs w:val="24"/>
              </w:rPr>
              <w:t>identified and incorporated the contributions of the medical sciences in the curriculum to create understanding of</w:t>
            </w:r>
            <w:r w:rsidRPr="00133E02">
              <w:rPr>
                <w:rFonts w:ascii="Times New Roman" w:eastAsia="Calibri" w:hAnsi="Times New Roman" w:cs="PT Bold Heading"/>
                <w:color w:val="000000"/>
                <w:sz w:val="24"/>
                <w:szCs w:val="24"/>
                <w:lang w:val="en-US" w:bidi="ar-YE"/>
              </w:rPr>
              <w:t xml:space="preserve">:  </w:t>
            </w:r>
          </w:p>
          <w:p w:rsidR="00633861" w:rsidRPr="00133E02" w:rsidRDefault="00633861" w:rsidP="00633861">
            <w:pPr>
              <w:tabs>
                <w:tab w:val="left" w:pos="2260"/>
              </w:tabs>
              <w:ind w:left="360"/>
              <w:jc w:val="both"/>
              <w:rPr>
                <w:rFonts w:ascii="Times New Roman" w:eastAsia="Calibri" w:hAnsi="Times New Roman" w:cs="PT Bold Heading"/>
                <w:color w:val="000000"/>
                <w:sz w:val="24"/>
                <w:szCs w:val="24"/>
                <w:lang w:val="en-US" w:bidi="ar-YE"/>
              </w:rPr>
            </w:pPr>
            <w:r w:rsidRPr="00133E02">
              <w:rPr>
                <w:rFonts w:ascii="Times New Roman" w:eastAsia="Calibri" w:hAnsi="Times New Roman" w:cs="PT Bold Heading"/>
                <w:color w:val="000000"/>
                <w:sz w:val="24"/>
                <w:szCs w:val="24"/>
                <w:lang w:val="en-US" w:bidi="ar-YE"/>
              </w:rPr>
              <w:lastRenderedPageBreak/>
              <w:t>- scientific knowledge, principles, and skills fundamental to acquiring and applying the clinical science.</w:t>
            </w:r>
          </w:p>
        </w:tc>
        <w:tc>
          <w:tcPr>
            <w:tcW w:w="1276" w:type="dxa"/>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r>
      <w:tr w:rsidR="00633861" w:rsidTr="00A07A24">
        <w:tc>
          <w:tcPr>
            <w:tcW w:w="993" w:type="dxa"/>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PT Bold Heading"/>
                <w:b/>
                <w:bCs/>
                <w:color w:val="000000"/>
                <w:sz w:val="24"/>
                <w:szCs w:val="24"/>
                <w:lang w:val="en-US" w:bidi="ar-YE"/>
              </w:rPr>
              <w:lastRenderedPageBreak/>
              <w:t>2.3.2A</w:t>
            </w:r>
          </w:p>
        </w:tc>
        <w:tc>
          <w:tcPr>
            <w:tcW w:w="4110" w:type="dxa"/>
          </w:tcPr>
          <w:p w:rsidR="00633861" w:rsidRPr="00633861" w:rsidRDefault="00633861" w:rsidP="00633861">
            <w:pPr>
              <w:tabs>
                <w:tab w:val="left" w:pos="2260"/>
              </w:tabs>
              <w:ind w:left="360"/>
              <w:jc w:val="both"/>
              <w:rPr>
                <w:rFonts w:ascii="Times New Roman" w:eastAsia="Calibri" w:hAnsi="Times New Roman" w:cs="PT Bold Heading"/>
                <w:color w:val="000000"/>
                <w:sz w:val="24"/>
                <w:szCs w:val="24"/>
                <w:lang w:val="en-US" w:bidi="ar-YE"/>
              </w:rPr>
            </w:pPr>
            <w:r>
              <w:rPr>
                <w:rFonts w:ascii="Times New Roman" w:eastAsia="Calibri" w:hAnsi="Times New Roman" w:cs="PT Bold Heading"/>
                <w:color w:val="000000"/>
                <w:sz w:val="24"/>
                <w:szCs w:val="24"/>
                <w:lang w:val="en-US" w:bidi="ar-YE"/>
              </w:rPr>
              <w:t xml:space="preserve">- </w:t>
            </w:r>
            <w:r w:rsidRPr="00633861">
              <w:rPr>
                <w:rFonts w:ascii="Times New Roman" w:eastAsia="Calibri" w:hAnsi="Times New Roman" w:cs="PT Bold Heading"/>
                <w:color w:val="000000"/>
                <w:sz w:val="24"/>
                <w:szCs w:val="24"/>
                <w:lang w:val="en-US" w:bidi="ar-YE"/>
              </w:rPr>
              <w:t xml:space="preserve">concepts and methods fundamental to acquiring and applying clinical sciences. </w:t>
            </w:r>
          </w:p>
        </w:tc>
        <w:tc>
          <w:tcPr>
            <w:tcW w:w="1276"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1276"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1417"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851"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r>
      <w:tr w:rsidR="00633861" w:rsidTr="00A07A24">
        <w:tc>
          <w:tcPr>
            <w:tcW w:w="993" w:type="dxa"/>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Times New Roman"/>
                <w:b/>
                <w:bCs/>
                <w:sz w:val="24"/>
                <w:szCs w:val="24"/>
                <w:lang w:val="en-US" w:bidi="ar-YE"/>
              </w:rPr>
              <w:t>2.3.1Q</w:t>
            </w:r>
          </w:p>
        </w:tc>
        <w:tc>
          <w:tcPr>
            <w:tcW w:w="4110" w:type="dxa"/>
          </w:tcPr>
          <w:p w:rsidR="00633861" w:rsidRPr="00633861" w:rsidRDefault="00133E02" w:rsidP="00133E02">
            <w:pPr>
              <w:tabs>
                <w:tab w:val="left" w:pos="2260"/>
              </w:tabs>
              <w:ind w:left="360"/>
              <w:jc w:val="both"/>
              <w:rPr>
                <w:rFonts w:ascii="Times New Roman" w:eastAsia="Calibri" w:hAnsi="Times New Roman" w:cs="Times New Roman"/>
                <w:b/>
                <w:bCs/>
                <w:sz w:val="30"/>
                <w:szCs w:val="30"/>
                <w:lang w:val="en-US" w:bidi="ar-YE"/>
              </w:rPr>
            </w:pPr>
            <w:r>
              <w:rPr>
                <w:rFonts w:ascii="Times New Roman" w:eastAsia="Calibri" w:hAnsi="Times New Roman" w:cs="PT Bold Heading"/>
                <w:color w:val="000000"/>
                <w:sz w:val="24"/>
                <w:szCs w:val="24"/>
                <w:lang w:val="en-US" w:bidi="ar-YE"/>
              </w:rPr>
              <w:t>The</w:t>
            </w:r>
            <w:r w:rsidR="00633861" w:rsidRPr="00633861">
              <w:rPr>
                <w:rFonts w:ascii="Times New Roman" w:eastAsia="Calibri" w:hAnsi="Times New Roman" w:cs="PT Bold Heading"/>
                <w:color w:val="000000"/>
                <w:sz w:val="24"/>
                <w:szCs w:val="24"/>
                <w:lang w:val="en-US" w:bidi="ar-YE"/>
              </w:rPr>
              <w:t xml:space="preserve"> school </w:t>
            </w:r>
            <w:r>
              <w:rPr>
                <w:rFonts w:ascii="Times New Roman" w:eastAsia="Calibri" w:hAnsi="Times New Roman" w:cs="PT Bold Heading"/>
                <w:color w:val="000000"/>
                <w:sz w:val="24"/>
                <w:szCs w:val="24"/>
                <w:lang w:val="en-US" w:bidi="ar-YE"/>
              </w:rPr>
              <w:t>has</w:t>
            </w:r>
            <w:r w:rsidR="00633861" w:rsidRPr="00633861">
              <w:rPr>
                <w:rFonts w:ascii="Times New Roman" w:eastAsia="Calibri" w:hAnsi="Times New Roman" w:cs="PT Bold Heading"/>
                <w:color w:val="000000"/>
                <w:sz w:val="24"/>
                <w:szCs w:val="24"/>
                <w:lang w:val="en-US" w:bidi="ar-YE"/>
              </w:rPr>
              <w:t xml:space="preserve"> adjust</w:t>
            </w:r>
            <w:r>
              <w:rPr>
                <w:rFonts w:ascii="Times New Roman" w:eastAsia="Calibri" w:hAnsi="Times New Roman" w:cs="PT Bold Heading"/>
                <w:color w:val="000000"/>
                <w:sz w:val="24"/>
                <w:szCs w:val="24"/>
                <w:lang w:val="en-US" w:bidi="ar-YE"/>
              </w:rPr>
              <w:t>ed</w:t>
            </w:r>
            <w:r w:rsidR="00633861" w:rsidRPr="00633861">
              <w:rPr>
                <w:rFonts w:ascii="Times New Roman" w:eastAsia="Calibri" w:hAnsi="Times New Roman" w:cs="PT Bold Heading"/>
                <w:color w:val="000000"/>
                <w:sz w:val="24"/>
                <w:szCs w:val="24"/>
                <w:lang w:val="en-US" w:bidi="ar-YE"/>
              </w:rPr>
              <w:t xml:space="preserve"> and modif</w:t>
            </w:r>
            <w:r>
              <w:rPr>
                <w:rFonts w:ascii="Times New Roman" w:eastAsia="Calibri" w:hAnsi="Times New Roman" w:cs="PT Bold Heading"/>
                <w:color w:val="000000"/>
                <w:sz w:val="24"/>
                <w:szCs w:val="24"/>
                <w:lang w:val="en-US" w:bidi="ar-YE"/>
              </w:rPr>
              <w:t>ied</w:t>
            </w:r>
            <w:r w:rsidR="00633861" w:rsidRPr="00633861">
              <w:rPr>
                <w:rFonts w:ascii="Times New Roman" w:eastAsia="Calibri" w:hAnsi="Times New Roman" w:cs="PT Bold Heading"/>
                <w:color w:val="000000"/>
                <w:sz w:val="24"/>
                <w:szCs w:val="24"/>
                <w:lang w:val="en-US" w:bidi="ar-YE"/>
              </w:rPr>
              <w:t xml:space="preserve"> the contributions of medical science in line with scientific, technological and clinical development</w:t>
            </w:r>
            <w:r>
              <w:rPr>
                <w:rFonts w:ascii="Times New Roman" w:eastAsia="Calibri" w:hAnsi="Times New Roman" w:cs="Times New Roman"/>
                <w:b/>
                <w:bCs/>
                <w:sz w:val="30"/>
                <w:szCs w:val="30"/>
                <w:lang w:val="en-US" w:bidi="ar-YE"/>
              </w:rPr>
              <w:t>.</w:t>
            </w:r>
          </w:p>
        </w:tc>
        <w:tc>
          <w:tcPr>
            <w:tcW w:w="1276"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1276"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1417"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851"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r>
      <w:tr w:rsidR="00633861" w:rsidTr="00A07A24">
        <w:tc>
          <w:tcPr>
            <w:tcW w:w="993" w:type="dxa"/>
          </w:tcPr>
          <w:p w:rsidR="00633861" w:rsidRPr="00133E02" w:rsidRDefault="00633861" w:rsidP="00633861">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Times New Roman"/>
                <w:b/>
                <w:bCs/>
                <w:sz w:val="24"/>
                <w:szCs w:val="24"/>
                <w:lang w:val="en-US" w:bidi="ar-YE"/>
              </w:rPr>
              <w:t>2.3.2Q</w:t>
            </w:r>
          </w:p>
        </w:tc>
        <w:tc>
          <w:tcPr>
            <w:tcW w:w="4110" w:type="dxa"/>
          </w:tcPr>
          <w:p w:rsidR="00633861" w:rsidRPr="00633861" w:rsidRDefault="00133E02" w:rsidP="00A07A24">
            <w:pPr>
              <w:pStyle w:val="a4"/>
              <w:spacing w:after="0"/>
              <w:ind w:left="600" w:firstLine="109"/>
              <w:jc w:val="both"/>
              <w:rPr>
                <w:rFonts w:ascii="Times New Roman" w:eastAsia="Calibri" w:hAnsi="Times New Roman" w:cs="PT Bold Heading"/>
                <w:color w:val="000000"/>
                <w:sz w:val="24"/>
                <w:szCs w:val="24"/>
                <w:lang w:val="en-US" w:bidi="ar-YE"/>
              </w:rPr>
            </w:pPr>
            <w:r>
              <w:rPr>
                <w:rFonts w:ascii="Times New Roman" w:eastAsia="Calibri" w:hAnsi="Times New Roman" w:cs="PT Bold Heading"/>
                <w:color w:val="000000"/>
                <w:sz w:val="24"/>
                <w:szCs w:val="24"/>
                <w:lang w:val="en-US" w:bidi="ar-YE"/>
              </w:rPr>
              <w:t>The</w:t>
            </w:r>
            <w:r w:rsidRPr="00633861">
              <w:rPr>
                <w:rFonts w:ascii="Times New Roman" w:eastAsia="Calibri" w:hAnsi="Times New Roman" w:cs="PT Bold Heading"/>
                <w:color w:val="000000"/>
                <w:sz w:val="24"/>
                <w:szCs w:val="24"/>
                <w:lang w:val="en-US" w:bidi="ar-YE"/>
              </w:rPr>
              <w:t xml:space="preserve"> school </w:t>
            </w:r>
            <w:r>
              <w:rPr>
                <w:rFonts w:ascii="Times New Roman" w:eastAsia="Calibri" w:hAnsi="Times New Roman" w:cs="PT Bold Heading"/>
                <w:color w:val="000000"/>
                <w:sz w:val="24"/>
                <w:szCs w:val="24"/>
                <w:lang w:val="en-US" w:bidi="ar-YE"/>
              </w:rPr>
              <w:t>has</w:t>
            </w:r>
            <w:r w:rsidRPr="00633861">
              <w:rPr>
                <w:rFonts w:ascii="Times New Roman" w:eastAsia="Calibri" w:hAnsi="Times New Roman" w:cs="PT Bold Heading"/>
                <w:color w:val="000000"/>
                <w:sz w:val="24"/>
                <w:szCs w:val="24"/>
                <w:lang w:val="en-US" w:bidi="ar-YE"/>
              </w:rPr>
              <w:t xml:space="preserve"> adjust</w:t>
            </w:r>
            <w:r>
              <w:rPr>
                <w:rFonts w:ascii="Times New Roman" w:eastAsia="Calibri" w:hAnsi="Times New Roman" w:cs="PT Bold Heading"/>
                <w:color w:val="000000"/>
                <w:sz w:val="24"/>
                <w:szCs w:val="24"/>
                <w:lang w:val="en-US" w:bidi="ar-YE"/>
              </w:rPr>
              <w:t>ed</w:t>
            </w:r>
            <w:r w:rsidRPr="00633861">
              <w:rPr>
                <w:rFonts w:ascii="Times New Roman" w:eastAsia="Calibri" w:hAnsi="Times New Roman" w:cs="PT Bold Heading"/>
                <w:color w:val="000000"/>
                <w:sz w:val="24"/>
                <w:szCs w:val="24"/>
                <w:lang w:val="en-US" w:bidi="ar-YE"/>
              </w:rPr>
              <w:t xml:space="preserve"> and modif</w:t>
            </w:r>
            <w:r>
              <w:rPr>
                <w:rFonts w:ascii="Times New Roman" w:eastAsia="Calibri" w:hAnsi="Times New Roman" w:cs="PT Bold Heading"/>
                <w:color w:val="000000"/>
                <w:sz w:val="24"/>
                <w:szCs w:val="24"/>
                <w:lang w:val="en-US" w:bidi="ar-YE"/>
              </w:rPr>
              <w:t>ied</w:t>
            </w:r>
            <w:r w:rsidRPr="00633861">
              <w:rPr>
                <w:rFonts w:ascii="Times New Roman" w:eastAsia="Calibri" w:hAnsi="Times New Roman" w:cs="PT Bold Heading"/>
                <w:color w:val="000000"/>
                <w:sz w:val="24"/>
                <w:szCs w:val="24"/>
                <w:lang w:val="en-US" w:bidi="ar-YE"/>
              </w:rPr>
              <w:t xml:space="preserve"> </w:t>
            </w:r>
            <w:r w:rsidR="00633861" w:rsidRPr="00633861">
              <w:rPr>
                <w:rFonts w:ascii="Times New Roman" w:eastAsia="Calibri" w:hAnsi="Times New Roman" w:cs="PT Bold Heading"/>
                <w:color w:val="000000"/>
                <w:sz w:val="24"/>
                <w:szCs w:val="24"/>
                <w:lang w:val="en-US" w:bidi="ar-YE"/>
              </w:rPr>
              <w:t>the contributions of medical science in line with current and anticipated needs of the society and the health care system in Yemen</w:t>
            </w:r>
            <w:r>
              <w:rPr>
                <w:rFonts w:ascii="Times New Roman" w:eastAsia="Calibri" w:hAnsi="Times New Roman" w:cs="PT Bold Heading"/>
                <w:color w:val="000000"/>
                <w:sz w:val="24"/>
                <w:szCs w:val="24"/>
                <w:lang w:val="en-US" w:bidi="ar-YE"/>
              </w:rPr>
              <w:t>.</w:t>
            </w:r>
          </w:p>
        </w:tc>
        <w:tc>
          <w:tcPr>
            <w:tcW w:w="1276" w:type="dxa"/>
          </w:tcPr>
          <w:p w:rsidR="00633861" w:rsidRPr="00633861" w:rsidRDefault="00633861" w:rsidP="00A07A24">
            <w:pPr>
              <w:pStyle w:val="a4"/>
              <w:tabs>
                <w:tab w:val="left" w:pos="2260"/>
              </w:tabs>
              <w:ind w:left="0"/>
              <w:jc w:val="center"/>
              <w:rPr>
                <w:rFonts w:ascii="Times New Roman" w:eastAsia="Calibri" w:hAnsi="Times New Roman" w:cs="PT Bold Heading"/>
                <w:color w:val="000000"/>
                <w:sz w:val="24"/>
                <w:szCs w:val="24"/>
                <w:lang w:val="en-US" w:bidi="ar-YE"/>
              </w:rPr>
            </w:pPr>
          </w:p>
        </w:tc>
        <w:tc>
          <w:tcPr>
            <w:tcW w:w="1276"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1417"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851"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r>
    </w:tbl>
    <w:p w:rsidR="00633861" w:rsidRPr="001A470D" w:rsidRDefault="00633861" w:rsidP="00633861">
      <w:pPr>
        <w:pStyle w:val="a4"/>
        <w:tabs>
          <w:tab w:val="left" w:pos="2260"/>
        </w:tabs>
        <w:jc w:val="center"/>
        <w:rPr>
          <w:rFonts w:asciiTheme="majorBidi" w:hAnsiTheme="majorBidi" w:cstheme="majorBidi"/>
          <w:b/>
          <w:bCs/>
          <w:sz w:val="28"/>
          <w:szCs w:val="28"/>
          <w:lang w:bidi="ar-YE"/>
        </w:rPr>
      </w:pPr>
    </w:p>
    <w:p w:rsidR="00633861" w:rsidRPr="005617CB" w:rsidRDefault="00633861" w:rsidP="00633861">
      <w:pPr>
        <w:shd w:val="clear" w:color="auto" w:fill="FFF2CC"/>
        <w:bidi/>
        <w:spacing w:after="160" w:line="240" w:lineRule="auto"/>
        <w:jc w:val="center"/>
        <w:rPr>
          <w:rFonts w:asciiTheme="majorBidi" w:eastAsiaTheme="majorEastAsia" w:hAnsiTheme="majorBidi" w:cstheme="majorBidi"/>
          <w:b/>
          <w:bCs/>
          <w:sz w:val="32"/>
          <w:szCs w:val="32"/>
          <w:lang w:val="en-US" w:eastAsia="ja-JP" w:bidi="ar-YE"/>
        </w:rPr>
      </w:pPr>
      <w:r>
        <w:rPr>
          <w:rFonts w:asciiTheme="majorBidi" w:eastAsiaTheme="majorEastAsia" w:hAnsiTheme="majorBidi" w:cstheme="majorBidi"/>
          <w:b/>
          <w:bCs/>
          <w:sz w:val="32"/>
          <w:szCs w:val="32"/>
          <w:lang w:val="en-US" w:eastAsia="ja-JP" w:bidi="ar-YE"/>
        </w:rPr>
        <w:t>2</w:t>
      </w:r>
      <w:r w:rsidRPr="00261204">
        <w:rPr>
          <w:rFonts w:asciiTheme="majorBidi" w:eastAsiaTheme="majorEastAsia" w:hAnsiTheme="majorBidi" w:cstheme="majorBidi"/>
          <w:b/>
          <w:bCs/>
          <w:sz w:val="32"/>
          <w:szCs w:val="32"/>
          <w:lang w:val="en-US" w:eastAsia="ja-JP" w:bidi="ar-YE"/>
        </w:rPr>
        <w:t>.</w:t>
      </w:r>
      <w:r>
        <w:rPr>
          <w:rFonts w:asciiTheme="majorBidi" w:eastAsiaTheme="majorEastAsia" w:hAnsiTheme="majorBidi" w:cstheme="majorBidi"/>
          <w:b/>
          <w:bCs/>
          <w:sz w:val="32"/>
          <w:szCs w:val="32"/>
          <w:lang w:val="en-US" w:eastAsia="ja-JP" w:bidi="ar-YE"/>
        </w:rPr>
        <w:t xml:space="preserve">4 </w:t>
      </w:r>
      <w:r w:rsidRPr="005617CB">
        <w:rPr>
          <w:rFonts w:asciiTheme="majorBidi" w:eastAsiaTheme="majorEastAsia" w:hAnsiTheme="majorBidi" w:cstheme="majorBidi"/>
          <w:b/>
          <w:bCs/>
          <w:sz w:val="32"/>
          <w:szCs w:val="32"/>
          <w:lang w:val="en-US" w:eastAsia="ja-JP" w:bidi="ar-YE"/>
        </w:rPr>
        <w:t>Behavio</w:t>
      </w:r>
      <w:r>
        <w:rPr>
          <w:rFonts w:asciiTheme="majorBidi" w:eastAsiaTheme="majorEastAsia" w:hAnsiTheme="majorBidi" w:cstheme="majorBidi"/>
          <w:b/>
          <w:bCs/>
          <w:sz w:val="32"/>
          <w:szCs w:val="32"/>
          <w:lang w:val="en-US" w:eastAsia="ja-JP" w:bidi="ar-YE"/>
        </w:rPr>
        <w:t xml:space="preserve">ral </w:t>
      </w:r>
      <w:r w:rsidRPr="005617CB">
        <w:rPr>
          <w:rFonts w:asciiTheme="majorBidi" w:eastAsiaTheme="majorEastAsia" w:hAnsiTheme="majorBidi" w:cstheme="majorBidi"/>
          <w:b/>
          <w:bCs/>
          <w:sz w:val="32"/>
          <w:szCs w:val="32"/>
          <w:lang w:val="en-US" w:eastAsia="ja-JP" w:bidi="ar-YE"/>
        </w:rPr>
        <w:t>and Socia</w:t>
      </w:r>
      <w:r>
        <w:rPr>
          <w:rFonts w:asciiTheme="majorBidi" w:eastAsiaTheme="majorEastAsia" w:hAnsiTheme="majorBidi" w:cstheme="majorBidi"/>
          <w:b/>
          <w:bCs/>
          <w:sz w:val="32"/>
          <w:szCs w:val="32"/>
          <w:lang w:val="en-US" w:eastAsia="ja-JP" w:bidi="ar-YE"/>
        </w:rPr>
        <w:t xml:space="preserve">l </w:t>
      </w:r>
      <w:r w:rsidRPr="005617CB">
        <w:rPr>
          <w:rFonts w:asciiTheme="majorBidi" w:eastAsiaTheme="majorEastAsia" w:hAnsiTheme="majorBidi" w:cstheme="majorBidi"/>
          <w:b/>
          <w:bCs/>
          <w:sz w:val="32"/>
          <w:szCs w:val="32"/>
          <w:lang w:val="en-US" w:eastAsia="ja-JP" w:bidi="ar-YE"/>
        </w:rPr>
        <w:t>Science</w:t>
      </w:r>
      <w:r>
        <w:rPr>
          <w:rFonts w:asciiTheme="majorBidi" w:eastAsiaTheme="majorEastAsia" w:hAnsiTheme="majorBidi" w:cstheme="majorBidi"/>
          <w:b/>
          <w:bCs/>
          <w:sz w:val="32"/>
          <w:szCs w:val="32"/>
          <w:lang w:val="en-US" w:eastAsia="ja-JP" w:bidi="ar-YE"/>
        </w:rPr>
        <w:t xml:space="preserve">s and </w:t>
      </w:r>
      <w:r w:rsidRPr="005617CB">
        <w:rPr>
          <w:rFonts w:asciiTheme="majorBidi" w:eastAsiaTheme="majorEastAsia" w:hAnsiTheme="majorBidi" w:cstheme="majorBidi"/>
          <w:b/>
          <w:bCs/>
          <w:sz w:val="32"/>
          <w:szCs w:val="32"/>
          <w:lang w:val="en-US" w:eastAsia="ja-JP" w:bidi="ar-YE"/>
        </w:rPr>
        <w:t>Medical Ethics</w:t>
      </w:r>
    </w:p>
    <w:p w:rsidR="00633861" w:rsidRPr="00FD2031" w:rsidRDefault="00633861" w:rsidP="00616DB3">
      <w:pPr>
        <w:pStyle w:val="a4"/>
        <w:numPr>
          <w:ilvl w:val="0"/>
          <w:numId w:val="1"/>
        </w:numPr>
        <w:tabs>
          <w:tab w:val="left" w:pos="2260"/>
        </w:tabs>
        <w:jc w:val="both"/>
        <w:rPr>
          <w:rFonts w:asciiTheme="majorBidi" w:hAnsiTheme="majorBidi" w:cstheme="majorBidi"/>
          <w:b/>
          <w:bCs/>
          <w:sz w:val="28"/>
          <w:szCs w:val="28"/>
          <w:lang w:val="en-US" w:bidi="ar-YE"/>
        </w:rPr>
      </w:pPr>
      <w:r w:rsidRPr="00FD2031">
        <w:rPr>
          <w:rFonts w:asciiTheme="majorBidi" w:hAnsiTheme="majorBidi" w:cstheme="majorBidi"/>
          <w:b/>
          <w:bCs/>
          <w:sz w:val="28"/>
          <w:szCs w:val="28"/>
          <w:lang w:val="en-US" w:bidi="ar-YE"/>
        </w:rPr>
        <w:t>Guiding questions to respond to achievement  indicators of this sub-standard:</w:t>
      </w:r>
    </w:p>
    <w:p w:rsidR="00633861" w:rsidRPr="006C739C" w:rsidRDefault="00EC5AF1" w:rsidP="00616DB3">
      <w:pPr>
        <w:pStyle w:val="a4"/>
        <w:numPr>
          <w:ilvl w:val="0"/>
          <w:numId w:val="5"/>
        </w:numPr>
        <w:tabs>
          <w:tab w:val="left" w:pos="2260"/>
        </w:tabs>
        <w:jc w:val="both"/>
        <w:rPr>
          <w:rFonts w:asciiTheme="majorBidi" w:hAnsiTheme="majorBidi" w:cstheme="majorBidi"/>
          <w:sz w:val="26"/>
          <w:szCs w:val="26"/>
          <w:lang w:val="en-US" w:bidi="ar-YE"/>
        </w:rPr>
      </w:pPr>
      <w:r w:rsidRPr="006C739C">
        <w:rPr>
          <w:rFonts w:asciiTheme="majorBidi" w:hAnsiTheme="majorBidi" w:cstheme="majorBidi"/>
          <w:sz w:val="26"/>
          <w:szCs w:val="26"/>
          <w:lang w:val="en-US" w:bidi="ar-YE"/>
        </w:rPr>
        <w:t xml:space="preserve">What are the elements of basic biomedical sciences, </w:t>
      </w:r>
      <w:r w:rsidRPr="006C739C">
        <w:rPr>
          <w:rFonts w:ascii="Times New Roman" w:eastAsia="Calibri" w:hAnsi="Times New Roman" w:cs="Times New Roman"/>
          <w:sz w:val="26"/>
          <w:szCs w:val="26"/>
          <w:lang w:val="en-US" w:bidi="ar-YE"/>
        </w:rPr>
        <w:t xml:space="preserve">behavioral and social </w:t>
      </w:r>
      <w:r w:rsidRPr="006C739C">
        <w:rPr>
          <w:rFonts w:ascii="Times New Roman" w:eastAsia="Calibri" w:hAnsi="Times New Roman" w:cs="PT Bold Heading"/>
          <w:color w:val="000000"/>
          <w:sz w:val="26"/>
          <w:szCs w:val="26"/>
          <w:lang w:val="en-US" w:bidi="ar-YE"/>
        </w:rPr>
        <w:t>sciences, medicine ethics, and clinical sciences incorporated in the curriculum?</w:t>
      </w:r>
    </w:p>
    <w:p w:rsidR="00A54BBC" w:rsidRPr="006C739C" w:rsidRDefault="00A54BBC" w:rsidP="00616DB3">
      <w:pPr>
        <w:pStyle w:val="a4"/>
        <w:numPr>
          <w:ilvl w:val="0"/>
          <w:numId w:val="5"/>
        </w:numPr>
        <w:tabs>
          <w:tab w:val="left" w:pos="2260"/>
        </w:tabs>
        <w:jc w:val="both"/>
        <w:rPr>
          <w:rFonts w:asciiTheme="majorBidi" w:hAnsiTheme="majorBidi" w:cstheme="majorBidi"/>
          <w:sz w:val="26"/>
          <w:szCs w:val="26"/>
          <w:lang w:val="en-US" w:bidi="ar-YE"/>
        </w:rPr>
      </w:pPr>
      <w:r w:rsidRPr="006C739C">
        <w:rPr>
          <w:rFonts w:asciiTheme="majorBidi" w:hAnsiTheme="majorBidi" w:cstheme="majorBidi"/>
          <w:sz w:val="26"/>
          <w:szCs w:val="26"/>
          <w:lang w:val="en-US" w:bidi="ar-YE"/>
        </w:rPr>
        <w:t>How are</w:t>
      </w:r>
      <w:r w:rsidRPr="006C739C">
        <w:rPr>
          <w:rFonts w:ascii="Times New Roman" w:eastAsia="Calibri" w:hAnsi="Times New Roman" w:cs="PT Bold Heading"/>
          <w:color w:val="000000"/>
          <w:sz w:val="26"/>
          <w:szCs w:val="26"/>
          <w:lang w:val="en-US" w:bidi="ar-YE"/>
        </w:rPr>
        <w:t xml:space="preserve"> behavioral and social sciences such as society medicine, psychology, sociology and medical statistics incorporated in the curriculum?</w:t>
      </w:r>
    </w:p>
    <w:p w:rsidR="00A54BBC" w:rsidRPr="006C739C" w:rsidRDefault="00A54BBC" w:rsidP="00616DB3">
      <w:pPr>
        <w:pStyle w:val="a4"/>
        <w:numPr>
          <w:ilvl w:val="0"/>
          <w:numId w:val="5"/>
        </w:numPr>
        <w:tabs>
          <w:tab w:val="left" w:pos="2260"/>
        </w:tabs>
        <w:jc w:val="both"/>
        <w:rPr>
          <w:rFonts w:asciiTheme="majorBidi" w:hAnsiTheme="majorBidi" w:cstheme="majorBidi"/>
          <w:sz w:val="26"/>
          <w:szCs w:val="26"/>
          <w:lang w:val="en-US" w:bidi="ar-YE"/>
        </w:rPr>
      </w:pPr>
      <w:r w:rsidRPr="006C739C">
        <w:rPr>
          <w:rFonts w:ascii="Times New Roman" w:eastAsia="Calibri" w:hAnsi="Times New Roman" w:cs="PT Bold Heading"/>
          <w:color w:val="000000"/>
          <w:sz w:val="26"/>
          <w:szCs w:val="26"/>
          <w:lang w:val="en-US" w:bidi="ar-YE"/>
        </w:rPr>
        <w:t xml:space="preserve">How are the contributions of </w:t>
      </w:r>
      <w:r w:rsidRPr="006C739C">
        <w:rPr>
          <w:rFonts w:ascii="Times New Roman" w:eastAsia="Calibri" w:hAnsi="Times New Roman" w:cs="Times New Roman"/>
          <w:sz w:val="26"/>
          <w:szCs w:val="26"/>
          <w:lang w:val="en-US" w:bidi="ar-YE"/>
        </w:rPr>
        <w:t>medical ethics,</w:t>
      </w:r>
      <w:r w:rsidRPr="006C739C">
        <w:rPr>
          <w:rFonts w:asciiTheme="majorBidi" w:hAnsiTheme="majorBidi" w:cstheme="majorBidi"/>
          <w:sz w:val="26"/>
          <w:szCs w:val="26"/>
        </w:rPr>
        <w:t xml:space="preserve"> medical jurisprudence</w:t>
      </w:r>
      <w:r w:rsidRPr="006C739C">
        <w:rPr>
          <w:rFonts w:ascii="Times New Roman" w:eastAsia="Calibri" w:hAnsi="Times New Roman" w:cs="PT Bold Heading"/>
          <w:color w:val="000000"/>
          <w:sz w:val="26"/>
          <w:szCs w:val="26"/>
          <w:lang w:val="en-US" w:bidi="ar-YE"/>
        </w:rPr>
        <w:t xml:space="preserve"> (i.e. laws, decisions and service delivery responsibilities) identified and incorporated in the curriculum? </w:t>
      </w:r>
    </w:p>
    <w:p w:rsidR="00633861" w:rsidRDefault="00633861" w:rsidP="00633861">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633861" w:rsidTr="00A07A24">
        <w:trPr>
          <w:trHeight w:val="291"/>
        </w:trPr>
        <w:tc>
          <w:tcPr>
            <w:tcW w:w="993" w:type="dxa"/>
            <w:vMerge w:val="restart"/>
            <w:shd w:val="clear" w:color="auto" w:fill="D9E2F3" w:themeFill="accent1" w:themeFillTint="33"/>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633861" w:rsidRPr="00133E02" w:rsidRDefault="000C09F2"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Indicator Availability Degree</w:t>
            </w:r>
          </w:p>
        </w:tc>
      </w:tr>
      <w:tr w:rsidR="00633861" w:rsidTr="00A07A24">
        <w:trPr>
          <w:trHeight w:val="279"/>
        </w:trPr>
        <w:tc>
          <w:tcPr>
            <w:tcW w:w="993" w:type="dxa"/>
            <w:vMerge/>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633861" w:rsidRPr="009621A8" w:rsidRDefault="00633861" w:rsidP="00A07A24">
            <w:pPr>
              <w:pStyle w:val="a4"/>
              <w:tabs>
                <w:tab w:val="left" w:pos="2260"/>
              </w:tabs>
              <w:ind w:left="0"/>
              <w:jc w:val="center"/>
              <w:rPr>
                <w:rFonts w:asciiTheme="majorBidi" w:hAnsiTheme="majorBidi" w:cstheme="majorBidi"/>
                <w:b/>
                <w:bCs/>
                <w:sz w:val="24"/>
                <w:szCs w:val="24"/>
                <w:lang w:bidi="ar-YE"/>
              </w:rPr>
            </w:pPr>
            <w:r w:rsidRPr="009621A8">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633861" w:rsidRPr="00133E02" w:rsidRDefault="00633861" w:rsidP="00A07A24">
            <w:pPr>
              <w:pStyle w:val="a4"/>
              <w:tabs>
                <w:tab w:val="left" w:pos="2260"/>
              </w:tabs>
              <w:ind w:left="0"/>
              <w:jc w:val="center"/>
              <w:rPr>
                <w:rFonts w:asciiTheme="majorBidi" w:hAnsiTheme="majorBidi" w:cstheme="majorBidi"/>
                <w:b/>
                <w:bCs/>
                <w:sz w:val="24"/>
                <w:szCs w:val="24"/>
                <w:lang w:bidi="ar-YE"/>
              </w:rPr>
            </w:pPr>
            <w:r w:rsidRPr="00133E02">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633861" w:rsidRPr="00133E02" w:rsidRDefault="00633861" w:rsidP="00A07A24">
            <w:pPr>
              <w:pStyle w:val="a4"/>
              <w:tabs>
                <w:tab w:val="left" w:pos="2260"/>
              </w:tabs>
              <w:ind w:left="0"/>
              <w:jc w:val="center"/>
              <w:rPr>
                <w:rFonts w:asciiTheme="majorBidi" w:hAnsiTheme="majorBidi" w:cstheme="majorBidi"/>
                <w:b/>
                <w:bCs/>
                <w:lang w:bidi="ar-YE"/>
              </w:rPr>
            </w:pPr>
            <w:r w:rsidRPr="00133E02">
              <w:rPr>
                <w:rFonts w:asciiTheme="majorBidi" w:hAnsiTheme="majorBidi" w:cstheme="majorBidi"/>
                <w:b/>
                <w:bCs/>
                <w:lang w:bidi="ar-YE"/>
              </w:rPr>
              <w:t xml:space="preserve">Unavailable </w:t>
            </w:r>
          </w:p>
        </w:tc>
        <w:tc>
          <w:tcPr>
            <w:tcW w:w="851" w:type="dxa"/>
            <w:shd w:val="clear" w:color="auto" w:fill="D9E2F3" w:themeFill="accent1" w:themeFillTint="33"/>
          </w:tcPr>
          <w:p w:rsidR="00633861" w:rsidRPr="009621A8" w:rsidRDefault="00633861" w:rsidP="00A07A24">
            <w:pPr>
              <w:pStyle w:val="a4"/>
              <w:tabs>
                <w:tab w:val="left" w:pos="2260"/>
              </w:tabs>
              <w:ind w:left="0"/>
              <w:jc w:val="center"/>
              <w:rPr>
                <w:rFonts w:asciiTheme="majorBidi" w:hAnsiTheme="majorBidi" w:cstheme="majorBidi"/>
                <w:b/>
                <w:bCs/>
                <w:sz w:val="24"/>
                <w:szCs w:val="24"/>
                <w:lang w:bidi="ar-YE"/>
              </w:rPr>
            </w:pPr>
            <w:r w:rsidRPr="009621A8">
              <w:rPr>
                <w:rFonts w:asciiTheme="majorBidi" w:hAnsiTheme="majorBidi" w:cstheme="majorBidi"/>
                <w:b/>
                <w:bCs/>
                <w:sz w:val="24"/>
                <w:szCs w:val="24"/>
                <w:lang w:bidi="ar-YE"/>
              </w:rPr>
              <w:t xml:space="preserve">Notes </w:t>
            </w:r>
          </w:p>
        </w:tc>
      </w:tr>
      <w:tr w:rsidR="00633861" w:rsidTr="00A07A24">
        <w:tc>
          <w:tcPr>
            <w:tcW w:w="993" w:type="dxa"/>
          </w:tcPr>
          <w:p w:rsidR="00C5610B" w:rsidRPr="00133E02" w:rsidRDefault="00C5610B" w:rsidP="00A07A24">
            <w:pPr>
              <w:pStyle w:val="a4"/>
              <w:tabs>
                <w:tab w:val="left" w:pos="2260"/>
              </w:tabs>
              <w:ind w:left="0"/>
              <w:jc w:val="center"/>
              <w:rPr>
                <w:rFonts w:ascii="Times New Roman" w:eastAsia="Calibri" w:hAnsi="Times New Roman" w:cs="PT Bold Heading"/>
                <w:b/>
                <w:bCs/>
                <w:color w:val="000000"/>
                <w:sz w:val="24"/>
                <w:szCs w:val="24"/>
                <w:lang w:val="en-US" w:bidi="ar-YE"/>
              </w:rPr>
            </w:pPr>
          </w:p>
          <w:p w:rsidR="00C5610B" w:rsidRPr="00133E02" w:rsidRDefault="00C5610B" w:rsidP="00A07A24">
            <w:pPr>
              <w:pStyle w:val="a4"/>
              <w:tabs>
                <w:tab w:val="left" w:pos="2260"/>
              </w:tabs>
              <w:ind w:left="0"/>
              <w:jc w:val="center"/>
              <w:rPr>
                <w:rFonts w:ascii="Times New Roman" w:eastAsia="Calibri" w:hAnsi="Times New Roman" w:cs="PT Bold Heading"/>
                <w:b/>
                <w:bCs/>
                <w:color w:val="000000"/>
                <w:sz w:val="24"/>
                <w:szCs w:val="24"/>
                <w:lang w:val="en-US" w:bidi="ar-YE"/>
              </w:rPr>
            </w:pPr>
          </w:p>
          <w:p w:rsidR="00C5610B" w:rsidRPr="00133E02" w:rsidRDefault="00C5610B" w:rsidP="00A07A24">
            <w:pPr>
              <w:pStyle w:val="a4"/>
              <w:tabs>
                <w:tab w:val="left" w:pos="2260"/>
              </w:tabs>
              <w:ind w:left="0"/>
              <w:jc w:val="center"/>
              <w:rPr>
                <w:rFonts w:ascii="Times New Roman" w:eastAsia="Calibri" w:hAnsi="Times New Roman" w:cs="PT Bold Heading"/>
                <w:b/>
                <w:bCs/>
                <w:color w:val="000000"/>
                <w:sz w:val="24"/>
                <w:szCs w:val="24"/>
                <w:lang w:val="en-US" w:bidi="ar-YE"/>
              </w:rPr>
            </w:pPr>
          </w:p>
          <w:p w:rsidR="00C5610B" w:rsidRPr="00133E02" w:rsidRDefault="00C5610B"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133E02">
              <w:rPr>
                <w:rFonts w:ascii="Times New Roman" w:eastAsia="Calibri" w:hAnsi="Times New Roman" w:cs="PT Bold Heading"/>
                <w:b/>
                <w:bCs/>
                <w:color w:val="000000"/>
                <w:sz w:val="24"/>
                <w:szCs w:val="24"/>
                <w:lang w:val="en-US" w:bidi="ar-YE"/>
              </w:rPr>
              <w:t>2.4.1A</w:t>
            </w:r>
          </w:p>
          <w:p w:rsidR="00633861" w:rsidRPr="00133E02" w:rsidRDefault="00C5610B" w:rsidP="00C5610B">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PT Bold Heading"/>
                <w:b/>
                <w:bCs/>
                <w:color w:val="000000"/>
                <w:sz w:val="24"/>
                <w:szCs w:val="24"/>
                <w:lang w:val="en-US" w:bidi="ar-YE"/>
              </w:rPr>
              <w:lastRenderedPageBreak/>
              <w:t>2.4.2A</w:t>
            </w:r>
          </w:p>
        </w:tc>
        <w:tc>
          <w:tcPr>
            <w:tcW w:w="4110" w:type="dxa"/>
          </w:tcPr>
          <w:p w:rsidR="00633861" w:rsidRPr="00133E02" w:rsidRDefault="00C5610B" w:rsidP="000C09F2">
            <w:pPr>
              <w:tabs>
                <w:tab w:val="left" w:pos="2260"/>
              </w:tabs>
              <w:spacing w:after="0"/>
              <w:ind w:left="360"/>
              <w:jc w:val="both"/>
              <w:rPr>
                <w:rFonts w:ascii="Times New Roman" w:eastAsia="Calibri" w:hAnsi="Times New Roman" w:cs="Times New Roman"/>
                <w:sz w:val="24"/>
                <w:szCs w:val="24"/>
                <w:lang w:val="en-US" w:bidi="ar-YE"/>
              </w:rPr>
            </w:pPr>
            <w:r w:rsidRPr="00133E02">
              <w:rPr>
                <w:rFonts w:ascii="Times New Roman" w:eastAsia="Calibri" w:hAnsi="Times New Roman" w:cs="Times New Roman"/>
                <w:sz w:val="24"/>
                <w:szCs w:val="24"/>
                <w:lang w:val="en-US" w:bidi="ar-YE"/>
              </w:rPr>
              <w:lastRenderedPageBreak/>
              <w:t xml:space="preserve">In the </w:t>
            </w:r>
            <w:r w:rsidRPr="000C09F2">
              <w:rPr>
                <w:rFonts w:ascii="Times New Roman" w:eastAsia="Calibri" w:hAnsi="Times New Roman" w:cs="Times New Roman"/>
                <w:sz w:val="24"/>
                <w:szCs w:val="24"/>
                <w:lang w:val="en-US" w:bidi="ar-YE"/>
              </w:rPr>
              <w:t xml:space="preserve">curriculum, </w:t>
            </w:r>
            <w:r w:rsidR="000C09F2" w:rsidRPr="000C09F2">
              <w:rPr>
                <w:rFonts w:ascii="Times New Roman" w:eastAsia="Calibri" w:hAnsi="Times New Roman" w:cs="Times New Roman"/>
                <w:sz w:val="24"/>
                <w:szCs w:val="24"/>
                <w:lang w:val="en-US" w:bidi="ar-YE"/>
              </w:rPr>
              <w:t>the</w:t>
            </w:r>
            <w:r w:rsidRPr="000C09F2">
              <w:rPr>
                <w:rFonts w:ascii="Times New Roman" w:eastAsia="Calibri" w:hAnsi="Times New Roman" w:cs="Times New Roman"/>
                <w:sz w:val="24"/>
                <w:szCs w:val="24"/>
                <w:lang w:val="en-US" w:bidi="ar-YE"/>
              </w:rPr>
              <w:t xml:space="preserve"> school </w:t>
            </w:r>
            <w:r w:rsidR="000C09F2" w:rsidRPr="000C09F2">
              <w:rPr>
                <w:rFonts w:ascii="Times New Roman" w:eastAsia="Calibri" w:hAnsi="Times New Roman" w:cs="Times New Roman"/>
                <w:sz w:val="24"/>
                <w:szCs w:val="24"/>
                <w:lang w:val="en-US" w:bidi="ar-YE"/>
              </w:rPr>
              <w:t>has</w:t>
            </w:r>
            <w:r w:rsidR="000C09F2">
              <w:rPr>
                <w:rFonts w:ascii="Times New Roman" w:eastAsia="Calibri" w:hAnsi="Times New Roman" w:cs="Times New Roman"/>
                <w:b/>
                <w:bCs/>
                <w:sz w:val="24"/>
                <w:szCs w:val="24"/>
                <w:lang w:val="en-US" w:bidi="ar-YE"/>
              </w:rPr>
              <w:t xml:space="preserve"> </w:t>
            </w:r>
            <w:r w:rsidRPr="00133E02">
              <w:rPr>
                <w:rFonts w:asciiTheme="majorBidi" w:hAnsiTheme="majorBidi" w:cstheme="majorBidi"/>
                <w:sz w:val="24"/>
                <w:szCs w:val="24"/>
              </w:rPr>
              <w:t>identi</w:t>
            </w:r>
            <w:r w:rsidR="000C09F2">
              <w:rPr>
                <w:rFonts w:asciiTheme="majorBidi" w:hAnsiTheme="majorBidi" w:cstheme="majorBidi"/>
                <w:sz w:val="24"/>
                <w:szCs w:val="24"/>
              </w:rPr>
              <w:t>fied</w:t>
            </w:r>
            <w:r w:rsidRPr="00133E02">
              <w:rPr>
                <w:rFonts w:asciiTheme="majorBidi" w:hAnsiTheme="majorBidi" w:cstheme="majorBidi"/>
                <w:sz w:val="24"/>
                <w:szCs w:val="24"/>
              </w:rPr>
              <w:t xml:space="preserve"> and incorporate</w:t>
            </w:r>
            <w:r w:rsidR="000C09F2">
              <w:rPr>
                <w:rFonts w:asciiTheme="majorBidi" w:hAnsiTheme="majorBidi" w:cstheme="majorBidi"/>
                <w:sz w:val="24"/>
                <w:szCs w:val="24"/>
              </w:rPr>
              <w:t>d</w:t>
            </w:r>
            <w:r w:rsidRPr="00133E02">
              <w:rPr>
                <w:rFonts w:asciiTheme="majorBidi" w:hAnsiTheme="majorBidi" w:cstheme="majorBidi"/>
                <w:sz w:val="24"/>
                <w:szCs w:val="24"/>
              </w:rPr>
              <w:t xml:space="preserve"> the contributions</w:t>
            </w:r>
            <w:r w:rsidRPr="00133E02">
              <w:rPr>
                <w:rFonts w:ascii="Times New Roman" w:eastAsia="Calibri" w:hAnsi="Times New Roman" w:cs="Times New Roman"/>
                <w:sz w:val="24"/>
                <w:szCs w:val="24"/>
                <w:lang w:val="en-US" w:bidi="ar-YE"/>
              </w:rPr>
              <w:t xml:space="preserve"> of the:</w:t>
            </w:r>
          </w:p>
          <w:p w:rsidR="00C5610B" w:rsidRPr="00133E02" w:rsidRDefault="00C5610B" w:rsidP="000C09F2">
            <w:pPr>
              <w:tabs>
                <w:tab w:val="left" w:pos="2260"/>
              </w:tabs>
              <w:spacing w:after="0" w:line="240" w:lineRule="auto"/>
              <w:ind w:left="360"/>
              <w:jc w:val="both"/>
              <w:rPr>
                <w:rFonts w:ascii="Times New Roman" w:eastAsia="Calibri" w:hAnsi="Times New Roman" w:cs="PT Bold Heading"/>
                <w:color w:val="000000"/>
                <w:sz w:val="24"/>
                <w:szCs w:val="24"/>
                <w:lang w:val="en-US" w:bidi="ar-YE"/>
              </w:rPr>
            </w:pPr>
            <w:r w:rsidRPr="00133E02">
              <w:rPr>
                <w:rFonts w:ascii="Times New Roman" w:eastAsia="Calibri" w:hAnsi="Times New Roman" w:cs="PT Bold Heading"/>
                <w:color w:val="000000"/>
                <w:sz w:val="24"/>
                <w:szCs w:val="24"/>
                <w:lang w:val="en-US" w:bidi="ar-YE"/>
              </w:rPr>
              <w:t>- behavioral</w:t>
            </w:r>
            <w:r w:rsidR="000C09F2">
              <w:rPr>
                <w:rFonts w:ascii="Times New Roman" w:eastAsia="Calibri" w:hAnsi="Times New Roman" w:cs="PT Bold Heading"/>
                <w:color w:val="000000"/>
                <w:sz w:val="24"/>
                <w:szCs w:val="24"/>
                <w:lang w:val="en-US" w:bidi="ar-YE"/>
              </w:rPr>
              <w:t>;</w:t>
            </w:r>
            <w:r w:rsidRPr="00133E02">
              <w:rPr>
                <w:rFonts w:ascii="Times New Roman" w:eastAsia="Calibri" w:hAnsi="Times New Roman" w:cs="PT Bold Heading"/>
                <w:color w:val="000000"/>
                <w:sz w:val="24"/>
                <w:szCs w:val="24"/>
                <w:lang w:val="en-US" w:bidi="ar-YE"/>
              </w:rPr>
              <w:t xml:space="preserve"> </w:t>
            </w:r>
          </w:p>
          <w:p w:rsidR="00C5610B" w:rsidRPr="00133E02" w:rsidRDefault="000C09F2" w:rsidP="000C09F2">
            <w:pPr>
              <w:tabs>
                <w:tab w:val="left" w:pos="2260"/>
              </w:tabs>
              <w:spacing w:after="0" w:line="240" w:lineRule="auto"/>
              <w:ind w:left="360"/>
              <w:jc w:val="both"/>
              <w:rPr>
                <w:rFonts w:ascii="Times New Roman" w:eastAsia="Calibri" w:hAnsi="Times New Roman" w:cs="PT Bold Heading"/>
                <w:color w:val="000000"/>
                <w:sz w:val="24"/>
                <w:szCs w:val="24"/>
                <w:lang w:val="en-US" w:bidi="ar-YE"/>
              </w:rPr>
            </w:pPr>
            <w:r>
              <w:rPr>
                <w:rFonts w:ascii="Times New Roman" w:eastAsia="Calibri" w:hAnsi="Times New Roman" w:cs="PT Bold Heading"/>
                <w:color w:val="000000"/>
                <w:sz w:val="24"/>
                <w:szCs w:val="24"/>
                <w:lang w:val="en-US" w:bidi="ar-YE"/>
              </w:rPr>
              <w:lastRenderedPageBreak/>
              <w:t xml:space="preserve">- </w:t>
            </w:r>
            <w:r w:rsidR="00C5610B" w:rsidRPr="00133E02">
              <w:rPr>
                <w:rFonts w:ascii="Times New Roman" w:eastAsia="Calibri" w:hAnsi="Times New Roman" w:cs="PT Bold Heading"/>
                <w:color w:val="000000"/>
                <w:sz w:val="24"/>
                <w:szCs w:val="24"/>
                <w:lang w:val="en-US" w:bidi="ar-YE"/>
              </w:rPr>
              <w:t>social sciences such as society medicine, psychology, sociology and medical statistics</w:t>
            </w:r>
            <w:r>
              <w:rPr>
                <w:rFonts w:ascii="Times New Roman" w:eastAsia="Calibri" w:hAnsi="Times New Roman" w:cs="PT Bold Heading"/>
                <w:color w:val="000000"/>
                <w:sz w:val="24"/>
                <w:szCs w:val="24"/>
                <w:lang w:val="en-US" w:bidi="ar-YE"/>
              </w:rPr>
              <w:t>;</w:t>
            </w:r>
          </w:p>
        </w:tc>
        <w:tc>
          <w:tcPr>
            <w:tcW w:w="1276" w:type="dxa"/>
          </w:tcPr>
          <w:p w:rsidR="00633861" w:rsidRPr="00633861" w:rsidRDefault="00633861"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1417"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851"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r>
      <w:tr w:rsidR="00633861" w:rsidTr="00A07A24">
        <w:tc>
          <w:tcPr>
            <w:tcW w:w="993" w:type="dxa"/>
          </w:tcPr>
          <w:p w:rsidR="00633861" w:rsidRPr="00133E02" w:rsidRDefault="00C5610B" w:rsidP="00C5610B">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PT Bold Heading"/>
                <w:b/>
                <w:bCs/>
                <w:color w:val="000000"/>
                <w:sz w:val="24"/>
                <w:szCs w:val="24"/>
                <w:lang w:val="en-US" w:bidi="ar-YE"/>
              </w:rPr>
              <w:lastRenderedPageBreak/>
              <w:t>2.4.3A 2.4.4A</w:t>
            </w:r>
          </w:p>
        </w:tc>
        <w:tc>
          <w:tcPr>
            <w:tcW w:w="4110" w:type="dxa"/>
          </w:tcPr>
          <w:p w:rsidR="00C5610B" w:rsidRPr="00133E02" w:rsidRDefault="00C5610B" w:rsidP="000C09F2">
            <w:pPr>
              <w:tabs>
                <w:tab w:val="left" w:pos="2260"/>
              </w:tabs>
              <w:spacing w:after="0"/>
              <w:ind w:left="360"/>
              <w:jc w:val="both"/>
              <w:rPr>
                <w:rFonts w:ascii="Times New Roman" w:eastAsia="Calibri" w:hAnsi="Times New Roman" w:cs="PT Bold Heading"/>
                <w:color w:val="000000"/>
                <w:sz w:val="24"/>
                <w:szCs w:val="24"/>
                <w:lang w:val="en-US" w:bidi="ar-YE"/>
              </w:rPr>
            </w:pPr>
            <w:r w:rsidRPr="00133E02">
              <w:rPr>
                <w:rFonts w:ascii="Times New Roman" w:eastAsia="Calibri" w:hAnsi="Times New Roman" w:cs="PT Bold Heading"/>
                <w:b/>
                <w:bCs/>
                <w:color w:val="000000"/>
                <w:sz w:val="24"/>
                <w:szCs w:val="24"/>
                <w:lang w:val="en-US" w:bidi="ar-YE"/>
              </w:rPr>
              <w:t>-</w:t>
            </w:r>
            <w:r w:rsidRPr="00133E02">
              <w:rPr>
                <w:rFonts w:ascii="Times New Roman" w:eastAsia="Calibri" w:hAnsi="Times New Roman" w:cs="PT Bold Heading"/>
                <w:color w:val="000000"/>
                <w:sz w:val="24"/>
                <w:szCs w:val="24"/>
                <w:lang w:val="en-US" w:bidi="ar-YE"/>
              </w:rPr>
              <w:t xml:space="preserve"> </w:t>
            </w:r>
            <w:r w:rsidR="000C09F2">
              <w:rPr>
                <w:rFonts w:ascii="Times New Roman" w:eastAsia="Calibri" w:hAnsi="Times New Roman" w:cs="PT Bold Heading"/>
                <w:color w:val="000000"/>
                <w:sz w:val="24"/>
                <w:szCs w:val="24"/>
                <w:lang w:val="en-US" w:bidi="ar-YE"/>
              </w:rPr>
              <w:t xml:space="preserve"> </w:t>
            </w:r>
            <w:r w:rsidRPr="00133E02">
              <w:rPr>
                <w:rFonts w:ascii="Times New Roman" w:eastAsia="Calibri" w:hAnsi="Times New Roman" w:cs="PT Bold Heading"/>
                <w:color w:val="000000"/>
                <w:sz w:val="24"/>
                <w:szCs w:val="24"/>
                <w:lang w:val="en-US" w:bidi="ar-YE"/>
              </w:rPr>
              <w:t>medical ethics</w:t>
            </w:r>
            <w:r w:rsidR="000C09F2">
              <w:rPr>
                <w:rFonts w:ascii="Times New Roman" w:eastAsia="Calibri" w:hAnsi="Times New Roman" w:cs="PT Bold Heading"/>
                <w:color w:val="000000"/>
                <w:sz w:val="24"/>
                <w:szCs w:val="24"/>
                <w:lang w:val="en-US" w:bidi="ar-YE"/>
              </w:rPr>
              <w:t xml:space="preserve">;   </w:t>
            </w:r>
            <w:r w:rsidRPr="00133E02">
              <w:rPr>
                <w:rFonts w:ascii="Times New Roman" w:eastAsia="Calibri" w:hAnsi="Times New Roman" w:cs="PT Bold Heading"/>
                <w:color w:val="000000"/>
                <w:sz w:val="24"/>
                <w:szCs w:val="24"/>
                <w:lang w:val="en-US" w:bidi="ar-YE"/>
              </w:rPr>
              <w:t xml:space="preserve"> </w:t>
            </w:r>
          </w:p>
          <w:p w:rsidR="00633861" w:rsidRPr="00133E02" w:rsidRDefault="00C5610B" w:rsidP="000C09F2">
            <w:pPr>
              <w:tabs>
                <w:tab w:val="left" w:pos="2260"/>
              </w:tabs>
              <w:spacing w:after="0"/>
              <w:ind w:left="360"/>
              <w:jc w:val="both"/>
              <w:rPr>
                <w:rFonts w:ascii="Times New Roman" w:eastAsia="Calibri" w:hAnsi="Times New Roman" w:cs="PT Bold Heading"/>
                <w:color w:val="000000"/>
                <w:sz w:val="24"/>
                <w:szCs w:val="24"/>
                <w:lang w:val="en-US" w:bidi="ar-YE"/>
              </w:rPr>
            </w:pPr>
            <w:r w:rsidRPr="00133E02">
              <w:rPr>
                <w:rFonts w:ascii="Times New Roman" w:eastAsia="Calibri" w:hAnsi="Times New Roman" w:cs="PT Bold Heading"/>
                <w:color w:val="000000"/>
                <w:sz w:val="24"/>
                <w:szCs w:val="24"/>
                <w:lang w:val="en-US" w:bidi="ar-YE"/>
              </w:rPr>
              <w:t xml:space="preserve">- </w:t>
            </w:r>
            <w:r w:rsidRPr="00133E02">
              <w:rPr>
                <w:rFonts w:asciiTheme="majorBidi" w:hAnsiTheme="majorBidi" w:cstheme="majorBidi"/>
                <w:sz w:val="24"/>
                <w:szCs w:val="24"/>
              </w:rPr>
              <w:t>medical jurisprudence</w:t>
            </w:r>
            <w:r w:rsidRPr="00133E02">
              <w:rPr>
                <w:rFonts w:ascii="Times New Roman" w:eastAsia="Calibri" w:hAnsi="Times New Roman" w:cs="PT Bold Heading"/>
                <w:color w:val="000000"/>
                <w:sz w:val="24"/>
                <w:szCs w:val="24"/>
                <w:lang w:val="en-US" w:bidi="ar-YE"/>
              </w:rPr>
              <w:t xml:space="preserve"> (i.e. laws, decisions and service delivery responsibilities)</w:t>
            </w:r>
            <w:r w:rsidR="000C09F2">
              <w:rPr>
                <w:rFonts w:ascii="Times New Roman" w:eastAsia="Calibri" w:hAnsi="Times New Roman" w:cs="PT Bold Heading"/>
                <w:color w:val="000000"/>
                <w:sz w:val="24"/>
                <w:szCs w:val="24"/>
                <w:lang w:val="en-US" w:bidi="ar-YE"/>
              </w:rPr>
              <w:t>.</w:t>
            </w:r>
          </w:p>
        </w:tc>
        <w:tc>
          <w:tcPr>
            <w:tcW w:w="1276"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1276"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1417"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851"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r>
      <w:tr w:rsidR="00633861" w:rsidTr="00A07A24">
        <w:tc>
          <w:tcPr>
            <w:tcW w:w="993" w:type="dxa"/>
          </w:tcPr>
          <w:p w:rsidR="00633861" w:rsidRPr="00133E02" w:rsidRDefault="00C5610B" w:rsidP="00C5610B">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Times New Roman"/>
                <w:b/>
                <w:bCs/>
                <w:sz w:val="24"/>
                <w:szCs w:val="24"/>
                <w:lang w:val="en-US" w:bidi="ar-YE"/>
              </w:rPr>
              <w:t>2.4.1Q</w:t>
            </w:r>
          </w:p>
        </w:tc>
        <w:tc>
          <w:tcPr>
            <w:tcW w:w="4110" w:type="dxa"/>
          </w:tcPr>
          <w:p w:rsidR="00633861" w:rsidRPr="00133E02" w:rsidRDefault="000C09F2" w:rsidP="000C09F2">
            <w:pPr>
              <w:spacing w:after="160" w:line="240" w:lineRule="auto"/>
              <w:ind w:firstLine="360"/>
              <w:jc w:val="both"/>
              <w:rPr>
                <w:rFonts w:ascii="Times New Roman" w:eastAsia="Calibri" w:hAnsi="Times New Roman" w:cs="Times New Roman"/>
                <w:sz w:val="24"/>
                <w:szCs w:val="24"/>
                <w:lang w:val="en-US" w:bidi="ar-YE"/>
              </w:rPr>
            </w:pPr>
            <w:r>
              <w:rPr>
                <w:rFonts w:ascii="Times New Roman" w:eastAsia="Calibri" w:hAnsi="Times New Roman" w:cs="Times New Roman"/>
                <w:sz w:val="24"/>
                <w:szCs w:val="24"/>
                <w:lang w:val="en-US" w:bidi="ar-YE"/>
              </w:rPr>
              <w:t xml:space="preserve">The </w:t>
            </w:r>
            <w:r w:rsidR="00C5610B" w:rsidRPr="00133E02">
              <w:rPr>
                <w:rFonts w:ascii="Times New Roman" w:eastAsia="Calibri" w:hAnsi="Times New Roman" w:cs="Times New Roman"/>
                <w:sz w:val="24"/>
                <w:szCs w:val="24"/>
                <w:lang w:val="en-US" w:bidi="ar-YE"/>
              </w:rPr>
              <w:t>s</w:t>
            </w:r>
            <w:r w:rsidR="00C5610B" w:rsidRPr="000C09F2">
              <w:rPr>
                <w:rFonts w:ascii="Times New Roman" w:eastAsia="Calibri" w:hAnsi="Times New Roman" w:cs="Times New Roman"/>
                <w:sz w:val="24"/>
                <w:szCs w:val="24"/>
                <w:lang w:val="en-US" w:bidi="ar-YE"/>
              </w:rPr>
              <w:t xml:space="preserve">chool </w:t>
            </w:r>
            <w:r w:rsidRPr="000C09F2">
              <w:rPr>
                <w:rFonts w:ascii="Times New Roman" w:eastAsia="Calibri" w:hAnsi="Times New Roman" w:cs="Times New Roman"/>
                <w:sz w:val="24"/>
                <w:szCs w:val="24"/>
                <w:lang w:val="en-US" w:bidi="ar-YE"/>
              </w:rPr>
              <w:t>has</w:t>
            </w:r>
            <w:r w:rsidR="00C5610B" w:rsidRPr="000C09F2">
              <w:rPr>
                <w:rFonts w:ascii="Times New Roman" w:eastAsia="Calibri" w:hAnsi="Times New Roman" w:cs="Times New Roman"/>
                <w:sz w:val="24"/>
                <w:szCs w:val="24"/>
                <w:lang w:val="en-US" w:bidi="ar-YE"/>
              </w:rPr>
              <w:t xml:space="preserve"> adjust</w:t>
            </w:r>
            <w:r w:rsidRPr="000C09F2">
              <w:rPr>
                <w:rFonts w:ascii="Times New Roman" w:eastAsia="Calibri" w:hAnsi="Times New Roman" w:cs="Times New Roman"/>
                <w:sz w:val="24"/>
                <w:szCs w:val="24"/>
                <w:lang w:val="en-US" w:bidi="ar-YE"/>
              </w:rPr>
              <w:t>ed</w:t>
            </w:r>
            <w:r w:rsidR="00C5610B" w:rsidRPr="000C09F2">
              <w:rPr>
                <w:rFonts w:ascii="Times New Roman" w:eastAsia="Calibri" w:hAnsi="Times New Roman" w:cs="Times New Roman"/>
                <w:sz w:val="24"/>
                <w:szCs w:val="24"/>
                <w:lang w:val="en-US" w:bidi="ar-YE"/>
              </w:rPr>
              <w:t xml:space="preserve"> </w:t>
            </w:r>
            <w:r w:rsidR="00C5610B" w:rsidRPr="00133E02">
              <w:rPr>
                <w:rFonts w:ascii="Times New Roman" w:eastAsia="Calibri" w:hAnsi="Times New Roman" w:cs="Times New Roman"/>
                <w:sz w:val="24"/>
                <w:szCs w:val="24"/>
                <w:lang w:val="en-US" w:bidi="ar-YE"/>
              </w:rPr>
              <w:t>and modif</w:t>
            </w:r>
            <w:r>
              <w:rPr>
                <w:rFonts w:ascii="Times New Roman" w:eastAsia="Calibri" w:hAnsi="Times New Roman" w:cs="Times New Roman"/>
                <w:sz w:val="24"/>
                <w:szCs w:val="24"/>
                <w:lang w:val="en-US" w:bidi="ar-YE"/>
              </w:rPr>
              <w:t xml:space="preserve">ied </w:t>
            </w:r>
            <w:r w:rsidR="00C5610B" w:rsidRPr="00133E02">
              <w:rPr>
                <w:rFonts w:ascii="Times New Roman" w:eastAsia="Calibri" w:hAnsi="Times New Roman" w:cs="Times New Roman"/>
                <w:sz w:val="24"/>
                <w:szCs w:val="24"/>
                <w:lang w:val="en-US" w:bidi="ar-YE"/>
              </w:rPr>
              <w:t xml:space="preserve">the contributions of behavioral and social science, medical ethics, </w:t>
            </w:r>
            <w:r w:rsidR="00C5610B" w:rsidRPr="00133E02">
              <w:rPr>
                <w:rFonts w:ascii="Times New Roman" w:eastAsia="Calibri" w:hAnsi="Times New Roman" w:cs="PT Bold Heading"/>
                <w:color w:val="000000"/>
                <w:sz w:val="24"/>
                <w:szCs w:val="24"/>
                <w:lang w:val="en-US" w:bidi="ar-YE"/>
              </w:rPr>
              <w:t>and the legal aspects</w:t>
            </w:r>
            <w:r w:rsidR="00C5610B" w:rsidRPr="00133E02">
              <w:rPr>
                <w:rFonts w:ascii="Times New Roman" w:eastAsia="Calibri" w:hAnsi="Times New Roman" w:cs="Times New Roman"/>
                <w:sz w:val="24"/>
                <w:szCs w:val="24"/>
                <w:lang w:val="en-US" w:bidi="ar-YE"/>
              </w:rPr>
              <w:t xml:space="preserve"> in line with</w:t>
            </w:r>
            <w:r w:rsidR="00C5610B" w:rsidRPr="00133E02">
              <w:rPr>
                <w:rFonts w:asciiTheme="majorBidi" w:hAnsiTheme="majorBidi" w:cstheme="majorBidi"/>
                <w:sz w:val="24"/>
                <w:szCs w:val="24"/>
              </w:rPr>
              <w:t>scientific, technological and clinical developments</w:t>
            </w:r>
            <w:r>
              <w:rPr>
                <w:rFonts w:ascii="Times New Roman" w:eastAsia="Calibri" w:hAnsi="Times New Roman" w:cs="Simplified Arabic"/>
                <w:sz w:val="24"/>
                <w:szCs w:val="24"/>
                <w:lang w:val="en-US" w:bidi="ar-YE"/>
              </w:rPr>
              <w:t>.</w:t>
            </w:r>
          </w:p>
        </w:tc>
        <w:tc>
          <w:tcPr>
            <w:tcW w:w="1276"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1276"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1417"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851"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r>
      <w:tr w:rsidR="00633861" w:rsidTr="00A07A24">
        <w:tc>
          <w:tcPr>
            <w:tcW w:w="993" w:type="dxa"/>
          </w:tcPr>
          <w:p w:rsidR="00633861" w:rsidRPr="00133E02" w:rsidRDefault="00C5610B" w:rsidP="00C5610B">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Times New Roman"/>
                <w:b/>
                <w:bCs/>
                <w:sz w:val="24"/>
                <w:szCs w:val="24"/>
                <w:lang w:val="en-US" w:bidi="ar-YE"/>
              </w:rPr>
              <w:t>2.4.2Q</w:t>
            </w:r>
          </w:p>
        </w:tc>
        <w:tc>
          <w:tcPr>
            <w:tcW w:w="4110" w:type="dxa"/>
          </w:tcPr>
          <w:p w:rsidR="00633861" w:rsidRPr="00133E02" w:rsidRDefault="000C09F2" w:rsidP="000C09F2">
            <w:pPr>
              <w:spacing w:after="160" w:line="240" w:lineRule="auto"/>
              <w:ind w:firstLine="360"/>
              <w:jc w:val="both"/>
              <w:rPr>
                <w:rFonts w:ascii="Times New Roman" w:eastAsia="Calibri" w:hAnsi="Times New Roman" w:cs="PT Bold Heading"/>
                <w:color w:val="000000"/>
                <w:sz w:val="24"/>
                <w:szCs w:val="24"/>
                <w:lang w:val="en-US" w:bidi="ar-YE"/>
              </w:rPr>
            </w:pPr>
            <w:r>
              <w:rPr>
                <w:rFonts w:ascii="Times New Roman" w:eastAsia="Calibri" w:hAnsi="Times New Roman" w:cs="Times New Roman"/>
                <w:sz w:val="24"/>
                <w:szCs w:val="24"/>
                <w:lang w:val="en-US" w:bidi="ar-YE"/>
              </w:rPr>
              <w:t xml:space="preserve">The </w:t>
            </w:r>
            <w:r w:rsidRPr="00133E02">
              <w:rPr>
                <w:rFonts w:ascii="Times New Roman" w:eastAsia="Calibri" w:hAnsi="Times New Roman" w:cs="Times New Roman"/>
                <w:sz w:val="24"/>
                <w:szCs w:val="24"/>
                <w:lang w:val="en-US" w:bidi="ar-YE"/>
              </w:rPr>
              <w:t>s</w:t>
            </w:r>
            <w:r w:rsidRPr="000C09F2">
              <w:rPr>
                <w:rFonts w:ascii="Times New Roman" w:eastAsia="Calibri" w:hAnsi="Times New Roman" w:cs="Times New Roman"/>
                <w:sz w:val="24"/>
                <w:szCs w:val="24"/>
                <w:lang w:val="en-US" w:bidi="ar-YE"/>
              </w:rPr>
              <w:t xml:space="preserve">chool has adjusted </w:t>
            </w:r>
            <w:r w:rsidRPr="00133E02">
              <w:rPr>
                <w:rFonts w:ascii="Times New Roman" w:eastAsia="Calibri" w:hAnsi="Times New Roman" w:cs="Times New Roman"/>
                <w:sz w:val="24"/>
                <w:szCs w:val="24"/>
                <w:lang w:val="en-US" w:bidi="ar-YE"/>
              </w:rPr>
              <w:t>and modif</w:t>
            </w:r>
            <w:r>
              <w:rPr>
                <w:rFonts w:ascii="Times New Roman" w:eastAsia="Calibri" w:hAnsi="Times New Roman" w:cs="Times New Roman"/>
                <w:sz w:val="24"/>
                <w:szCs w:val="24"/>
                <w:lang w:val="en-US" w:bidi="ar-YE"/>
              </w:rPr>
              <w:t>ied</w:t>
            </w:r>
            <w:r w:rsidR="00C5610B" w:rsidRPr="00133E02">
              <w:rPr>
                <w:rFonts w:ascii="Times New Roman" w:eastAsia="Calibri" w:hAnsi="Times New Roman" w:cs="Times New Roman"/>
                <w:sz w:val="24"/>
                <w:szCs w:val="24"/>
                <w:lang w:val="en-US" w:bidi="ar-YE"/>
              </w:rPr>
              <w:t xml:space="preserve"> the contributions of behavioral and social science, medical ethics, and the legal aspects in line with current and anticipated needs of the society and the health care system in Yemen.</w:t>
            </w:r>
          </w:p>
        </w:tc>
        <w:tc>
          <w:tcPr>
            <w:tcW w:w="1276" w:type="dxa"/>
          </w:tcPr>
          <w:p w:rsidR="00633861" w:rsidRPr="00633861" w:rsidRDefault="00633861" w:rsidP="00A07A24">
            <w:pPr>
              <w:pStyle w:val="a4"/>
              <w:tabs>
                <w:tab w:val="left" w:pos="2260"/>
              </w:tabs>
              <w:ind w:left="0"/>
              <w:jc w:val="center"/>
              <w:rPr>
                <w:rFonts w:ascii="Times New Roman" w:eastAsia="Calibri" w:hAnsi="Times New Roman" w:cs="PT Bold Heading"/>
                <w:color w:val="000000"/>
                <w:sz w:val="24"/>
                <w:szCs w:val="24"/>
                <w:lang w:val="en-US" w:bidi="ar-YE"/>
              </w:rPr>
            </w:pPr>
          </w:p>
        </w:tc>
        <w:tc>
          <w:tcPr>
            <w:tcW w:w="1276"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1417"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c>
          <w:tcPr>
            <w:tcW w:w="851" w:type="dxa"/>
          </w:tcPr>
          <w:p w:rsidR="00633861" w:rsidRDefault="00633861" w:rsidP="00A07A24">
            <w:pPr>
              <w:pStyle w:val="a4"/>
              <w:tabs>
                <w:tab w:val="left" w:pos="2260"/>
              </w:tabs>
              <w:ind w:left="0"/>
              <w:jc w:val="center"/>
              <w:rPr>
                <w:rFonts w:asciiTheme="majorBidi" w:hAnsiTheme="majorBidi" w:cstheme="majorBidi"/>
                <w:b/>
                <w:bCs/>
                <w:sz w:val="28"/>
                <w:szCs w:val="28"/>
                <w:lang w:bidi="ar-YE"/>
              </w:rPr>
            </w:pPr>
          </w:p>
        </w:tc>
      </w:tr>
      <w:tr w:rsidR="00C5610B" w:rsidTr="00A07A24">
        <w:tc>
          <w:tcPr>
            <w:tcW w:w="993" w:type="dxa"/>
          </w:tcPr>
          <w:p w:rsidR="00C5610B" w:rsidRPr="00133E02" w:rsidRDefault="00C5610B" w:rsidP="00C5610B">
            <w:pPr>
              <w:pStyle w:val="a4"/>
              <w:tabs>
                <w:tab w:val="left" w:pos="2260"/>
              </w:tabs>
              <w:ind w:left="0"/>
              <w:jc w:val="center"/>
              <w:rPr>
                <w:rFonts w:asciiTheme="majorBidi" w:hAnsiTheme="majorBidi" w:cstheme="majorBidi"/>
                <w:b/>
                <w:bCs/>
                <w:sz w:val="24"/>
                <w:szCs w:val="24"/>
                <w:lang w:bidi="ar-YE"/>
              </w:rPr>
            </w:pPr>
            <w:r w:rsidRPr="00133E02">
              <w:rPr>
                <w:rFonts w:ascii="Times New Roman" w:eastAsia="Calibri" w:hAnsi="Times New Roman" w:cs="Times New Roman"/>
                <w:b/>
                <w:bCs/>
                <w:sz w:val="24"/>
                <w:szCs w:val="24"/>
                <w:lang w:val="en-US" w:bidi="ar-YE"/>
              </w:rPr>
              <w:t>2.4.3Q</w:t>
            </w:r>
          </w:p>
        </w:tc>
        <w:tc>
          <w:tcPr>
            <w:tcW w:w="4110" w:type="dxa"/>
          </w:tcPr>
          <w:p w:rsidR="00C5610B" w:rsidRPr="00133E02" w:rsidRDefault="000C09F2" w:rsidP="000C09F2">
            <w:pPr>
              <w:bidi/>
              <w:spacing w:after="160" w:line="240" w:lineRule="auto"/>
              <w:ind w:firstLine="360"/>
              <w:jc w:val="both"/>
              <w:rPr>
                <w:rFonts w:ascii="Times New Roman" w:eastAsia="Calibri" w:hAnsi="Times New Roman" w:cs="Times New Roman"/>
                <w:sz w:val="24"/>
                <w:szCs w:val="24"/>
                <w:lang w:val="en-US" w:bidi="ar-YE"/>
              </w:rPr>
            </w:pPr>
            <w:r>
              <w:rPr>
                <w:rFonts w:ascii="Times New Roman" w:eastAsia="Calibri" w:hAnsi="Times New Roman" w:cs="Times New Roman"/>
                <w:sz w:val="24"/>
                <w:szCs w:val="24"/>
                <w:lang w:val="en-US" w:bidi="ar-YE"/>
              </w:rPr>
              <w:t xml:space="preserve">The </w:t>
            </w:r>
            <w:r w:rsidRPr="00133E02">
              <w:rPr>
                <w:rFonts w:ascii="Times New Roman" w:eastAsia="Calibri" w:hAnsi="Times New Roman" w:cs="Times New Roman"/>
                <w:sz w:val="24"/>
                <w:szCs w:val="24"/>
                <w:lang w:val="en-US" w:bidi="ar-YE"/>
              </w:rPr>
              <w:t>s</w:t>
            </w:r>
            <w:r w:rsidRPr="000C09F2">
              <w:rPr>
                <w:rFonts w:ascii="Times New Roman" w:eastAsia="Calibri" w:hAnsi="Times New Roman" w:cs="Times New Roman"/>
                <w:sz w:val="24"/>
                <w:szCs w:val="24"/>
                <w:lang w:val="en-US" w:bidi="ar-YE"/>
              </w:rPr>
              <w:t xml:space="preserve">chool has adjusted </w:t>
            </w:r>
            <w:r w:rsidRPr="00133E02">
              <w:rPr>
                <w:rFonts w:ascii="Times New Roman" w:eastAsia="Calibri" w:hAnsi="Times New Roman" w:cs="Times New Roman"/>
                <w:sz w:val="24"/>
                <w:szCs w:val="24"/>
                <w:lang w:val="en-US" w:bidi="ar-YE"/>
              </w:rPr>
              <w:t>and modif</w:t>
            </w:r>
            <w:r>
              <w:rPr>
                <w:rFonts w:ascii="Times New Roman" w:eastAsia="Calibri" w:hAnsi="Times New Roman" w:cs="Times New Roman"/>
                <w:sz w:val="24"/>
                <w:szCs w:val="24"/>
                <w:lang w:val="en-US" w:bidi="ar-YE"/>
              </w:rPr>
              <w:t>ied</w:t>
            </w:r>
            <w:r w:rsidR="00C5610B" w:rsidRPr="00133E02">
              <w:rPr>
                <w:rFonts w:ascii="Times New Roman" w:eastAsia="Calibri" w:hAnsi="Times New Roman" w:cs="Times New Roman"/>
                <w:sz w:val="24"/>
                <w:szCs w:val="24"/>
                <w:lang w:val="en-US" w:bidi="ar-YE"/>
              </w:rPr>
              <w:t xml:space="preserve"> the contributions of behavioral and social science, medical ethics, and the legal aspects in line with changing </w:t>
            </w:r>
            <w:r>
              <w:rPr>
                <w:rFonts w:ascii="Times New Roman" w:eastAsia="Calibri" w:hAnsi="Times New Roman" w:cs="Times New Roman"/>
                <w:sz w:val="24"/>
                <w:szCs w:val="24"/>
                <w:lang w:val="en-US" w:bidi="ar-YE"/>
              </w:rPr>
              <w:t>demographic</w:t>
            </w:r>
            <w:r w:rsidR="00C5610B" w:rsidRPr="00133E02">
              <w:rPr>
                <w:rFonts w:ascii="Times New Roman" w:eastAsia="Calibri" w:hAnsi="Times New Roman" w:cs="Times New Roman"/>
                <w:sz w:val="24"/>
                <w:szCs w:val="24"/>
                <w:lang w:val="en-US" w:bidi="ar-YE"/>
              </w:rPr>
              <w:t xml:space="preserve"> and cultural contexts</w:t>
            </w:r>
            <w:r>
              <w:rPr>
                <w:rFonts w:ascii="Times New Roman" w:eastAsia="Calibri" w:hAnsi="Times New Roman" w:cs="Times New Roman"/>
                <w:sz w:val="24"/>
                <w:szCs w:val="24"/>
                <w:lang w:val="en-US" w:bidi="ar-YE"/>
              </w:rPr>
              <w:t>.</w:t>
            </w:r>
          </w:p>
        </w:tc>
        <w:tc>
          <w:tcPr>
            <w:tcW w:w="1276" w:type="dxa"/>
          </w:tcPr>
          <w:p w:rsidR="00C5610B" w:rsidRPr="00C5610B" w:rsidRDefault="00C5610B"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C5610B" w:rsidRDefault="00C5610B" w:rsidP="00A07A24">
            <w:pPr>
              <w:pStyle w:val="a4"/>
              <w:tabs>
                <w:tab w:val="left" w:pos="2260"/>
              </w:tabs>
              <w:ind w:left="0"/>
              <w:jc w:val="center"/>
              <w:rPr>
                <w:rFonts w:asciiTheme="majorBidi" w:hAnsiTheme="majorBidi" w:cstheme="majorBidi"/>
                <w:b/>
                <w:bCs/>
                <w:sz w:val="28"/>
                <w:szCs w:val="28"/>
                <w:lang w:bidi="ar-YE"/>
              </w:rPr>
            </w:pPr>
          </w:p>
        </w:tc>
        <w:tc>
          <w:tcPr>
            <w:tcW w:w="1417" w:type="dxa"/>
          </w:tcPr>
          <w:p w:rsidR="00C5610B" w:rsidRDefault="00C5610B" w:rsidP="00A07A24">
            <w:pPr>
              <w:pStyle w:val="a4"/>
              <w:tabs>
                <w:tab w:val="left" w:pos="2260"/>
              </w:tabs>
              <w:ind w:left="0"/>
              <w:jc w:val="center"/>
              <w:rPr>
                <w:rFonts w:asciiTheme="majorBidi" w:hAnsiTheme="majorBidi" w:cstheme="majorBidi"/>
                <w:b/>
                <w:bCs/>
                <w:sz w:val="28"/>
                <w:szCs w:val="28"/>
                <w:lang w:bidi="ar-YE"/>
              </w:rPr>
            </w:pPr>
          </w:p>
        </w:tc>
        <w:tc>
          <w:tcPr>
            <w:tcW w:w="851" w:type="dxa"/>
          </w:tcPr>
          <w:p w:rsidR="00C5610B" w:rsidRDefault="00C5610B" w:rsidP="00A07A24">
            <w:pPr>
              <w:pStyle w:val="a4"/>
              <w:tabs>
                <w:tab w:val="left" w:pos="2260"/>
              </w:tabs>
              <w:ind w:left="0"/>
              <w:jc w:val="center"/>
              <w:rPr>
                <w:rFonts w:asciiTheme="majorBidi" w:hAnsiTheme="majorBidi" w:cstheme="majorBidi"/>
                <w:b/>
                <w:bCs/>
                <w:sz w:val="28"/>
                <w:szCs w:val="28"/>
                <w:lang w:bidi="ar-YE"/>
              </w:rPr>
            </w:pPr>
          </w:p>
        </w:tc>
      </w:tr>
    </w:tbl>
    <w:p w:rsidR="00633861" w:rsidRDefault="00633861" w:rsidP="00883BC6">
      <w:pPr>
        <w:pStyle w:val="a4"/>
        <w:tabs>
          <w:tab w:val="left" w:pos="2260"/>
        </w:tabs>
        <w:jc w:val="center"/>
        <w:rPr>
          <w:rFonts w:asciiTheme="majorBidi" w:hAnsiTheme="majorBidi" w:cstheme="majorBidi"/>
          <w:b/>
          <w:bCs/>
          <w:sz w:val="28"/>
          <w:szCs w:val="28"/>
          <w:lang w:bidi="ar-YE"/>
        </w:rPr>
      </w:pPr>
    </w:p>
    <w:p w:rsidR="00C5610B" w:rsidRPr="00FD2031" w:rsidRDefault="00FD2031" w:rsidP="00FD2031">
      <w:pPr>
        <w:shd w:val="clear" w:color="auto" w:fill="FFF2CC"/>
        <w:spacing w:after="160" w:line="240" w:lineRule="auto"/>
        <w:jc w:val="center"/>
        <w:rPr>
          <w:rFonts w:asciiTheme="majorBidi" w:eastAsiaTheme="majorEastAsia" w:hAnsiTheme="majorBidi" w:cstheme="majorBidi"/>
          <w:b/>
          <w:bCs/>
          <w:sz w:val="32"/>
          <w:szCs w:val="32"/>
          <w:rtl/>
          <w:lang w:val="en-US" w:eastAsia="ja-JP" w:bidi="ar-YE"/>
        </w:rPr>
      </w:pPr>
      <w:r w:rsidRPr="00FD2031">
        <w:rPr>
          <w:rFonts w:asciiTheme="majorBidi" w:eastAsiaTheme="majorEastAsia" w:hAnsiTheme="majorBidi" w:cstheme="majorBidi"/>
          <w:b/>
          <w:bCs/>
          <w:sz w:val="32"/>
          <w:szCs w:val="32"/>
          <w:lang w:val="en-US" w:eastAsia="ja-JP" w:bidi="ar-YE"/>
        </w:rPr>
        <w:t xml:space="preserve">2.5 </w:t>
      </w:r>
      <w:r w:rsidR="00C5610B" w:rsidRPr="00FD2031">
        <w:rPr>
          <w:rFonts w:asciiTheme="majorBidi" w:eastAsiaTheme="majorEastAsia" w:hAnsiTheme="majorBidi" w:cstheme="majorBidi"/>
          <w:b/>
          <w:bCs/>
          <w:sz w:val="32"/>
          <w:szCs w:val="32"/>
          <w:lang w:val="en-US" w:eastAsia="ja-JP" w:bidi="ar-YE"/>
        </w:rPr>
        <w:t>Clinical Sciences and Skills</w:t>
      </w:r>
    </w:p>
    <w:p w:rsidR="00FD2031" w:rsidRDefault="00C5610B" w:rsidP="00FD2031">
      <w:pPr>
        <w:pStyle w:val="a4"/>
        <w:numPr>
          <w:ilvl w:val="0"/>
          <w:numId w:val="1"/>
        </w:numPr>
        <w:tabs>
          <w:tab w:val="left" w:pos="2260"/>
        </w:tabs>
        <w:rPr>
          <w:rFonts w:asciiTheme="majorBidi" w:hAnsiTheme="majorBidi" w:cstheme="majorBidi"/>
          <w:sz w:val="28"/>
          <w:szCs w:val="28"/>
          <w:lang w:val="en-US" w:bidi="ar-YE"/>
        </w:rPr>
      </w:pPr>
      <w:r w:rsidRPr="00FD2031">
        <w:rPr>
          <w:rFonts w:asciiTheme="majorBidi" w:hAnsiTheme="majorBidi" w:cstheme="majorBidi"/>
          <w:b/>
          <w:bCs/>
          <w:sz w:val="28"/>
          <w:szCs w:val="28"/>
          <w:lang w:val="en-US" w:bidi="ar-YE"/>
        </w:rPr>
        <w:t>Guiding questions to respond to achievement  indicators of this sub-standard</w:t>
      </w:r>
      <w:r>
        <w:rPr>
          <w:rFonts w:asciiTheme="majorBidi" w:hAnsiTheme="majorBidi" w:cstheme="majorBidi"/>
          <w:sz w:val="28"/>
          <w:szCs w:val="28"/>
          <w:lang w:val="en-US" w:bidi="ar-YE"/>
        </w:rPr>
        <w:t>:</w:t>
      </w:r>
    </w:p>
    <w:p w:rsidR="008A7FDF" w:rsidRPr="006C739C" w:rsidRDefault="008A7FDF" w:rsidP="00616DB3">
      <w:pPr>
        <w:pStyle w:val="a4"/>
        <w:numPr>
          <w:ilvl w:val="0"/>
          <w:numId w:val="7"/>
        </w:numPr>
        <w:tabs>
          <w:tab w:val="left" w:pos="2260"/>
        </w:tabs>
        <w:jc w:val="both"/>
        <w:rPr>
          <w:rFonts w:asciiTheme="majorBidi" w:hAnsiTheme="majorBidi" w:cstheme="majorBidi"/>
          <w:sz w:val="30"/>
          <w:szCs w:val="30"/>
          <w:lang w:val="en-US" w:bidi="ar-YE"/>
        </w:rPr>
      </w:pPr>
      <w:r w:rsidRPr="006C739C">
        <w:rPr>
          <w:rFonts w:asciiTheme="majorBidi" w:hAnsiTheme="majorBidi" w:cstheme="majorBidi"/>
          <w:sz w:val="26"/>
          <w:szCs w:val="26"/>
          <w:lang w:val="en-US"/>
        </w:rPr>
        <w:t xml:space="preserve">Are </w:t>
      </w:r>
      <w:r w:rsidR="00616DB3" w:rsidRPr="006C739C">
        <w:rPr>
          <w:rFonts w:asciiTheme="majorBidi" w:hAnsiTheme="majorBidi" w:cstheme="majorBidi"/>
          <w:sz w:val="26"/>
          <w:szCs w:val="26"/>
          <w:lang w:val="en-US"/>
        </w:rPr>
        <w:t xml:space="preserve">clinical sciences </w:t>
      </w:r>
      <w:r w:rsidRPr="006C739C">
        <w:rPr>
          <w:rFonts w:asciiTheme="majorBidi" w:hAnsiTheme="majorBidi" w:cstheme="majorBidi"/>
          <w:sz w:val="26"/>
          <w:szCs w:val="26"/>
          <w:lang w:val="en-US"/>
        </w:rPr>
        <w:t xml:space="preserve">contributions identified and incorporated in curriculum to ensure </w:t>
      </w:r>
      <w:r w:rsidR="00616DB3" w:rsidRPr="006C739C">
        <w:rPr>
          <w:rFonts w:asciiTheme="majorBidi" w:hAnsiTheme="majorBidi" w:cstheme="majorBidi"/>
          <w:sz w:val="26"/>
          <w:szCs w:val="26"/>
          <w:lang w:val="en-US"/>
        </w:rPr>
        <w:t>student</w:t>
      </w:r>
      <w:r w:rsidRPr="006C739C">
        <w:rPr>
          <w:rFonts w:asciiTheme="majorBidi" w:hAnsiTheme="majorBidi" w:cstheme="majorBidi"/>
          <w:sz w:val="26"/>
          <w:szCs w:val="26"/>
          <w:lang w:val="en-US"/>
        </w:rPr>
        <w:t xml:space="preserve">: </w:t>
      </w:r>
    </w:p>
    <w:p w:rsidR="008A7FDF" w:rsidRPr="006C739C" w:rsidRDefault="008A7FDF" w:rsidP="00616DB3">
      <w:pPr>
        <w:pStyle w:val="a4"/>
        <w:numPr>
          <w:ilvl w:val="1"/>
          <w:numId w:val="19"/>
        </w:numPr>
        <w:tabs>
          <w:tab w:val="left" w:pos="2260"/>
        </w:tabs>
        <w:ind w:left="2268"/>
        <w:jc w:val="both"/>
        <w:rPr>
          <w:rFonts w:asciiTheme="majorBidi" w:hAnsiTheme="majorBidi" w:cstheme="majorBidi"/>
          <w:sz w:val="26"/>
          <w:szCs w:val="26"/>
          <w:lang w:val="en-US"/>
        </w:rPr>
      </w:pPr>
      <w:r w:rsidRPr="006C739C">
        <w:rPr>
          <w:rFonts w:asciiTheme="majorBidi" w:hAnsiTheme="majorBidi" w:cstheme="majorBidi"/>
          <w:sz w:val="26"/>
          <w:szCs w:val="26"/>
          <w:lang w:val="en-US"/>
        </w:rPr>
        <w:t>sufficient knowledge and clinical professional skills to assume appropriate responsibility after graduation?</w:t>
      </w:r>
    </w:p>
    <w:p w:rsidR="008A7FDF" w:rsidRPr="006C739C" w:rsidRDefault="008A7FDF" w:rsidP="00616DB3">
      <w:pPr>
        <w:pStyle w:val="a4"/>
        <w:numPr>
          <w:ilvl w:val="1"/>
          <w:numId w:val="19"/>
        </w:numPr>
        <w:tabs>
          <w:tab w:val="left" w:pos="2260"/>
        </w:tabs>
        <w:ind w:left="2268"/>
        <w:jc w:val="both"/>
        <w:rPr>
          <w:rFonts w:asciiTheme="majorBidi" w:hAnsiTheme="majorBidi" w:cstheme="majorBidi"/>
          <w:sz w:val="26"/>
          <w:szCs w:val="26"/>
          <w:lang w:val="en-US"/>
        </w:rPr>
      </w:pPr>
      <w:r w:rsidRPr="006C739C">
        <w:rPr>
          <w:rFonts w:asciiTheme="majorBidi" w:hAnsiTheme="majorBidi" w:cstheme="majorBidi"/>
          <w:sz w:val="26"/>
          <w:szCs w:val="26"/>
          <w:lang w:val="en-US"/>
        </w:rPr>
        <w:t xml:space="preserve">spending </w:t>
      </w:r>
      <w:r w:rsidR="00616DB3" w:rsidRPr="006C739C">
        <w:rPr>
          <w:rFonts w:asciiTheme="majorBidi" w:hAnsiTheme="majorBidi" w:cstheme="majorBidi"/>
          <w:sz w:val="26"/>
          <w:szCs w:val="26"/>
          <w:lang w:val="en-US"/>
        </w:rPr>
        <w:t xml:space="preserve">of </w:t>
      </w:r>
      <w:r w:rsidRPr="006C739C">
        <w:rPr>
          <w:rFonts w:asciiTheme="majorBidi" w:hAnsiTheme="majorBidi" w:cstheme="majorBidi"/>
          <w:sz w:val="26"/>
          <w:szCs w:val="26"/>
          <w:lang w:val="en-US"/>
        </w:rPr>
        <w:t xml:space="preserve">a reasonable part of curriculum in </w:t>
      </w:r>
      <w:r w:rsidR="00616DB3" w:rsidRPr="006C739C">
        <w:rPr>
          <w:rFonts w:asciiTheme="majorBidi" w:hAnsiTheme="majorBidi" w:cstheme="majorBidi"/>
          <w:sz w:val="26"/>
          <w:szCs w:val="26"/>
          <w:lang w:val="en-US"/>
        </w:rPr>
        <w:t xml:space="preserve">a </w:t>
      </w:r>
      <w:r w:rsidRPr="006C739C">
        <w:rPr>
          <w:rFonts w:asciiTheme="majorBidi" w:hAnsiTheme="majorBidi" w:cstheme="majorBidi"/>
          <w:sz w:val="26"/>
          <w:szCs w:val="26"/>
          <w:lang w:val="en-US"/>
        </w:rPr>
        <w:t xml:space="preserve">planned contact with patients </w:t>
      </w:r>
      <w:r w:rsidR="00616DB3" w:rsidRPr="006C739C">
        <w:rPr>
          <w:rFonts w:asciiTheme="majorBidi" w:hAnsiTheme="majorBidi" w:cstheme="majorBidi"/>
          <w:sz w:val="26"/>
          <w:szCs w:val="26"/>
          <w:lang w:val="en-US"/>
        </w:rPr>
        <w:t xml:space="preserve">concerning </w:t>
      </w:r>
      <w:r w:rsidR="00A6438C" w:rsidRPr="006C739C">
        <w:rPr>
          <w:rFonts w:asciiTheme="majorBidi" w:hAnsiTheme="majorBidi" w:cstheme="majorBidi"/>
          <w:sz w:val="26"/>
          <w:szCs w:val="26"/>
          <w:lang w:val="en-US"/>
        </w:rPr>
        <w:t>health facilities</w:t>
      </w:r>
      <w:r w:rsidRPr="006C739C">
        <w:rPr>
          <w:rFonts w:asciiTheme="majorBidi" w:hAnsiTheme="majorBidi" w:cstheme="majorBidi"/>
          <w:sz w:val="26"/>
          <w:szCs w:val="26"/>
          <w:lang w:val="en-US"/>
        </w:rPr>
        <w:t>? Explain</w:t>
      </w:r>
      <w:r w:rsidR="00616DB3" w:rsidRPr="006C739C">
        <w:rPr>
          <w:rFonts w:asciiTheme="majorBidi" w:hAnsiTheme="majorBidi" w:cstheme="majorBidi"/>
          <w:sz w:val="26"/>
          <w:szCs w:val="26"/>
          <w:lang w:val="en-US"/>
        </w:rPr>
        <w:t>.</w:t>
      </w:r>
    </w:p>
    <w:p w:rsidR="00A6438C" w:rsidRPr="006C739C" w:rsidRDefault="00A6438C" w:rsidP="00616DB3">
      <w:pPr>
        <w:pStyle w:val="a4"/>
        <w:numPr>
          <w:ilvl w:val="1"/>
          <w:numId w:val="19"/>
        </w:numPr>
        <w:tabs>
          <w:tab w:val="left" w:pos="2260"/>
        </w:tabs>
        <w:ind w:left="2268"/>
        <w:jc w:val="both"/>
        <w:rPr>
          <w:rFonts w:asciiTheme="majorBidi" w:hAnsiTheme="majorBidi" w:cstheme="majorBidi"/>
          <w:sz w:val="26"/>
          <w:szCs w:val="26"/>
          <w:lang w:val="en-US"/>
        </w:rPr>
      </w:pPr>
      <w:r w:rsidRPr="006C739C">
        <w:rPr>
          <w:rFonts w:asciiTheme="majorBidi" w:hAnsiTheme="majorBidi" w:cstheme="majorBidi"/>
          <w:sz w:val="26"/>
          <w:szCs w:val="26"/>
          <w:lang w:val="en-US"/>
        </w:rPr>
        <w:t xml:space="preserve">spending </w:t>
      </w:r>
      <w:r w:rsidR="00616DB3" w:rsidRPr="006C739C">
        <w:rPr>
          <w:rFonts w:asciiTheme="majorBidi" w:hAnsiTheme="majorBidi" w:cstheme="majorBidi"/>
          <w:sz w:val="26"/>
          <w:szCs w:val="26"/>
          <w:lang w:val="en-US"/>
        </w:rPr>
        <w:t xml:space="preserve">of </w:t>
      </w:r>
      <w:r w:rsidRPr="006C739C">
        <w:rPr>
          <w:rFonts w:asciiTheme="majorBidi" w:hAnsiTheme="majorBidi" w:cstheme="majorBidi"/>
          <w:sz w:val="26"/>
          <w:szCs w:val="26"/>
          <w:lang w:val="en-US"/>
        </w:rPr>
        <w:t xml:space="preserve">a reasonable part of curriculum in </w:t>
      </w:r>
      <w:r w:rsidR="00616DB3" w:rsidRPr="006C739C">
        <w:rPr>
          <w:rFonts w:asciiTheme="majorBidi" w:hAnsiTheme="majorBidi" w:cstheme="majorBidi"/>
          <w:sz w:val="26"/>
          <w:szCs w:val="26"/>
          <w:lang w:val="en-US"/>
        </w:rPr>
        <w:t xml:space="preserve">a </w:t>
      </w:r>
      <w:r w:rsidRPr="006C739C">
        <w:rPr>
          <w:rFonts w:asciiTheme="majorBidi" w:hAnsiTheme="majorBidi" w:cstheme="majorBidi"/>
          <w:sz w:val="26"/>
          <w:szCs w:val="26"/>
          <w:lang w:val="en-US"/>
        </w:rPr>
        <w:t xml:space="preserve">planned contact with patients </w:t>
      </w:r>
      <w:r w:rsidR="00616DB3" w:rsidRPr="006C739C">
        <w:rPr>
          <w:rFonts w:asciiTheme="majorBidi" w:hAnsiTheme="majorBidi" w:cstheme="majorBidi"/>
          <w:sz w:val="26"/>
          <w:szCs w:val="26"/>
          <w:lang w:val="en-US"/>
        </w:rPr>
        <w:t>concerning</w:t>
      </w:r>
      <w:r w:rsidRPr="006C739C">
        <w:rPr>
          <w:rFonts w:asciiTheme="majorBidi" w:hAnsiTheme="majorBidi" w:cstheme="majorBidi"/>
          <w:sz w:val="26"/>
          <w:szCs w:val="26"/>
          <w:lang w:val="en-US"/>
        </w:rPr>
        <w:t xml:space="preserve"> clinical settings? Explain. </w:t>
      </w:r>
    </w:p>
    <w:p w:rsidR="008A7FDF" w:rsidRPr="006C739C" w:rsidRDefault="008A7FDF" w:rsidP="00616DB3">
      <w:pPr>
        <w:pStyle w:val="a4"/>
        <w:numPr>
          <w:ilvl w:val="0"/>
          <w:numId w:val="7"/>
        </w:numPr>
        <w:tabs>
          <w:tab w:val="left" w:pos="2260"/>
        </w:tabs>
        <w:jc w:val="both"/>
        <w:rPr>
          <w:rFonts w:asciiTheme="majorBidi" w:hAnsiTheme="majorBidi" w:cstheme="majorBidi"/>
          <w:sz w:val="26"/>
          <w:szCs w:val="26"/>
          <w:lang w:val="en-US"/>
        </w:rPr>
      </w:pPr>
      <w:r w:rsidRPr="006C739C">
        <w:rPr>
          <w:rFonts w:asciiTheme="majorBidi" w:hAnsiTheme="majorBidi" w:cstheme="majorBidi"/>
          <w:sz w:val="26"/>
          <w:szCs w:val="26"/>
          <w:lang w:val="en-US"/>
        </w:rPr>
        <w:t xml:space="preserve">Are clinical sciences </w:t>
      </w:r>
      <w:r w:rsidR="00616DB3" w:rsidRPr="006C739C">
        <w:rPr>
          <w:rFonts w:asciiTheme="majorBidi" w:hAnsiTheme="majorBidi" w:cstheme="majorBidi"/>
          <w:sz w:val="26"/>
          <w:szCs w:val="26"/>
          <w:lang w:val="en-US"/>
        </w:rPr>
        <w:t xml:space="preserve">contributions </w:t>
      </w:r>
      <w:r w:rsidRPr="006C739C">
        <w:rPr>
          <w:rFonts w:asciiTheme="majorBidi" w:hAnsiTheme="majorBidi" w:cstheme="majorBidi"/>
          <w:sz w:val="26"/>
          <w:szCs w:val="26"/>
          <w:lang w:val="en-US"/>
        </w:rPr>
        <w:t>identified and incorporated in curriculum to</w:t>
      </w:r>
      <w:r w:rsidR="00865BFF" w:rsidRPr="006C739C">
        <w:rPr>
          <w:rFonts w:asciiTheme="majorBidi" w:hAnsiTheme="majorBidi" w:cstheme="majorBidi"/>
          <w:sz w:val="26"/>
          <w:szCs w:val="26"/>
          <w:lang w:val="en-US"/>
        </w:rPr>
        <w:t xml:space="preserve"> ensure student:  </w:t>
      </w:r>
    </w:p>
    <w:p w:rsidR="008A7FDF" w:rsidRPr="006C739C" w:rsidRDefault="00865BFF" w:rsidP="00657CF7">
      <w:pPr>
        <w:pStyle w:val="a4"/>
        <w:numPr>
          <w:ilvl w:val="0"/>
          <w:numId w:val="6"/>
        </w:numPr>
        <w:ind w:left="2268"/>
        <w:jc w:val="both"/>
        <w:rPr>
          <w:rFonts w:asciiTheme="majorBidi" w:hAnsiTheme="majorBidi" w:cstheme="majorBidi"/>
          <w:sz w:val="26"/>
          <w:szCs w:val="26"/>
          <w:lang w:val="en-US"/>
        </w:rPr>
      </w:pPr>
      <w:r w:rsidRPr="006C739C">
        <w:rPr>
          <w:rFonts w:asciiTheme="majorBidi" w:hAnsiTheme="majorBidi" w:cstheme="majorBidi"/>
          <w:sz w:val="26"/>
          <w:szCs w:val="26"/>
          <w:lang w:val="en-US"/>
        </w:rPr>
        <w:t>reinforcement for experience health promotion and preventive medicine? Explain.</w:t>
      </w:r>
    </w:p>
    <w:p w:rsidR="00865BFF" w:rsidRPr="006C739C" w:rsidRDefault="00865BFF" w:rsidP="00657CF7">
      <w:pPr>
        <w:pStyle w:val="a4"/>
        <w:numPr>
          <w:ilvl w:val="0"/>
          <w:numId w:val="6"/>
        </w:numPr>
        <w:ind w:left="2268"/>
        <w:rPr>
          <w:rFonts w:asciiTheme="majorBidi" w:hAnsiTheme="majorBidi" w:cstheme="majorBidi"/>
          <w:sz w:val="26"/>
          <w:szCs w:val="26"/>
          <w:lang w:val="en-US"/>
        </w:rPr>
      </w:pPr>
      <w:r w:rsidRPr="006C739C">
        <w:rPr>
          <w:rFonts w:asciiTheme="majorBidi" w:hAnsiTheme="majorBidi" w:cstheme="majorBidi"/>
          <w:sz w:val="26"/>
          <w:szCs w:val="26"/>
          <w:lang w:val="en-US"/>
        </w:rPr>
        <w:t xml:space="preserve">specification of time spent in training in major clinical disciplines? </w:t>
      </w:r>
      <w:r w:rsidR="00657CF7" w:rsidRPr="006C739C">
        <w:rPr>
          <w:rFonts w:asciiTheme="majorBidi" w:hAnsiTheme="majorBidi" w:cstheme="majorBidi"/>
          <w:sz w:val="26"/>
          <w:szCs w:val="26"/>
          <w:lang w:val="en-US"/>
        </w:rPr>
        <w:t>Explain</w:t>
      </w:r>
      <w:r w:rsidRPr="006C739C">
        <w:rPr>
          <w:rFonts w:asciiTheme="majorBidi" w:hAnsiTheme="majorBidi" w:cstheme="majorBidi"/>
          <w:sz w:val="26"/>
          <w:szCs w:val="26"/>
          <w:lang w:val="en-US"/>
        </w:rPr>
        <w:t>.</w:t>
      </w:r>
    </w:p>
    <w:p w:rsidR="00865BFF" w:rsidRPr="006C739C" w:rsidRDefault="00865BFF" w:rsidP="00657CF7">
      <w:pPr>
        <w:pStyle w:val="a4"/>
        <w:numPr>
          <w:ilvl w:val="0"/>
          <w:numId w:val="6"/>
        </w:numPr>
        <w:ind w:left="2268"/>
        <w:rPr>
          <w:rFonts w:asciiTheme="majorBidi" w:hAnsiTheme="majorBidi" w:cstheme="majorBidi"/>
          <w:sz w:val="26"/>
          <w:szCs w:val="26"/>
          <w:lang w:val="en-US"/>
        </w:rPr>
      </w:pPr>
      <w:r w:rsidRPr="006C739C">
        <w:rPr>
          <w:rFonts w:asciiTheme="majorBidi" w:hAnsiTheme="majorBidi" w:cstheme="majorBidi"/>
          <w:sz w:val="26"/>
          <w:szCs w:val="26"/>
          <w:lang w:val="en-US"/>
        </w:rPr>
        <w:lastRenderedPageBreak/>
        <w:t xml:space="preserve">organization of clinical training </w:t>
      </w:r>
      <w:r w:rsidR="00657CF7" w:rsidRPr="006C739C">
        <w:rPr>
          <w:rFonts w:asciiTheme="majorBidi" w:hAnsiTheme="majorBidi" w:cstheme="majorBidi"/>
          <w:sz w:val="26"/>
          <w:szCs w:val="26"/>
          <w:lang w:val="en-US"/>
        </w:rPr>
        <w:t>paying</w:t>
      </w:r>
      <w:r w:rsidRPr="006C739C">
        <w:rPr>
          <w:rFonts w:asciiTheme="majorBidi" w:hAnsiTheme="majorBidi" w:cstheme="majorBidi"/>
          <w:sz w:val="26"/>
          <w:szCs w:val="26"/>
          <w:lang w:val="en-US"/>
        </w:rPr>
        <w:t xml:space="preserve"> attention to patient safety</w:t>
      </w:r>
      <w:r w:rsidRPr="006C739C">
        <w:rPr>
          <w:rFonts w:ascii="Times New Roman" w:eastAsia="Calibri" w:hAnsi="Times New Roman" w:cs="PT Bold Heading"/>
          <w:sz w:val="26"/>
          <w:szCs w:val="26"/>
          <w:lang w:val="en-US" w:bidi="ar-YE"/>
        </w:rPr>
        <w:t xml:space="preserve">? </w:t>
      </w:r>
      <w:r w:rsidRPr="006C739C">
        <w:rPr>
          <w:rFonts w:asciiTheme="majorBidi" w:hAnsiTheme="majorBidi" w:cstheme="majorBidi"/>
          <w:sz w:val="26"/>
          <w:szCs w:val="26"/>
          <w:lang w:val="en-US"/>
        </w:rPr>
        <w:t>Explain.</w:t>
      </w:r>
    </w:p>
    <w:p w:rsidR="008A7FDF" w:rsidRPr="00FD2031" w:rsidRDefault="008A7FDF" w:rsidP="008A7FDF">
      <w:pPr>
        <w:pStyle w:val="a4"/>
        <w:tabs>
          <w:tab w:val="left" w:pos="720"/>
        </w:tabs>
        <w:bidi/>
        <w:spacing w:after="0" w:line="293" w:lineRule="auto"/>
        <w:ind w:left="1080" w:right="20"/>
        <w:rPr>
          <w:rFonts w:hint="cs"/>
          <w:sz w:val="14"/>
          <w:szCs w:val="14"/>
          <w:rtl/>
          <w:lang w:val="en-US" w:bidi="ar-YE"/>
        </w:rPr>
      </w:pPr>
    </w:p>
    <w:p w:rsidR="00C5610B" w:rsidRDefault="00C5610B" w:rsidP="00C5610B">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C5610B" w:rsidRPr="000C09F2" w:rsidTr="00A07A24">
        <w:trPr>
          <w:trHeight w:val="291"/>
        </w:trPr>
        <w:tc>
          <w:tcPr>
            <w:tcW w:w="993" w:type="dxa"/>
            <w:vMerge w:val="restart"/>
            <w:shd w:val="clear" w:color="auto" w:fill="D9E2F3" w:themeFill="accent1" w:themeFillTint="33"/>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C5610B" w:rsidRPr="000C09F2" w:rsidRDefault="000C09F2" w:rsidP="000C09F2">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0C09F2">
              <w:rPr>
                <w:rFonts w:asciiTheme="majorBidi" w:hAnsiTheme="majorBidi" w:cstheme="majorBidi"/>
                <w:b/>
                <w:bCs/>
                <w:sz w:val="24"/>
                <w:szCs w:val="24"/>
                <w:lang w:bidi="ar-YE"/>
              </w:rPr>
              <w:t xml:space="preserve">Availability </w:t>
            </w:r>
            <w:r w:rsidR="00C5610B" w:rsidRPr="000C09F2">
              <w:rPr>
                <w:rFonts w:asciiTheme="majorBidi" w:hAnsiTheme="majorBidi" w:cstheme="majorBidi"/>
                <w:b/>
                <w:bCs/>
                <w:sz w:val="24"/>
                <w:szCs w:val="24"/>
                <w:lang w:bidi="ar-YE"/>
              </w:rPr>
              <w:t xml:space="preserve">Degree </w:t>
            </w:r>
          </w:p>
        </w:tc>
      </w:tr>
      <w:tr w:rsidR="00C5610B" w:rsidRPr="000C09F2" w:rsidTr="00A07A24">
        <w:trPr>
          <w:trHeight w:val="279"/>
        </w:trPr>
        <w:tc>
          <w:tcPr>
            <w:tcW w:w="993" w:type="dxa"/>
            <w:vMerge/>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lang w:bidi="ar-YE"/>
              </w:rPr>
              <w:t xml:space="preserve">Unavailable </w:t>
            </w:r>
          </w:p>
        </w:tc>
        <w:tc>
          <w:tcPr>
            <w:tcW w:w="851" w:type="dxa"/>
            <w:shd w:val="clear" w:color="auto" w:fill="D9E2F3" w:themeFill="accent1" w:themeFillTint="33"/>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 xml:space="preserve">Notes </w:t>
            </w:r>
          </w:p>
        </w:tc>
      </w:tr>
      <w:tr w:rsidR="00C5610B" w:rsidRPr="000C09F2" w:rsidTr="00A07A24">
        <w:tc>
          <w:tcPr>
            <w:tcW w:w="993" w:type="dxa"/>
          </w:tcPr>
          <w:p w:rsidR="00C5610B" w:rsidRPr="000C09F2" w:rsidRDefault="00C5610B" w:rsidP="00C5610B">
            <w:pPr>
              <w:pStyle w:val="a4"/>
              <w:tabs>
                <w:tab w:val="left" w:pos="2260"/>
              </w:tabs>
              <w:ind w:left="0"/>
              <w:jc w:val="center"/>
              <w:rPr>
                <w:rFonts w:ascii="Times New Roman" w:eastAsia="Calibri" w:hAnsi="Times New Roman" w:cs="PT Bold Heading"/>
                <w:b/>
                <w:bCs/>
                <w:color w:val="000000"/>
                <w:sz w:val="24"/>
                <w:szCs w:val="24"/>
                <w:lang w:val="en-US" w:bidi="ar-YE"/>
              </w:rPr>
            </w:pPr>
          </w:p>
          <w:p w:rsidR="00C5610B" w:rsidRPr="000C09F2" w:rsidRDefault="00C5610B" w:rsidP="00C5610B">
            <w:pPr>
              <w:pStyle w:val="a4"/>
              <w:tabs>
                <w:tab w:val="left" w:pos="2260"/>
              </w:tabs>
              <w:ind w:left="0"/>
              <w:jc w:val="center"/>
              <w:rPr>
                <w:rFonts w:ascii="Times New Roman" w:eastAsia="Calibri" w:hAnsi="Times New Roman" w:cs="PT Bold Heading"/>
                <w:b/>
                <w:bCs/>
                <w:color w:val="000000"/>
                <w:sz w:val="24"/>
                <w:szCs w:val="24"/>
                <w:lang w:val="en-US" w:bidi="ar-YE"/>
              </w:rPr>
            </w:pPr>
          </w:p>
          <w:p w:rsidR="00C5610B" w:rsidRPr="000C09F2" w:rsidRDefault="00C5610B" w:rsidP="00C5610B">
            <w:pPr>
              <w:pStyle w:val="a4"/>
              <w:tabs>
                <w:tab w:val="left" w:pos="2260"/>
              </w:tabs>
              <w:ind w:left="0"/>
              <w:jc w:val="center"/>
              <w:rPr>
                <w:rFonts w:ascii="Times New Roman" w:eastAsia="Calibri" w:hAnsi="Times New Roman" w:cs="PT Bold Heading"/>
                <w:b/>
                <w:bCs/>
                <w:color w:val="000000"/>
                <w:sz w:val="24"/>
                <w:szCs w:val="24"/>
                <w:lang w:val="en-US" w:bidi="ar-YE"/>
              </w:rPr>
            </w:pPr>
          </w:p>
          <w:p w:rsidR="00084C60" w:rsidRPr="000C09F2" w:rsidRDefault="00084C60" w:rsidP="00C5610B">
            <w:pPr>
              <w:pStyle w:val="a4"/>
              <w:tabs>
                <w:tab w:val="left" w:pos="2260"/>
              </w:tabs>
              <w:ind w:left="0"/>
              <w:jc w:val="center"/>
              <w:rPr>
                <w:rFonts w:ascii="Times New Roman" w:eastAsia="Calibri" w:hAnsi="Times New Roman" w:cs="PT Bold Heading"/>
                <w:b/>
                <w:bCs/>
                <w:color w:val="000000"/>
                <w:sz w:val="24"/>
                <w:szCs w:val="24"/>
                <w:lang w:val="en-US" w:bidi="ar-YE"/>
              </w:rPr>
            </w:pPr>
          </w:p>
          <w:p w:rsidR="00C5610B" w:rsidRPr="000C09F2" w:rsidRDefault="00C5610B" w:rsidP="00C5610B">
            <w:pPr>
              <w:pStyle w:val="a4"/>
              <w:tabs>
                <w:tab w:val="left" w:pos="2260"/>
              </w:tabs>
              <w:ind w:left="0"/>
              <w:jc w:val="center"/>
              <w:rPr>
                <w:rFonts w:asciiTheme="majorBidi" w:hAnsiTheme="majorBidi" w:cstheme="majorBidi"/>
                <w:b/>
                <w:bCs/>
                <w:sz w:val="24"/>
                <w:szCs w:val="24"/>
                <w:lang w:bidi="ar-YE"/>
              </w:rPr>
            </w:pPr>
            <w:r w:rsidRPr="000C09F2">
              <w:rPr>
                <w:rFonts w:ascii="Times New Roman" w:eastAsia="Calibri" w:hAnsi="Times New Roman" w:cs="PT Bold Heading"/>
                <w:b/>
                <w:bCs/>
                <w:color w:val="000000"/>
                <w:sz w:val="24"/>
                <w:szCs w:val="24"/>
                <w:lang w:val="en-US" w:bidi="ar-YE"/>
              </w:rPr>
              <w:t>2.5.1A</w:t>
            </w:r>
          </w:p>
        </w:tc>
        <w:tc>
          <w:tcPr>
            <w:tcW w:w="4110" w:type="dxa"/>
          </w:tcPr>
          <w:p w:rsidR="00C5610B" w:rsidRPr="000C09F2" w:rsidRDefault="00E30C39" w:rsidP="000C09F2">
            <w:pPr>
              <w:tabs>
                <w:tab w:val="left" w:pos="2260"/>
              </w:tabs>
              <w:spacing w:after="0"/>
              <w:ind w:left="360"/>
              <w:jc w:val="both"/>
              <w:rPr>
                <w:rFonts w:ascii="Times New Roman" w:eastAsia="Calibri" w:hAnsi="Times New Roman" w:cs="PT Bold Heading"/>
                <w:color w:val="000000"/>
                <w:sz w:val="24"/>
                <w:szCs w:val="24"/>
                <w:lang w:val="en-US" w:bidi="ar-YE"/>
              </w:rPr>
            </w:pPr>
            <w:r>
              <w:rPr>
                <w:rFonts w:ascii="Times New Roman" w:eastAsia="Calibri" w:hAnsi="Times New Roman" w:cs="Times New Roman"/>
                <w:sz w:val="24"/>
                <w:szCs w:val="24"/>
                <w:lang w:val="en-US" w:bidi="ar-YE"/>
              </w:rPr>
              <w:t xml:space="preserve">The </w:t>
            </w:r>
            <w:r w:rsidR="00C5610B" w:rsidRPr="000C09F2">
              <w:rPr>
                <w:rFonts w:ascii="Times New Roman" w:eastAsia="Calibri" w:hAnsi="Times New Roman" w:cs="Times New Roman"/>
                <w:sz w:val="24"/>
                <w:szCs w:val="24"/>
                <w:lang w:val="en-US" w:bidi="ar-YE"/>
              </w:rPr>
              <w:t>school</w:t>
            </w:r>
            <w:r w:rsidR="00C5610B" w:rsidRPr="000C09F2">
              <w:rPr>
                <w:rFonts w:ascii="Times New Roman" w:eastAsia="Calibri" w:hAnsi="Times New Roman" w:cs="Times New Roman"/>
                <w:b/>
                <w:bCs/>
                <w:sz w:val="24"/>
                <w:szCs w:val="24"/>
                <w:lang w:val="en-US" w:bidi="ar-YE"/>
              </w:rPr>
              <w:t xml:space="preserve"> </w:t>
            </w:r>
            <w:r w:rsidR="000C09F2">
              <w:rPr>
                <w:rFonts w:ascii="Times New Roman" w:eastAsia="Calibri" w:hAnsi="Times New Roman" w:cs="Times New Roman"/>
                <w:b/>
                <w:bCs/>
                <w:sz w:val="24"/>
                <w:szCs w:val="24"/>
                <w:lang w:val="en-US" w:bidi="ar-YE"/>
              </w:rPr>
              <w:t xml:space="preserve">has </w:t>
            </w:r>
            <w:r w:rsidR="00C5610B" w:rsidRPr="000C09F2">
              <w:rPr>
                <w:rFonts w:asciiTheme="majorBidi" w:hAnsiTheme="majorBidi" w:cstheme="majorBidi"/>
                <w:sz w:val="24"/>
                <w:szCs w:val="24"/>
                <w:lang w:val="en-US"/>
              </w:rPr>
              <w:t>identif</w:t>
            </w:r>
            <w:r w:rsidR="000C09F2">
              <w:rPr>
                <w:rFonts w:asciiTheme="majorBidi" w:hAnsiTheme="majorBidi" w:cstheme="majorBidi"/>
                <w:sz w:val="24"/>
                <w:szCs w:val="24"/>
                <w:lang w:val="en-US"/>
              </w:rPr>
              <w:t>ied</w:t>
            </w:r>
            <w:r w:rsidR="00C5610B" w:rsidRPr="000C09F2">
              <w:rPr>
                <w:rFonts w:asciiTheme="majorBidi" w:hAnsiTheme="majorBidi" w:cstheme="majorBidi"/>
                <w:sz w:val="24"/>
                <w:szCs w:val="24"/>
                <w:lang w:val="en-US"/>
              </w:rPr>
              <w:t xml:space="preserve"> and incorporate</w:t>
            </w:r>
            <w:r w:rsidR="000C09F2">
              <w:rPr>
                <w:rFonts w:asciiTheme="majorBidi" w:hAnsiTheme="majorBidi" w:cstheme="majorBidi"/>
                <w:sz w:val="24"/>
                <w:szCs w:val="24"/>
                <w:lang w:val="en-US"/>
              </w:rPr>
              <w:t>d</w:t>
            </w:r>
            <w:r w:rsidR="00C5610B" w:rsidRPr="000C09F2">
              <w:rPr>
                <w:rFonts w:asciiTheme="majorBidi" w:hAnsiTheme="majorBidi" w:cstheme="majorBidi"/>
                <w:sz w:val="24"/>
                <w:szCs w:val="24"/>
                <w:lang w:val="en-US"/>
              </w:rPr>
              <w:t xml:space="preserve"> the contributions of the clinical sciences to ensure that students</w:t>
            </w:r>
            <w:r w:rsidR="00C5610B" w:rsidRPr="000C09F2">
              <w:rPr>
                <w:rFonts w:ascii="Times New Roman" w:eastAsia="Calibri" w:hAnsi="Times New Roman" w:cs="PT Bold Heading"/>
                <w:color w:val="000000"/>
                <w:sz w:val="24"/>
                <w:szCs w:val="24"/>
                <w:lang w:val="en-US" w:bidi="ar-YE"/>
              </w:rPr>
              <w:t xml:space="preserve">: </w:t>
            </w:r>
          </w:p>
          <w:p w:rsidR="00C5610B" w:rsidRPr="000C09F2" w:rsidRDefault="00C5610B" w:rsidP="000C09F2">
            <w:pPr>
              <w:tabs>
                <w:tab w:val="left" w:pos="2260"/>
              </w:tabs>
              <w:spacing w:after="0"/>
              <w:ind w:left="360"/>
              <w:jc w:val="both"/>
              <w:rPr>
                <w:rFonts w:ascii="Times New Roman" w:eastAsia="Calibri" w:hAnsi="Times New Roman" w:cs="PT Bold Heading"/>
                <w:color w:val="000000"/>
                <w:sz w:val="24"/>
                <w:szCs w:val="24"/>
                <w:lang w:val="en-US" w:bidi="ar-YE"/>
              </w:rPr>
            </w:pPr>
            <w:r w:rsidRPr="000C09F2">
              <w:rPr>
                <w:rFonts w:ascii="Times New Roman" w:eastAsia="Calibri" w:hAnsi="Times New Roman" w:cs="PT Bold Heading"/>
                <w:color w:val="000000"/>
                <w:sz w:val="24"/>
                <w:szCs w:val="24"/>
                <w:lang w:val="en-US" w:bidi="ar-YE"/>
              </w:rPr>
              <w:t xml:space="preserve">- </w:t>
            </w:r>
            <w:r w:rsidRPr="000C09F2">
              <w:rPr>
                <w:rFonts w:asciiTheme="majorBidi" w:hAnsiTheme="majorBidi" w:cstheme="majorBidi"/>
                <w:sz w:val="24"/>
                <w:szCs w:val="24"/>
                <w:lang w:val="en-US"/>
              </w:rPr>
              <w:t>acquire sufficient knowledge and clinical and professional skills to assume appropriate responsibility after graduation</w:t>
            </w:r>
            <w:r w:rsidR="000C09F2">
              <w:rPr>
                <w:rFonts w:ascii="Times New Roman" w:eastAsia="Calibri" w:hAnsi="Times New Roman" w:cs="PT Bold Heading"/>
                <w:color w:val="000000"/>
                <w:sz w:val="24"/>
                <w:szCs w:val="24"/>
                <w:lang w:val="en-US" w:bidi="ar-YE"/>
              </w:rPr>
              <w:t>;</w:t>
            </w:r>
          </w:p>
        </w:tc>
        <w:tc>
          <w:tcPr>
            <w:tcW w:w="1276"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r>
      <w:tr w:rsidR="00C5610B" w:rsidRPr="000C09F2" w:rsidTr="00A07A24">
        <w:tc>
          <w:tcPr>
            <w:tcW w:w="993"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r w:rsidRPr="000C09F2">
              <w:rPr>
                <w:rFonts w:ascii="Times New Roman" w:eastAsia="Calibri" w:hAnsi="Times New Roman" w:cs="PT Bold Heading"/>
                <w:b/>
                <w:bCs/>
                <w:color w:val="000000"/>
                <w:sz w:val="24"/>
                <w:szCs w:val="24"/>
                <w:lang w:val="en-US" w:bidi="ar-YE"/>
              </w:rPr>
              <w:t>2.5.2A</w:t>
            </w:r>
          </w:p>
        </w:tc>
        <w:tc>
          <w:tcPr>
            <w:tcW w:w="4110" w:type="dxa"/>
          </w:tcPr>
          <w:p w:rsidR="00C5610B" w:rsidRPr="000C09F2" w:rsidRDefault="00C5610B" w:rsidP="00A07A24">
            <w:pPr>
              <w:tabs>
                <w:tab w:val="left" w:pos="2260"/>
              </w:tabs>
              <w:ind w:left="360"/>
              <w:jc w:val="both"/>
              <w:rPr>
                <w:rFonts w:asciiTheme="majorBidi" w:hAnsiTheme="majorBidi" w:cstheme="majorBidi"/>
                <w:sz w:val="24"/>
                <w:szCs w:val="24"/>
                <w:lang w:val="en-US"/>
              </w:rPr>
            </w:pPr>
            <w:r w:rsidRPr="000C09F2">
              <w:rPr>
                <w:rFonts w:asciiTheme="majorBidi" w:hAnsiTheme="majorBidi" w:cstheme="majorBidi"/>
                <w:sz w:val="24"/>
                <w:szCs w:val="24"/>
                <w:lang w:val="en-US"/>
              </w:rPr>
              <w:t>- spend a reasonable part of the curriculum in planned contact with patients in relevant clinical settings</w:t>
            </w:r>
            <w:r w:rsidR="000C09F2">
              <w:rPr>
                <w:rFonts w:asciiTheme="majorBidi" w:hAnsiTheme="majorBidi" w:cstheme="majorBidi"/>
                <w:sz w:val="24"/>
                <w:szCs w:val="24"/>
                <w:lang w:val="en-US"/>
              </w:rPr>
              <w:t>;</w:t>
            </w:r>
          </w:p>
        </w:tc>
        <w:tc>
          <w:tcPr>
            <w:tcW w:w="1276"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r>
      <w:tr w:rsidR="00C5610B" w:rsidRPr="000C09F2" w:rsidTr="00A07A24">
        <w:tc>
          <w:tcPr>
            <w:tcW w:w="993"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r w:rsidRPr="000C09F2">
              <w:rPr>
                <w:rFonts w:ascii="Times New Roman" w:eastAsia="Calibri" w:hAnsi="Times New Roman" w:cs="PT Bold Heading"/>
                <w:b/>
                <w:bCs/>
                <w:color w:val="000000"/>
                <w:sz w:val="24"/>
                <w:szCs w:val="24"/>
                <w:lang w:val="en-US" w:bidi="ar-YE"/>
              </w:rPr>
              <w:t>2.5.3A</w:t>
            </w:r>
          </w:p>
        </w:tc>
        <w:tc>
          <w:tcPr>
            <w:tcW w:w="4110" w:type="dxa"/>
          </w:tcPr>
          <w:p w:rsidR="00C5610B" w:rsidRPr="000C09F2" w:rsidRDefault="00C5610B" w:rsidP="005E618F">
            <w:pPr>
              <w:tabs>
                <w:tab w:val="left" w:pos="2260"/>
              </w:tabs>
              <w:ind w:left="360"/>
              <w:jc w:val="both"/>
              <w:rPr>
                <w:rFonts w:asciiTheme="majorBidi" w:hAnsiTheme="majorBidi" w:cstheme="majorBidi"/>
                <w:sz w:val="24"/>
                <w:szCs w:val="24"/>
                <w:rtl/>
                <w:lang w:val="en-US"/>
              </w:rPr>
            </w:pPr>
            <w:r w:rsidRPr="000C09F2">
              <w:rPr>
                <w:rFonts w:asciiTheme="majorBidi" w:hAnsiTheme="majorBidi" w:cstheme="majorBidi"/>
                <w:sz w:val="24"/>
                <w:szCs w:val="24"/>
                <w:lang w:val="en-US"/>
              </w:rPr>
              <w:t>-</w:t>
            </w:r>
            <w:r w:rsidR="000C09F2">
              <w:rPr>
                <w:rFonts w:asciiTheme="majorBidi" w:hAnsiTheme="majorBidi" w:cstheme="majorBidi"/>
                <w:sz w:val="24"/>
                <w:szCs w:val="24"/>
                <w:lang w:val="en-US"/>
              </w:rPr>
              <w:t xml:space="preserve"> </w:t>
            </w:r>
            <w:r w:rsidRPr="000C09F2">
              <w:rPr>
                <w:rFonts w:asciiTheme="majorBidi" w:hAnsiTheme="majorBidi" w:cstheme="majorBidi"/>
                <w:sz w:val="24"/>
                <w:szCs w:val="24"/>
                <w:lang w:val="en-US"/>
              </w:rPr>
              <w:t>experience health promotion and preventive medicine;</w:t>
            </w:r>
          </w:p>
        </w:tc>
        <w:tc>
          <w:tcPr>
            <w:tcW w:w="1276"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val="en-US" w:bidi="ar-YE"/>
              </w:rPr>
            </w:pPr>
          </w:p>
        </w:tc>
        <w:tc>
          <w:tcPr>
            <w:tcW w:w="1276"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w:t>
            </w:r>
          </w:p>
        </w:tc>
        <w:tc>
          <w:tcPr>
            <w:tcW w:w="851"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r>
      <w:tr w:rsidR="00C5610B" w:rsidRPr="000C09F2" w:rsidTr="00A07A24">
        <w:tc>
          <w:tcPr>
            <w:tcW w:w="993"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r w:rsidRPr="000C09F2">
              <w:rPr>
                <w:rFonts w:ascii="Times New Roman" w:eastAsia="Calibri" w:hAnsi="Times New Roman" w:cs="PT Bold Heading"/>
                <w:b/>
                <w:bCs/>
                <w:color w:val="000000"/>
                <w:sz w:val="24"/>
                <w:szCs w:val="24"/>
                <w:lang w:val="en-US" w:bidi="ar-YE"/>
              </w:rPr>
              <w:t>2.5.4A</w:t>
            </w:r>
          </w:p>
        </w:tc>
        <w:tc>
          <w:tcPr>
            <w:tcW w:w="4110" w:type="dxa"/>
          </w:tcPr>
          <w:p w:rsidR="00C5610B" w:rsidRPr="000C09F2" w:rsidRDefault="00C5610B" w:rsidP="00C5610B">
            <w:pPr>
              <w:tabs>
                <w:tab w:val="left" w:pos="2260"/>
              </w:tabs>
              <w:ind w:left="360"/>
              <w:jc w:val="both"/>
              <w:rPr>
                <w:rFonts w:asciiTheme="majorBidi" w:hAnsiTheme="majorBidi" w:cstheme="majorBidi"/>
                <w:sz w:val="24"/>
                <w:szCs w:val="24"/>
                <w:lang w:val="en-US"/>
              </w:rPr>
            </w:pPr>
            <w:r w:rsidRPr="000C09F2">
              <w:rPr>
                <w:rFonts w:asciiTheme="majorBidi" w:hAnsiTheme="majorBidi" w:cstheme="majorBidi"/>
                <w:sz w:val="24"/>
                <w:szCs w:val="24"/>
                <w:lang w:val="en-US"/>
              </w:rPr>
              <w:t>-specify the amount of time spent in training in major clinical disciplines</w:t>
            </w:r>
          </w:p>
        </w:tc>
        <w:tc>
          <w:tcPr>
            <w:tcW w:w="1276" w:type="dxa"/>
          </w:tcPr>
          <w:p w:rsidR="00C5610B" w:rsidRPr="000C09F2" w:rsidRDefault="00C5610B" w:rsidP="00A07A24">
            <w:pPr>
              <w:pStyle w:val="a4"/>
              <w:tabs>
                <w:tab w:val="left" w:pos="2260"/>
              </w:tabs>
              <w:ind w:left="0"/>
              <w:jc w:val="center"/>
              <w:rPr>
                <w:rFonts w:ascii="Times New Roman" w:eastAsia="Calibri" w:hAnsi="Times New Roman" w:cs="PT Bold Heading"/>
                <w:color w:val="000000"/>
                <w:sz w:val="24"/>
                <w:szCs w:val="24"/>
                <w:lang w:val="en-US" w:bidi="ar-YE"/>
              </w:rPr>
            </w:pPr>
          </w:p>
        </w:tc>
        <w:tc>
          <w:tcPr>
            <w:tcW w:w="1276"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r>
      <w:tr w:rsidR="00C5610B" w:rsidRPr="000C09F2" w:rsidTr="00A07A24">
        <w:tc>
          <w:tcPr>
            <w:tcW w:w="993"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r w:rsidRPr="000C09F2">
              <w:rPr>
                <w:rFonts w:ascii="Times New Roman" w:eastAsia="Calibri" w:hAnsi="Times New Roman" w:cs="PT Bold Heading"/>
                <w:b/>
                <w:bCs/>
                <w:color w:val="000000"/>
                <w:sz w:val="24"/>
                <w:szCs w:val="24"/>
                <w:lang w:val="en-US" w:bidi="ar-YE"/>
              </w:rPr>
              <w:t>2.5.5A</w:t>
            </w:r>
          </w:p>
        </w:tc>
        <w:tc>
          <w:tcPr>
            <w:tcW w:w="4110" w:type="dxa"/>
          </w:tcPr>
          <w:p w:rsidR="00C5610B" w:rsidRPr="000C09F2" w:rsidRDefault="00C5610B" w:rsidP="000C09F2">
            <w:pPr>
              <w:tabs>
                <w:tab w:val="left" w:pos="2260"/>
              </w:tabs>
              <w:ind w:left="360"/>
              <w:jc w:val="both"/>
              <w:rPr>
                <w:rFonts w:ascii="Times New Roman" w:eastAsia="Calibri" w:hAnsi="Times New Roman" w:cs="Times New Roman"/>
                <w:sz w:val="24"/>
                <w:szCs w:val="24"/>
                <w:lang w:val="en-US" w:bidi="ar-YE"/>
              </w:rPr>
            </w:pPr>
            <w:r w:rsidRPr="000C09F2">
              <w:rPr>
                <w:rFonts w:ascii="Times New Roman" w:eastAsia="Calibri" w:hAnsi="Times New Roman" w:cs="PT Bold Heading"/>
                <w:color w:val="000000"/>
                <w:sz w:val="24"/>
                <w:szCs w:val="24"/>
                <w:lang w:val="en-US" w:bidi="ar-YE"/>
              </w:rPr>
              <w:t>-</w:t>
            </w:r>
            <w:r w:rsidR="000C09F2">
              <w:rPr>
                <w:rFonts w:asciiTheme="majorBidi" w:hAnsiTheme="majorBidi" w:cstheme="majorBidi"/>
                <w:sz w:val="24"/>
                <w:szCs w:val="24"/>
                <w:lang w:val="en-US"/>
              </w:rPr>
              <w:t xml:space="preserve"> o</w:t>
            </w:r>
            <w:r w:rsidRPr="000C09F2">
              <w:rPr>
                <w:rFonts w:asciiTheme="majorBidi" w:hAnsiTheme="majorBidi" w:cstheme="majorBidi"/>
                <w:sz w:val="24"/>
                <w:szCs w:val="24"/>
                <w:lang w:val="en-US"/>
              </w:rPr>
              <w:t>rganize clinical training with appropriate attention to patient safety</w:t>
            </w:r>
            <w:r w:rsidRPr="000C09F2">
              <w:rPr>
                <w:rFonts w:ascii="Times New Roman" w:eastAsia="Calibri" w:hAnsi="Times New Roman" w:cs="PT Bold Heading"/>
                <w:color w:val="000000"/>
                <w:sz w:val="24"/>
                <w:szCs w:val="24"/>
                <w:lang w:val="en-US" w:bidi="ar-YE"/>
              </w:rPr>
              <w:t>.</w:t>
            </w:r>
          </w:p>
        </w:tc>
        <w:tc>
          <w:tcPr>
            <w:tcW w:w="1276" w:type="dxa"/>
          </w:tcPr>
          <w:p w:rsidR="00C5610B" w:rsidRPr="000C09F2" w:rsidRDefault="00C5610B"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r>
      <w:tr w:rsidR="00C5610B" w:rsidRPr="000C09F2" w:rsidTr="00A07A24">
        <w:tc>
          <w:tcPr>
            <w:tcW w:w="993" w:type="dxa"/>
          </w:tcPr>
          <w:p w:rsidR="00C5610B" w:rsidRPr="000C09F2" w:rsidRDefault="00C5610B"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0C09F2">
              <w:rPr>
                <w:rFonts w:ascii="Times New Roman" w:eastAsia="Calibri" w:hAnsi="Times New Roman" w:cs="Times New Roman"/>
                <w:b/>
                <w:bCs/>
                <w:sz w:val="24"/>
                <w:szCs w:val="24"/>
                <w:lang w:val="en-US" w:bidi="ar-YE"/>
              </w:rPr>
              <w:t>2.5.1Q</w:t>
            </w:r>
          </w:p>
        </w:tc>
        <w:tc>
          <w:tcPr>
            <w:tcW w:w="4110" w:type="dxa"/>
          </w:tcPr>
          <w:p w:rsidR="00C5610B" w:rsidRPr="000C09F2" w:rsidRDefault="00084C60" w:rsidP="000C09F2">
            <w:pPr>
              <w:spacing w:after="160" w:line="240" w:lineRule="auto"/>
              <w:ind w:firstLine="360"/>
              <w:jc w:val="both"/>
              <w:rPr>
                <w:rFonts w:asciiTheme="majorBidi" w:hAnsiTheme="majorBidi" w:cstheme="majorBidi"/>
                <w:sz w:val="24"/>
                <w:szCs w:val="24"/>
                <w:lang w:val="en-US" w:bidi="ar-YE"/>
              </w:rPr>
            </w:pPr>
            <w:r w:rsidRPr="000C09F2">
              <w:rPr>
                <w:rFonts w:ascii="Times New Roman" w:eastAsia="Calibri" w:hAnsi="Times New Roman" w:cs="Times New Roman"/>
                <w:sz w:val="24"/>
                <w:szCs w:val="24"/>
                <w:lang w:val="en-US" w:bidi="ar-YE"/>
              </w:rPr>
              <w:t xml:space="preserve">The </w:t>
            </w:r>
            <w:r w:rsidR="00C5610B" w:rsidRPr="000C09F2">
              <w:rPr>
                <w:rFonts w:ascii="Times New Roman" w:eastAsia="Calibri" w:hAnsi="Times New Roman" w:cs="Times New Roman"/>
                <w:sz w:val="24"/>
                <w:szCs w:val="24"/>
                <w:lang w:val="en-US" w:bidi="ar-YE"/>
              </w:rPr>
              <w:t xml:space="preserve"> school</w:t>
            </w:r>
            <w:r w:rsidR="000C09F2">
              <w:rPr>
                <w:rFonts w:ascii="Times New Roman" w:eastAsia="Calibri" w:hAnsi="Times New Roman" w:cs="Times New Roman"/>
                <w:b/>
                <w:bCs/>
                <w:sz w:val="24"/>
                <w:szCs w:val="24"/>
                <w:lang w:val="en-US" w:bidi="ar-YE"/>
              </w:rPr>
              <w:t xml:space="preserve"> </w:t>
            </w:r>
            <w:r w:rsidRPr="000C09F2">
              <w:rPr>
                <w:rFonts w:ascii="Times New Roman" w:eastAsia="Calibri" w:hAnsi="Times New Roman" w:cs="Times New Roman"/>
                <w:b/>
                <w:bCs/>
                <w:sz w:val="24"/>
                <w:szCs w:val="24"/>
                <w:lang w:val="en-US" w:bidi="ar-YE"/>
              </w:rPr>
              <w:t>has</w:t>
            </w:r>
            <w:r w:rsidR="000C09F2">
              <w:rPr>
                <w:rFonts w:ascii="Times New Roman" w:eastAsia="Calibri" w:hAnsi="Times New Roman" w:cs="Times New Roman"/>
                <w:b/>
                <w:bCs/>
                <w:sz w:val="24"/>
                <w:szCs w:val="24"/>
                <w:lang w:val="en-US" w:bidi="ar-YE"/>
              </w:rPr>
              <w:t xml:space="preserve"> </w:t>
            </w:r>
            <w:r w:rsidRPr="000C09F2">
              <w:rPr>
                <w:rFonts w:asciiTheme="majorBidi" w:hAnsiTheme="majorBidi" w:cstheme="majorBidi"/>
                <w:sz w:val="24"/>
                <w:szCs w:val="24"/>
                <w:lang w:val="en-US"/>
              </w:rPr>
              <w:t>adjusted</w:t>
            </w:r>
            <w:r w:rsidR="000C09F2">
              <w:rPr>
                <w:rFonts w:asciiTheme="majorBidi" w:hAnsiTheme="majorBidi" w:cstheme="majorBidi"/>
                <w:sz w:val="24"/>
                <w:szCs w:val="24"/>
                <w:lang w:val="en-US"/>
              </w:rPr>
              <w:t xml:space="preserve"> </w:t>
            </w:r>
            <w:r w:rsidR="00C5610B" w:rsidRPr="000C09F2">
              <w:rPr>
                <w:rFonts w:asciiTheme="majorBidi" w:hAnsiTheme="majorBidi" w:cstheme="majorBidi"/>
                <w:sz w:val="24"/>
                <w:szCs w:val="24"/>
                <w:lang w:val="en-US"/>
              </w:rPr>
              <w:t>and modif</w:t>
            </w:r>
            <w:r w:rsidRPr="000C09F2">
              <w:rPr>
                <w:rFonts w:asciiTheme="majorBidi" w:hAnsiTheme="majorBidi" w:cstheme="majorBidi"/>
                <w:sz w:val="24"/>
                <w:szCs w:val="24"/>
                <w:lang w:val="en-US"/>
              </w:rPr>
              <w:t>ied</w:t>
            </w:r>
            <w:r w:rsidR="00C5610B" w:rsidRPr="000C09F2">
              <w:rPr>
                <w:rFonts w:asciiTheme="majorBidi" w:hAnsiTheme="majorBidi" w:cstheme="majorBidi"/>
                <w:sz w:val="24"/>
                <w:szCs w:val="24"/>
                <w:lang w:val="en-US"/>
              </w:rPr>
              <w:t xml:space="preserve"> the contributions of the clinical sciences to the</w:t>
            </w:r>
            <w:r w:rsidR="00C5610B" w:rsidRPr="000C09F2">
              <w:rPr>
                <w:rFonts w:asciiTheme="majorBidi" w:hAnsiTheme="majorBidi" w:cstheme="majorBidi"/>
                <w:sz w:val="24"/>
                <w:szCs w:val="24"/>
              </w:rPr>
              <w:t>scientific, technological and clinical developments.</w:t>
            </w:r>
          </w:p>
        </w:tc>
        <w:tc>
          <w:tcPr>
            <w:tcW w:w="1276" w:type="dxa"/>
          </w:tcPr>
          <w:p w:rsidR="00C5610B" w:rsidRPr="000C09F2" w:rsidRDefault="00C5610B"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r>
      <w:tr w:rsidR="00C5610B" w:rsidRPr="000C09F2" w:rsidTr="00A07A24">
        <w:tc>
          <w:tcPr>
            <w:tcW w:w="993" w:type="dxa"/>
          </w:tcPr>
          <w:p w:rsidR="00C5610B" w:rsidRPr="000C09F2" w:rsidRDefault="00084C60" w:rsidP="00084C60">
            <w:pPr>
              <w:pStyle w:val="a4"/>
              <w:tabs>
                <w:tab w:val="left" w:pos="2260"/>
              </w:tabs>
              <w:ind w:left="0"/>
              <w:jc w:val="center"/>
              <w:rPr>
                <w:rFonts w:ascii="Times New Roman" w:eastAsia="Calibri" w:hAnsi="Times New Roman" w:cs="PT Bold Heading"/>
                <w:b/>
                <w:bCs/>
                <w:color w:val="000000"/>
                <w:sz w:val="24"/>
                <w:szCs w:val="24"/>
                <w:lang w:val="en-US" w:bidi="ar-YE"/>
              </w:rPr>
            </w:pPr>
            <w:r w:rsidRPr="000C09F2">
              <w:rPr>
                <w:rFonts w:ascii="Times New Roman" w:eastAsia="Calibri" w:hAnsi="Times New Roman" w:cs="Times New Roman"/>
                <w:b/>
                <w:bCs/>
                <w:sz w:val="24"/>
                <w:szCs w:val="24"/>
                <w:lang w:val="en-US" w:bidi="ar-YE"/>
              </w:rPr>
              <w:t>2.5.2Q</w:t>
            </w:r>
          </w:p>
        </w:tc>
        <w:tc>
          <w:tcPr>
            <w:tcW w:w="4110" w:type="dxa"/>
          </w:tcPr>
          <w:p w:rsidR="00C5610B" w:rsidRPr="006C739C" w:rsidRDefault="00E30C39" w:rsidP="00E30C39">
            <w:pPr>
              <w:spacing w:after="160" w:line="240" w:lineRule="auto"/>
              <w:ind w:firstLine="360"/>
              <w:jc w:val="both"/>
              <w:rPr>
                <w:rFonts w:asciiTheme="majorBidi" w:hAnsiTheme="majorBidi" w:cstheme="majorBidi"/>
                <w:sz w:val="24"/>
                <w:szCs w:val="24"/>
                <w:lang w:val="en-US"/>
              </w:rPr>
            </w:pPr>
            <w:r w:rsidRPr="006C739C">
              <w:rPr>
                <w:rFonts w:ascii="Times New Roman" w:eastAsia="Calibri" w:hAnsi="Times New Roman" w:cs="Times New Roman"/>
                <w:sz w:val="24"/>
                <w:szCs w:val="24"/>
                <w:lang w:val="en-US" w:bidi="ar-YE"/>
              </w:rPr>
              <w:t xml:space="preserve">The </w:t>
            </w:r>
            <w:r w:rsidR="00084C60" w:rsidRPr="006C739C">
              <w:rPr>
                <w:rFonts w:ascii="Times New Roman" w:eastAsia="Calibri" w:hAnsi="Times New Roman" w:cs="Times New Roman"/>
                <w:sz w:val="24"/>
                <w:szCs w:val="24"/>
                <w:lang w:val="en-US" w:bidi="ar-YE"/>
              </w:rPr>
              <w:t>school</w:t>
            </w:r>
            <w:r w:rsidR="006C739C" w:rsidRPr="006C739C">
              <w:rPr>
                <w:rFonts w:ascii="Times New Roman" w:eastAsia="Calibri" w:hAnsi="Times New Roman" w:cs="Times New Roman"/>
                <w:sz w:val="24"/>
                <w:szCs w:val="24"/>
                <w:lang w:val="en-US" w:bidi="ar-YE"/>
              </w:rPr>
              <w:t xml:space="preserve"> </w:t>
            </w:r>
            <w:r w:rsidR="00084C60" w:rsidRPr="006C739C">
              <w:rPr>
                <w:rFonts w:ascii="Times New Roman" w:eastAsia="Calibri" w:hAnsi="Times New Roman" w:cs="Times New Roman"/>
                <w:sz w:val="24"/>
                <w:szCs w:val="24"/>
                <w:lang w:val="en-US" w:bidi="ar-YE"/>
              </w:rPr>
              <w:t>has</w:t>
            </w:r>
            <w:r w:rsidR="006C739C" w:rsidRPr="006C739C">
              <w:rPr>
                <w:rFonts w:asciiTheme="majorBidi" w:hAnsiTheme="majorBidi" w:cstheme="majorBidi"/>
                <w:sz w:val="24"/>
                <w:szCs w:val="24"/>
                <w:lang w:val="en-US"/>
              </w:rPr>
              <w:t xml:space="preserve"> </w:t>
            </w:r>
            <w:r w:rsidR="00084C60" w:rsidRPr="006C739C">
              <w:rPr>
                <w:rFonts w:asciiTheme="majorBidi" w:hAnsiTheme="majorBidi" w:cstheme="majorBidi"/>
                <w:sz w:val="24"/>
                <w:szCs w:val="24"/>
                <w:lang w:val="en-US"/>
              </w:rPr>
              <w:t>adjusted</w:t>
            </w:r>
            <w:r w:rsidR="006C739C" w:rsidRPr="006C739C">
              <w:rPr>
                <w:rFonts w:asciiTheme="majorBidi" w:hAnsiTheme="majorBidi" w:cstheme="majorBidi"/>
                <w:sz w:val="24"/>
                <w:szCs w:val="24"/>
                <w:lang w:val="en-US"/>
              </w:rPr>
              <w:t xml:space="preserve"> </w:t>
            </w:r>
            <w:r w:rsidR="00084C60" w:rsidRPr="006C739C">
              <w:rPr>
                <w:rFonts w:asciiTheme="majorBidi" w:hAnsiTheme="majorBidi" w:cstheme="majorBidi"/>
                <w:sz w:val="24"/>
                <w:szCs w:val="24"/>
                <w:lang w:val="en-US"/>
              </w:rPr>
              <w:t xml:space="preserve">and </w:t>
            </w:r>
            <w:r w:rsidR="006C739C" w:rsidRPr="006C739C">
              <w:rPr>
                <w:rFonts w:asciiTheme="majorBidi" w:hAnsiTheme="majorBidi" w:cstheme="majorBidi"/>
                <w:sz w:val="24"/>
                <w:szCs w:val="24"/>
                <w:lang w:val="en-US"/>
              </w:rPr>
              <w:t>modified the</w:t>
            </w:r>
            <w:r w:rsidR="00C5610B" w:rsidRPr="006C739C">
              <w:rPr>
                <w:rFonts w:asciiTheme="majorBidi" w:hAnsiTheme="majorBidi" w:cstheme="majorBidi"/>
                <w:sz w:val="24"/>
                <w:szCs w:val="24"/>
                <w:lang w:val="en-US"/>
              </w:rPr>
              <w:t xml:space="preserve"> contributions of the clinical sciences to </w:t>
            </w:r>
            <w:r w:rsidR="006C739C" w:rsidRPr="006C739C">
              <w:rPr>
                <w:rFonts w:asciiTheme="majorBidi" w:hAnsiTheme="majorBidi" w:cstheme="majorBidi"/>
                <w:sz w:val="24"/>
                <w:szCs w:val="24"/>
                <w:lang w:val="en-US"/>
              </w:rPr>
              <w:t>the current</w:t>
            </w:r>
            <w:r w:rsidR="00C5610B" w:rsidRPr="006C739C">
              <w:rPr>
                <w:rFonts w:asciiTheme="majorBidi" w:hAnsiTheme="majorBidi" w:cstheme="majorBidi"/>
                <w:sz w:val="24"/>
                <w:szCs w:val="24"/>
                <w:lang w:val="en-US"/>
              </w:rPr>
              <w:t xml:space="preserve"> and anticipated needs of the society and the health care system in Yemen</w:t>
            </w:r>
            <w:r w:rsidR="000C09F2" w:rsidRPr="006C739C">
              <w:rPr>
                <w:rFonts w:asciiTheme="majorBidi" w:hAnsiTheme="majorBidi" w:cstheme="majorBidi"/>
                <w:sz w:val="24"/>
                <w:szCs w:val="24"/>
                <w:lang w:val="en-US"/>
              </w:rPr>
              <w:t>.</w:t>
            </w:r>
          </w:p>
        </w:tc>
        <w:tc>
          <w:tcPr>
            <w:tcW w:w="1276" w:type="dxa"/>
          </w:tcPr>
          <w:p w:rsidR="00C5610B" w:rsidRPr="000C09F2" w:rsidRDefault="00C5610B"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r>
      <w:tr w:rsidR="00C5610B" w:rsidRPr="000C09F2" w:rsidTr="00A07A24">
        <w:tc>
          <w:tcPr>
            <w:tcW w:w="993" w:type="dxa"/>
          </w:tcPr>
          <w:p w:rsidR="00C5610B" w:rsidRPr="000C09F2" w:rsidRDefault="00084C60" w:rsidP="00084C60">
            <w:pPr>
              <w:pStyle w:val="a4"/>
              <w:tabs>
                <w:tab w:val="left" w:pos="2260"/>
              </w:tabs>
              <w:ind w:left="0"/>
              <w:jc w:val="center"/>
              <w:rPr>
                <w:rFonts w:ascii="Times New Roman" w:eastAsia="Calibri" w:hAnsi="Times New Roman" w:cs="PT Bold Heading"/>
                <w:b/>
                <w:bCs/>
                <w:color w:val="000000"/>
                <w:sz w:val="24"/>
                <w:szCs w:val="24"/>
                <w:lang w:val="en-US" w:bidi="ar-YE"/>
              </w:rPr>
            </w:pPr>
            <w:r w:rsidRPr="000C09F2">
              <w:rPr>
                <w:rFonts w:ascii="Times New Roman" w:eastAsia="Calibri" w:hAnsi="Times New Roman" w:cs="Times New Roman"/>
                <w:b/>
                <w:bCs/>
                <w:sz w:val="24"/>
                <w:szCs w:val="24"/>
                <w:lang w:val="en-US" w:bidi="ar-YE"/>
              </w:rPr>
              <w:t>2.5.3Q</w:t>
            </w:r>
          </w:p>
        </w:tc>
        <w:tc>
          <w:tcPr>
            <w:tcW w:w="4110" w:type="dxa"/>
          </w:tcPr>
          <w:p w:rsidR="00C5610B" w:rsidRPr="006C739C" w:rsidRDefault="00084C60" w:rsidP="000C09F2">
            <w:pPr>
              <w:spacing w:after="160" w:line="240" w:lineRule="auto"/>
              <w:ind w:firstLine="360"/>
              <w:jc w:val="both"/>
              <w:rPr>
                <w:rFonts w:asciiTheme="majorBidi" w:hAnsiTheme="majorBidi" w:cstheme="majorBidi"/>
                <w:sz w:val="24"/>
                <w:szCs w:val="24"/>
                <w:lang w:val="en-US"/>
              </w:rPr>
            </w:pPr>
            <w:r w:rsidRPr="006C739C">
              <w:rPr>
                <w:rFonts w:asciiTheme="majorBidi" w:hAnsiTheme="majorBidi" w:cstheme="majorBidi"/>
                <w:sz w:val="24"/>
                <w:szCs w:val="24"/>
                <w:lang w:val="en-US"/>
              </w:rPr>
              <w:t xml:space="preserve">The school has </w:t>
            </w:r>
            <w:r w:rsidR="00C5610B" w:rsidRPr="006C739C">
              <w:rPr>
                <w:rFonts w:asciiTheme="majorBidi" w:hAnsiTheme="majorBidi" w:cstheme="majorBidi"/>
                <w:sz w:val="24"/>
                <w:szCs w:val="24"/>
                <w:lang w:val="en-US"/>
              </w:rPr>
              <w:t>ensure</w:t>
            </w:r>
            <w:r w:rsidRPr="006C739C">
              <w:rPr>
                <w:rFonts w:asciiTheme="majorBidi" w:hAnsiTheme="majorBidi" w:cstheme="majorBidi"/>
                <w:sz w:val="24"/>
                <w:szCs w:val="24"/>
                <w:lang w:val="en-US"/>
              </w:rPr>
              <w:t>d</w:t>
            </w:r>
            <w:r w:rsidR="00C5610B" w:rsidRPr="006C739C">
              <w:rPr>
                <w:rFonts w:asciiTheme="majorBidi" w:hAnsiTheme="majorBidi" w:cstheme="majorBidi"/>
                <w:sz w:val="24"/>
                <w:szCs w:val="24"/>
                <w:lang w:val="en-US"/>
              </w:rPr>
              <w:t xml:space="preserve"> that every student has early patient contact gradually including participation in patient care</w:t>
            </w:r>
            <w:r w:rsidR="000C09F2" w:rsidRPr="006C739C">
              <w:rPr>
                <w:rFonts w:asciiTheme="majorBidi" w:hAnsiTheme="majorBidi" w:cstheme="majorBidi"/>
                <w:sz w:val="24"/>
                <w:szCs w:val="24"/>
                <w:lang w:val="en-US"/>
              </w:rPr>
              <w:t>.</w:t>
            </w:r>
          </w:p>
        </w:tc>
        <w:tc>
          <w:tcPr>
            <w:tcW w:w="1276" w:type="dxa"/>
          </w:tcPr>
          <w:p w:rsidR="00C5610B" w:rsidRPr="000C09F2" w:rsidRDefault="00C5610B"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r>
      <w:tr w:rsidR="00C5610B" w:rsidRPr="000C09F2" w:rsidTr="00A07A24">
        <w:tc>
          <w:tcPr>
            <w:tcW w:w="993" w:type="dxa"/>
          </w:tcPr>
          <w:p w:rsidR="00C5610B" w:rsidRPr="000C09F2" w:rsidRDefault="00084C60" w:rsidP="00084C60">
            <w:pPr>
              <w:pStyle w:val="a4"/>
              <w:tabs>
                <w:tab w:val="left" w:pos="2260"/>
              </w:tabs>
              <w:ind w:left="0"/>
              <w:jc w:val="center"/>
              <w:rPr>
                <w:rFonts w:ascii="Times New Roman" w:eastAsia="Calibri" w:hAnsi="Times New Roman" w:cs="PT Bold Heading"/>
                <w:b/>
                <w:bCs/>
                <w:color w:val="000000"/>
                <w:sz w:val="24"/>
                <w:szCs w:val="24"/>
                <w:lang w:val="en-US" w:bidi="ar-YE"/>
              </w:rPr>
            </w:pPr>
            <w:r w:rsidRPr="000C09F2">
              <w:rPr>
                <w:rFonts w:ascii="Times New Roman" w:eastAsia="Calibri" w:hAnsi="Times New Roman" w:cs="Times New Roman"/>
                <w:b/>
                <w:bCs/>
                <w:sz w:val="24"/>
                <w:szCs w:val="24"/>
                <w:lang w:val="en-US" w:bidi="ar-YE"/>
              </w:rPr>
              <w:t>2.5.4Q</w:t>
            </w:r>
          </w:p>
        </w:tc>
        <w:tc>
          <w:tcPr>
            <w:tcW w:w="4110" w:type="dxa"/>
          </w:tcPr>
          <w:p w:rsidR="00C5610B" w:rsidRPr="006C739C" w:rsidRDefault="00084C60" w:rsidP="000C09F2">
            <w:pPr>
              <w:spacing w:after="160" w:line="240" w:lineRule="auto"/>
              <w:ind w:firstLine="360"/>
              <w:jc w:val="both"/>
              <w:rPr>
                <w:rFonts w:asciiTheme="majorBidi" w:hAnsiTheme="majorBidi" w:cstheme="majorBidi"/>
                <w:sz w:val="24"/>
                <w:szCs w:val="24"/>
                <w:lang w:val="en-US"/>
              </w:rPr>
            </w:pPr>
            <w:r w:rsidRPr="006C739C">
              <w:rPr>
                <w:rFonts w:ascii="Times New Roman" w:eastAsia="Calibri" w:hAnsi="Times New Roman" w:cs="Times New Roman"/>
                <w:sz w:val="24"/>
                <w:szCs w:val="24"/>
                <w:lang w:val="en-US" w:bidi="ar-YE"/>
              </w:rPr>
              <w:t>The  medical school</w:t>
            </w:r>
            <w:r w:rsidR="006C739C" w:rsidRPr="006C739C">
              <w:rPr>
                <w:rFonts w:ascii="Times New Roman" w:eastAsia="Calibri" w:hAnsi="Times New Roman" w:cs="Times New Roman"/>
                <w:sz w:val="24"/>
                <w:szCs w:val="24"/>
                <w:lang w:val="en-US" w:bidi="ar-YE"/>
              </w:rPr>
              <w:t xml:space="preserve"> </w:t>
            </w:r>
            <w:r w:rsidRPr="006C739C">
              <w:rPr>
                <w:rFonts w:ascii="Times New Roman" w:eastAsia="Calibri" w:hAnsi="Times New Roman" w:cs="Times New Roman"/>
                <w:sz w:val="24"/>
                <w:szCs w:val="24"/>
                <w:lang w:val="en-US" w:bidi="ar-YE"/>
              </w:rPr>
              <w:t>has</w:t>
            </w:r>
            <w:r w:rsidR="006C739C" w:rsidRPr="006C739C">
              <w:rPr>
                <w:rFonts w:ascii="Times New Roman" w:eastAsia="Calibri" w:hAnsi="Times New Roman" w:cs="Times New Roman"/>
                <w:sz w:val="24"/>
                <w:szCs w:val="24"/>
                <w:lang w:val="en-US" w:bidi="ar-YE"/>
              </w:rPr>
              <w:t xml:space="preserve"> </w:t>
            </w:r>
            <w:r w:rsidR="00C5610B" w:rsidRPr="006C739C">
              <w:rPr>
                <w:rFonts w:asciiTheme="majorBidi" w:hAnsiTheme="majorBidi" w:cstheme="majorBidi"/>
                <w:sz w:val="24"/>
                <w:szCs w:val="24"/>
                <w:lang w:val="en-US"/>
              </w:rPr>
              <w:t>structure</w:t>
            </w:r>
            <w:r w:rsidRPr="006C739C">
              <w:rPr>
                <w:rFonts w:asciiTheme="majorBidi" w:hAnsiTheme="majorBidi" w:cstheme="majorBidi"/>
                <w:sz w:val="24"/>
                <w:szCs w:val="24"/>
                <w:lang w:val="en-US"/>
              </w:rPr>
              <w:t>d</w:t>
            </w:r>
            <w:r w:rsidR="00C5610B" w:rsidRPr="006C739C">
              <w:rPr>
                <w:rFonts w:asciiTheme="majorBidi" w:hAnsiTheme="majorBidi" w:cstheme="majorBidi"/>
                <w:sz w:val="24"/>
                <w:szCs w:val="24"/>
                <w:lang w:val="en-US"/>
              </w:rPr>
              <w:t xml:space="preserve"> the different components of clinical </w:t>
            </w:r>
            <w:r w:rsidR="00C5610B" w:rsidRPr="006C739C">
              <w:rPr>
                <w:rFonts w:asciiTheme="majorBidi" w:hAnsiTheme="majorBidi" w:cstheme="majorBidi"/>
                <w:sz w:val="24"/>
                <w:szCs w:val="24"/>
                <w:lang w:val="en-US"/>
              </w:rPr>
              <w:lastRenderedPageBreak/>
              <w:t>skills training according to the stage of the study programme</w:t>
            </w:r>
            <w:r w:rsidR="000C09F2" w:rsidRPr="006C739C">
              <w:rPr>
                <w:rFonts w:asciiTheme="majorBidi" w:hAnsiTheme="majorBidi" w:cstheme="majorBidi"/>
                <w:sz w:val="24"/>
                <w:szCs w:val="24"/>
                <w:lang w:val="en-US"/>
              </w:rPr>
              <w:t>.</w:t>
            </w:r>
          </w:p>
        </w:tc>
        <w:tc>
          <w:tcPr>
            <w:tcW w:w="1276" w:type="dxa"/>
          </w:tcPr>
          <w:p w:rsidR="00C5610B" w:rsidRPr="000C09F2" w:rsidRDefault="00C5610B"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C5610B" w:rsidRPr="000C09F2" w:rsidRDefault="00C5610B" w:rsidP="00A07A24">
            <w:pPr>
              <w:pStyle w:val="a4"/>
              <w:tabs>
                <w:tab w:val="left" w:pos="2260"/>
              </w:tabs>
              <w:ind w:left="0"/>
              <w:jc w:val="center"/>
              <w:rPr>
                <w:rFonts w:asciiTheme="majorBidi" w:hAnsiTheme="majorBidi" w:cstheme="majorBidi"/>
                <w:b/>
                <w:bCs/>
                <w:sz w:val="24"/>
                <w:szCs w:val="24"/>
                <w:lang w:bidi="ar-YE"/>
              </w:rPr>
            </w:pPr>
          </w:p>
        </w:tc>
      </w:tr>
    </w:tbl>
    <w:p w:rsidR="00C5610B" w:rsidRPr="000C09F2" w:rsidRDefault="00C5610B" w:rsidP="00C5610B">
      <w:pPr>
        <w:pStyle w:val="a4"/>
        <w:tabs>
          <w:tab w:val="left" w:pos="2260"/>
        </w:tabs>
        <w:jc w:val="center"/>
        <w:rPr>
          <w:rFonts w:asciiTheme="majorBidi" w:hAnsiTheme="majorBidi" w:cstheme="majorBidi"/>
          <w:b/>
          <w:bCs/>
          <w:sz w:val="24"/>
          <w:szCs w:val="24"/>
          <w:lang w:val="en-US" w:bidi="ar-YE"/>
        </w:rPr>
      </w:pPr>
    </w:p>
    <w:p w:rsidR="004D1B8C" w:rsidRPr="004D1B8C" w:rsidRDefault="004D1B8C" w:rsidP="004D1B8C">
      <w:pPr>
        <w:shd w:val="clear" w:color="auto" w:fill="FFF2CC"/>
        <w:bidi/>
        <w:spacing w:after="160" w:line="240" w:lineRule="auto"/>
        <w:ind w:left="360"/>
        <w:jc w:val="center"/>
        <w:rPr>
          <w:rFonts w:asciiTheme="majorBidi" w:eastAsiaTheme="majorEastAsia" w:hAnsiTheme="majorBidi" w:cstheme="majorBidi"/>
          <w:b/>
          <w:bCs/>
          <w:sz w:val="32"/>
          <w:szCs w:val="32"/>
          <w:rtl/>
          <w:lang w:val="en-US" w:eastAsia="ja-JP" w:bidi="ar-YE"/>
        </w:rPr>
      </w:pPr>
      <w:r w:rsidRPr="004D1B8C">
        <w:rPr>
          <w:rFonts w:asciiTheme="majorBidi" w:eastAsiaTheme="majorEastAsia" w:hAnsiTheme="majorBidi" w:cstheme="majorBidi"/>
          <w:b/>
          <w:bCs/>
          <w:sz w:val="32"/>
          <w:szCs w:val="32"/>
          <w:lang w:val="en-US" w:eastAsia="ja-JP" w:bidi="ar-YE"/>
        </w:rPr>
        <w:t>2.6 Programme Structure, Components and Duration</w:t>
      </w:r>
    </w:p>
    <w:p w:rsidR="004D1B8C" w:rsidRPr="007F0CF8" w:rsidRDefault="004D1B8C" w:rsidP="00657CF7">
      <w:pPr>
        <w:pStyle w:val="a4"/>
        <w:numPr>
          <w:ilvl w:val="0"/>
          <w:numId w:val="1"/>
        </w:numPr>
        <w:tabs>
          <w:tab w:val="left" w:pos="2260"/>
        </w:tabs>
        <w:jc w:val="both"/>
        <w:rPr>
          <w:rFonts w:asciiTheme="majorBidi" w:hAnsiTheme="majorBidi" w:cstheme="majorBidi"/>
          <w:b/>
          <w:bCs/>
          <w:sz w:val="28"/>
          <w:szCs w:val="28"/>
          <w:lang w:val="en-US" w:bidi="ar-YE"/>
        </w:rPr>
      </w:pPr>
      <w:r w:rsidRPr="007F0CF8">
        <w:rPr>
          <w:rFonts w:asciiTheme="majorBidi" w:hAnsiTheme="majorBidi" w:cstheme="majorBidi"/>
          <w:b/>
          <w:bCs/>
          <w:sz w:val="28"/>
          <w:szCs w:val="28"/>
          <w:lang w:val="en-US" w:bidi="ar-YE"/>
        </w:rPr>
        <w:t>Guiding questions to respond to achievement  indicators of this sub-standard:</w:t>
      </w:r>
    </w:p>
    <w:p w:rsidR="007F0CF8" w:rsidRPr="006C739C" w:rsidRDefault="007F0CF8" w:rsidP="00657CF7">
      <w:pPr>
        <w:pStyle w:val="a4"/>
        <w:numPr>
          <w:ilvl w:val="0"/>
          <w:numId w:val="8"/>
        </w:numPr>
        <w:tabs>
          <w:tab w:val="left" w:pos="2260"/>
        </w:tabs>
        <w:ind w:left="1560"/>
        <w:jc w:val="both"/>
        <w:rPr>
          <w:rFonts w:asciiTheme="majorBidi" w:hAnsiTheme="majorBidi" w:cstheme="majorBidi"/>
          <w:sz w:val="30"/>
          <w:szCs w:val="30"/>
          <w:lang w:val="en-US" w:bidi="ar-YE"/>
        </w:rPr>
      </w:pPr>
      <w:r w:rsidRPr="006C739C">
        <w:rPr>
          <w:rFonts w:asciiTheme="majorBidi" w:hAnsiTheme="majorBidi" w:cstheme="majorBidi"/>
          <w:sz w:val="26"/>
          <w:szCs w:val="26"/>
        </w:rPr>
        <w:t xml:space="preserve">How are </w:t>
      </w:r>
      <w:r w:rsidR="00657CF7" w:rsidRPr="006C739C">
        <w:rPr>
          <w:rFonts w:asciiTheme="majorBidi" w:hAnsiTheme="majorBidi" w:cstheme="majorBidi"/>
          <w:sz w:val="26"/>
          <w:szCs w:val="26"/>
        </w:rPr>
        <w:t>specification,</w:t>
      </w:r>
      <w:r w:rsidR="006C739C" w:rsidRPr="006C739C">
        <w:rPr>
          <w:rFonts w:asciiTheme="majorBidi" w:hAnsiTheme="majorBidi" w:cstheme="majorBidi"/>
          <w:sz w:val="26"/>
          <w:szCs w:val="26"/>
        </w:rPr>
        <w:t xml:space="preserve"> </w:t>
      </w:r>
      <w:r w:rsidR="00657CF7" w:rsidRPr="006C739C">
        <w:rPr>
          <w:rFonts w:asciiTheme="majorBidi" w:hAnsiTheme="majorBidi" w:cstheme="majorBidi"/>
          <w:sz w:val="26"/>
          <w:szCs w:val="26"/>
        </w:rPr>
        <w:t>period and sequence</w:t>
      </w:r>
      <w:r w:rsidR="006C739C" w:rsidRPr="006C739C">
        <w:rPr>
          <w:rFonts w:asciiTheme="majorBidi" w:hAnsiTheme="majorBidi" w:cstheme="majorBidi"/>
          <w:sz w:val="26"/>
          <w:szCs w:val="26"/>
        </w:rPr>
        <w:t xml:space="preserve"> </w:t>
      </w:r>
      <w:r w:rsidR="00657CF7" w:rsidRPr="006C739C">
        <w:rPr>
          <w:rFonts w:asciiTheme="majorBidi" w:hAnsiTheme="majorBidi" w:cstheme="majorBidi"/>
          <w:sz w:val="26"/>
          <w:szCs w:val="26"/>
        </w:rPr>
        <w:t xml:space="preserve">of courses designed </w:t>
      </w:r>
      <w:r w:rsidRPr="006C739C">
        <w:rPr>
          <w:rFonts w:asciiTheme="majorBidi" w:hAnsiTheme="majorBidi" w:cstheme="majorBidi"/>
          <w:sz w:val="26"/>
          <w:szCs w:val="26"/>
        </w:rPr>
        <w:t>to ensure appropriate coordination between basic medical, behavioural</w:t>
      </w:r>
      <w:r w:rsidR="00657CF7" w:rsidRPr="006C739C">
        <w:rPr>
          <w:rFonts w:asciiTheme="majorBidi" w:hAnsiTheme="majorBidi" w:cstheme="majorBidi"/>
          <w:sz w:val="26"/>
          <w:szCs w:val="26"/>
        </w:rPr>
        <w:t>,</w:t>
      </w:r>
      <w:r w:rsidRPr="006C739C">
        <w:rPr>
          <w:rFonts w:asciiTheme="majorBidi" w:hAnsiTheme="majorBidi" w:cstheme="majorBidi"/>
          <w:sz w:val="26"/>
          <w:szCs w:val="26"/>
        </w:rPr>
        <w:t xml:space="preserve"> social and clinical sciences</w:t>
      </w:r>
      <w:r w:rsidRPr="006C739C">
        <w:rPr>
          <w:rFonts w:ascii="Times New Roman" w:eastAsia="Calibri" w:hAnsi="Times New Roman" w:cs="Times New Roman"/>
          <w:b/>
          <w:bCs/>
          <w:sz w:val="26"/>
          <w:szCs w:val="26"/>
          <w:lang w:val="en-US"/>
        </w:rPr>
        <w:t>?</w:t>
      </w:r>
    </w:p>
    <w:p w:rsidR="007F0CF8" w:rsidRPr="006C739C" w:rsidRDefault="007F0CF8" w:rsidP="00657CF7">
      <w:pPr>
        <w:pStyle w:val="a4"/>
        <w:numPr>
          <w:ilvl w:val="0"/>
          <w:numId w:val="8"/>
        </w:numPr>
        <w:tabs>
          <w:tab w:val="left" w:pos="2260"/>
        </w:tabs>
        <w:ind w:left="1560"/>
        <w:jc w:val="both"/>
        <w:rPr>
          <w:rFonts w:asciiTheme="majorBidi" w:hAnsiTheme="majorBidi" w:cstheme="majorBidi"/>
          <w:sz w:val="26"/>
          <w:szCs w:val="26"/>
          <w:lang w:val="en-US" w:bidi="ar-YE"/>
        </w:rPr>
      </w:pPr>
      <w:r w:rsidRPr="006C739C">
        <w:rPr>
          <w:rFonts w:asciiTheme="majorBidi" w:hAnsiTheme="majorBidi" w:cstheme="majorBidi"/>
          <w:sz w:val="26"/>
          <w:szCs w:val="26"/>
          <w:lang w:val="en-US" w:bidi="ar-YE"/>
        </w:rPr>
        <w:t xml:space="preserve">What are the policies </w:t>
      </w:r>
      <w:r w:rsidR="00657CF7" w:rsidRPr="006C739C">
        <w:rPr>
          <w:rFonts w:asciiTheme="majorBidi" w:hAnsiTheme="majorBidi" w:cstheme="majorBidi"/>
          <w:sz w:val="26"/>
          <w:szCs w:val="26"/>
        </w:rPr>
        <w:t xml:space="preserve">used to </w:t>
      </w:r>
      <w:r w:rsidRPr="006C739C">
        <w:rPr>
          <w:rFonts w:asciiTheme="majorBidi" w:hAnsiTheme="majorBidi" w:cstheme="majorBidi"/>
          <w:sz w:val="26"/>
          <w:szCs w:val="26"/>
        </w:rPr>
        <w:t xml:space="preserve">address horizontal and vertical integration of the clinical sciences in programme? </w:t>
      </w:r>
    </w:p>
    <w:p w:rsidR="004D1B8C" w:rsidRDefault="004D1B8C" w:rsidP="004D1B8C">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3969"/>
        <w:gridCol w:w="1417"/>
        <w:gridCol w:w="1276"/>
        <w:gridCol w:w="1417"/>
        <w:gridCol w:w="851"/>
      </w:tblGrid>
      <w:tr w:rsidR="004D1B8C" w:rsidRPr="000C09F2" w:rsidTr="00E30C39">
        <w:trPr>
          <w:trHeight w:val="291"/>
        </w:trPr>
        <w:tc>
          <w:tcPr>
            <w:tcW w:w="993" w:type="dxa"/>
            <w:vMerge w:val="restart"/>
            <w:shd w:val="clear" w:color="auto" w:fill="D9E2F3" w:themeFill="accent1" w:themeFillTint="33"/>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 xml:space="preserve">No. </w:t>
            </w:r>
          </w:p>
        </w:tc>
        <w:tc>
          <w:tcPr>
            <w:tcW w:w="3969" w:type="dxa"/>
            <w:vMerge w:val="restart"/>
            <w:shd w:val="clear" w:color="auto" w:fill="D9E2F3" w:themeFill="accent1" w:themeFillTint="33"/>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 xml:space="preserve">Indicators </w:t>
            </w:r>
          </w:p>
        </w:tc>
        <w:tc>
          <w:tcPr>
            <w:tcW w:w="4961" w:type="dxa"/>
            <w:gridSpan w:val="4"/>
            <w:shd w:val="clear" w:color="auto" w:fill="D9E2F3" w:themeFill="accent1" w:themeFillTint="33"/>
          </w:tcPr>
          <w:p w:rsidR="004D1B8C" w:rsidRPr="000C09F2" w:rsidRDefault="000C09F2" w:rsidP="000C09F2">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0C09F2">
              <w:rPr>
                <w:rFonts w:asciiTheme="majorBidi" w:hAnsiTheme="majorBidi" w:cstheme="majorBidi"/>
                <w:b/>
                <w:bCs/>
                <w:sz w:val="24"/>
                <w:szCs w:val="24"/>
                <w:lang w:bidi="ar-YE"/>
              </w:rPr>
              <w:t xml:space="preserve">Availability </w:t>
            </w:r>
            <w:r w:rsidR="004D1B8C" w:rsidRPr="000C09F2">
              <w:rPr>
                <w:rFonts w:asciiTheme="majorBidi" w:hAnsiTheme="majorBidi" w:cstheme="majorBidi"/>
                <w:b/>
                <w:bCs/>
                <w:sz w:val="24"/>
                <w:szCs w:val="24"/>
                <w:lang w:bidi="ar-YE"/>
              </w:rPr>
              <w:t xml:space="preserve">Degree </w:t>
            </w:r>
          </w:p>
        </w:tc>
      </w:tr>
      <w:tr w:rsidR="004D1B8C" w:rsidRPr="000C09F2" w:rsidTr="00E30C39">
        <w:trPr>
          <w:trHeight w:val="279"/>
        </w:trPr>
        <w:tc>
          <w:tcPr>
            <w:tcW w:w="993" w:type="dxa"/>
            <w:vMerge/>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3969" w:type="dxa"/>
            <w:vMerge/>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1417" w:type="dxa"/>
            <w:shd w:val="clear" w:color="auto" w:fill="D9E2F3" w:themeFill="accent1" w:themeFillTint="33"/>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lang w:bidi="ar-YE"/>
              </w:rPr>
              <w:t>Unavailable</w:t>
            </w:r>
            <w:r w:rsidRPr="000C09F2">
              <w:rPr>
                <w:rFonts w:asciiTheme="majorBidi" w:hAnsiTheme="majorBidi" w:cstheme="majorBidi"/>
                <w:b/>
                <w:bCs/>
                <w:sz w:val="24"/>
                <w:szCs w:val="24"/>
                <w:lang w:bidi="ar-YE"/>
              </w:rPr>
              <w:t xml:space="preserve"> </w:t>
            </w:r>
          </w:p>
        </w:tc>
        <w:tc>
          <w:tcPr>
            <w:tcW w:w="851" w:type="dxa"/>
            <w:shd w:val="clear" w:color="auto" w:fill="D9E2F3" w:themeFill="accent1" w:themeFillTint="33"/>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 xml:space="preserve">Notes </w:t>
            </w:r>
          </w:p>
        </w:tc>
      </w:tr>
      <w:tr w:rsidR="004D1B8C" w:rsidRPr="000C09F2" w:rsidTr="00E30C39">
        <w:tc>
          <w:tcPr>
            <w:tcW w:w="993" w:type="dxa"/>
          </w:tcPr>
          <w:p w:rsidR="004D1B8C" w:rsidRPr="000C09F2" w:rsidRDefault="004D1B8C"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0C09F2">
              <w:rPr>
                <w:rFonts w:ascii="Times New Roman" w:eastAsia="Calibri" w:hAnsi="Times New Roman" w:cs="PT Bold Heading"/>
                <w:b/>
                <w:bCs/>
                <w:color w:val="000000"/>
                <w:sz w:val="24"/>
                <w:szCs w:val="24"/>
                <w:lang w:val="en-US" w:bidi="ar-YE"/>
              </w:rPr>
              <w:t>2.6.1A</w:t>
            </w:r>
          </w:p>
          <w:p w:rsidR="004D1B8C" w:rsidRPr="000C09F2" w:rsidRDefault="004D1B8C" w:rsidP="00A07A24">
            <w:pPr>
              <w:pStyle w:val="a4"/>
              <w:tabs>
                <w:tab w:val="left" w:pos="2260"/>
              </w:tabs>
              <w:ind w:left="0"/>
              <w:jc w:val="center"/>
              <w:rPr>
                <w:rFonts w:ascii="Times New Roman" w:eastAsia="Calibri" w:hAnsi="Times New Roman" w:cs="PT Bold Heading"/>
                <w:b/>
                <w:bCs/>
                <w:color w:val="000000"/>
                <w:sz w:val="24"/>
                <w:szCs w:val="24"/>
                <w:lang w:val="en-US" w:bidi="ar-YE"/>
              </w:rPr>
            </w:pPr>
          </w:p>
          <w:p w:rsidR="004D1B8C" w:rsidRPr="000C09F2" w:rsidRDefault="004D1B8C" w:rsidP="00A07A24">
            <w:pPr>
              <w:pStyle w:val="a4"/>
              <w:tabs>
                <w:tab w:val="left" w:pos="2260"/>
              </w:tabs>
              <w:ind w:left="0"/>
              <w:jc w:val="center"/>
              <w:rPr>
                <w:rFonts w:ascii="Times New Roman" w:eastAsia="Calibri" w:hAnsi="Times New Roman" w:cs="PT Bold Heading"/>
                <w:b/>
                <w:bCs/>
                <w:color w:val="000000"/>
                <w:sz w:val="24"/>
                <w:szCs w:val="24"/>
                <w:lang w:val="en-US" w:bidi="ar-YE"/>
              </w:rPr>
            </w:pPr>
          </w:p>
          <w:p w:rsidR="004D1B8C" w:rsidRPr="000C09F2" w:rsidRDefault="004D1B8C" w:rsidP="00A07A24">
            <w:pPr>
              <w:pStyle w:val="a4"/>
              <w:tabs>
                <w:tab w:val="left" w:pos="2260"/>
              </w:tabs>
              <w:ind w:left="0"/>
              <w:jc w:val="center"/>
              <w:rPr>
                <w:rFonts w:ascii="Times New Roman" w:eastAsia="Calibri" w:hAnsi="Times New Roman" w:cs="PT Bold Heading"/>
                <w:b/>
                <w:bCs/>
                <w:color w:val="000000"/>
                <w:sz w:val="24"/>
                <w:szCs w:val="24"/>
                <w:lang w:val="en-US" w:bidi="ar-YE"/>
              </w:rPr>
            </w:pPr>
          </w:p>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3969" w:type="dxa"/>
          </w:tcPr>
          <w:p w:rsidR="004D1B8C" w:rsidRPr="000C09F2" w:rsidRDefault="00E30C39" w:rsidP="004D1B8C">
            <w:pPr>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sz w:val="24"/>
                <w:szCs w:val="24"/>
                <w:lang w:val="en-US" w:bidi="ar-YE"/>
              </w:rPr>
              <w:t>The</w:t>
            </w:r>
            <w:r w:rsidR="004D1B8C" w:rsidRPr="000C09F2">
              <w:rPr>
                <w:rFonts w:ascii="Times New Roman" w:eastAsia="Calibri" w:hAnsi="Times New Roman" w:cs="Times New Roman"/>
                <w:sz w:val="24"/>
                <w:szCs w:val="24"/>
                <w:lang w:val="en-US" w:bidi="ar-YE"/>
              </w:rPr>
              <w:t xml:space="preserve"> school has</w:t>
            </w:r>
            <w:r w:rsidR="004D1B8C" w:rsidRPr="000C09F2">
              <w:rPr>
                <w:rFonts w:ascii="Times New Roman" w:eastAsia="Calibri" w:hAnsi="Times New Roman" w:cs="Times New Roman"/>
                <w:b/>
                <w:bCs/>
                <w:sz w:val="24"/>
                <w:szCs w:val="24"/>
                <w:lang w:val="en-US" w:bidi="ar-YE"/>
              </w:rPr>
              <w:t xml:space="preserve"> </w:t>
            </w:r>
            <w:r w:rsidR="004D1B8C" w:rsidRPr="000C09F2">
              <w:rPr>
                <w:rFonts w:asciiTheme="majorBidi" w:hAnsiTheme="majorBidi" w:cstheme="majorBidi"/>
                <w:sz w:val="24"/>
                <w:szCs w:val="24"/>
              </w:rPr>
              <w:t>described the content, extent and sequencing of courses and other curricular elements to ensure appropriate coordination between basic medical, behavioural and social and clinical sciences</w:t>
            </w:r>
            <w:r w:rsidR="004D1B8C" w:rsidRPr="000C09F2">
              <w:rPr>
                <w:rFonts w:ascii="Times New Roman" w:eastAsia="Calibri" w:hAnsi="Times New Roman" w:cs="Times New Roman"/>
                <w:b/>
                <w:bCs/>
                <w:sz w:val="24"/>
                <w:szCs w:val="24"/>
                <w:lang w:val="en-US"/>
              </w:rPr>
              <w:t>.</w:t>
            </w:r>
          </w:p>
        </w:tc>
        <w:tc>
          <w:tcPr>
            <w:tcW w:w="1417"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r>
      <w:tr w:rsidR="004D1B8C" w:rsidRPr="000C09F2" w:rsidTr="00E30C39">
        <w:tc>
          <w:tcPr>
            <w:tcW w:w="993"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r w:rsidRPr="000C09F2">
              <w:rPr>
                <w:rFonts w:ascii="Times New Roman" w:eastAsia="Calibri" w:hAnsi="Times New Roman" w:cs="Times New Roman"/>
                <w:b/>
                <w:bCs/>
                <w:sz w:val="24"/>
                <w:szCs w:val="24"/>
                <w:lang w:val="en-US" w:bidi="ar-YE"/>
              </w:rPr>
              <w:t>2.6.1Q</w:t>
            </w:r>
          </w:p>
        </w:tc>
        <w:tc>
          <w:tcPr>
            <w:tcW w:w="3969" w:type="dxa"/>
          </w:tcPr>
          <w:p w:rsidR="004D1B8C" w:rsidRPr="000C09F2" w:rsidRDefault="004D1B8C" w:rsidP="004D1B8C">
            <w:pPr>
              <w:bidi/>
              <w:spacing w:after="160" w:line="240" w:lineRule="auto"/>
              <w:ind w:firstLine="360"/>
              <w:jc w:val="right"/>
              <w:rPr>
                <w:rFonts w:ascii="Times New Roman" w:eastAsia="Calibri" w:hAnsi="Times New Roman" w:cs="Times New Roman"/>
                <w:sz w:val="24"/>
                <w:szCs w:val="24"/>
                <w:rtl/>
                <w:lang w:val="en-US" w:bidi="ar-YE"/>
              </w:rPr>
            </w:pPr>
            <w:r w:rsidRPr="000C09F2">
              <w:rPr>
                <w:rFonts w:ascii="Times New Roman" w:eastAsia="Calibri" w:hAnsi="Times New Roman" w:cs="Times New Roman"/>
                <w:sz w:val="24"/>
                <w:szCs w:val="24"/>
                <w:lang w:val="en-US" w:bidi="ar-YE"/>
              </w:rPr>
              <w:t xml:space="preserve">Concerning curricula, a medical </w:t>
            </w:r>
            <w:proofErr w:type="spellStart"/>
            <w:r w:rsidRPr="000C09F2">
              <w:rPr>
                <w:rFonts w:ascii="Times New Roman" w:eastAsia="Calibri" w:hAnsi="Times New Roman" w:cs="Times New Roman"/>
                <w:sz w:val="24"/>
                <w:szCs w:val="24"/>
                <w:lang w:val="en-US" w:bidi="ar-YE"/>
              </w:rPr>
              <w:t>school</w:t>
            </w:r>
            <w:r w:rsidRPr="000C09F2">
              <w:rPr>
                <w:rFonts w:ascii="Times New Roman" w:eastAsia="Calibri" w:hAnsi="Times New Roman" w:cs="Times New Roman"/>
                <w:b/>
                <w:bCs/>
                <w:sz w:val="24"/>
                <w:szCs w:val="24"/>
                <w:lang w:val="en-US" w:bidi="ar-YE"/>
              </w:rPr>
              <w:t>has</w:t>
            </w:r>
            <w:proofErr w:type="spellEnd"/>
            <w:r w:rsidRPr="000C09F2">
              <w:rPr>
                <w:rFonts w:asciiTheme="majorBidi" w:hAnsiTheme="majorBidi" w:cstheme="majorBidi"/>
                <w:sz w:val="24"/>
                <w:szCs w:val="24"/>
              </w:rPr>
              <w:t>ensured horizontal integration of associated sciences, disciplines and subjects</w:t>
            </w:r>
            <w:r w:rsidRPr="000C09F2">
              <w:rPr>
                <w:rFonts w:ascii="Times New Roman" w:eastAsia="Calibri" w:hAnsi="Times New Roman" w:cs="Times New Roman"/>
                <w:sz w:val="24"/>
                <w:szCs w:val="24"/>
                <w:lang w:val="en-US" w:bidi="ar-YE"/>
              </w:rPr>
              <w:t xml:space="preserve"> in relation.</w:t>
            </w:r>
          </w:p>
        </w:tc>
        <w:tc>
          <w:tcPr>
            <w:tcW w:w="1417"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r>
      <w:tr w:rsidR="004D1B8C" w:rsidRPr="000C09F2" w:rsidTr="00E30C39">
        <w:tc>
          <w:tcPr>
            <w:tcW w:w="993"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rPr>
              <w:t>2.6.2Q</w:t>
            </w:r>
          </w:p>
        </w:tc>
        <w:tc>
          <w:tcPr>
            <w:tcW w:w="3969" w:type="dxa"/>
          </w:tcPr>
          <w:p w:rsidR="004D1B8C" w:rsidRPr="000C09F2" w:rsidRDefault="008F3ED0" w:rsidP="004D1B8C">
            <w:pPr>
              <w:bidi/>
              <w:spacing w:after="160" w:line="240" w:lineRule="auto"/>
              <w:ind w:firstLine="360"/>
              <w:jc w:val="right"/>
              <w:rPr>
                <w:rFonts w:asciiTheme="majorBidi" w:hAnsiTheme="majorBidi" w:cstheme="majorBidi"/>
                <w:sz w:val="24"/>
                <w:szCs w:val="24"/>
                <w:rtl/>
              </w:rPr>
            </w:pPr>
            <w:r w:rsidRPr="000C09F2">
              <w:rPr>
                <w:rFonts w:asciiTheme="majorBidi" w:hAnsiTheme="majorBidi" w:cstheme="majorBidi"/>
                <w:sz w:val="24"/>
                <w:szCs w:val="24"/>
              </w:rPr>
              <w:t>The school has</w:t>
            </w:r>
            <w:r w:rsidR="004D1B8C" w:rsidRPr="000C09F2">
              <w:rPr>
                <w:rFonts w:asciiTheme="majorBidi" w:hAnsiTheme="majorBidi" w:cstheme="majorBidi"/>
                <w:sz w:val="24"/>
                <w:szCs w:val="24"/>
              </w:rPr>
              <w:t xml:space="preserve"> ensure</w:t>
            </w:r>
            <w:r w:rsidRPr="000C09F2">
              <w:rPr>
                <w:rFonts w:asciiTheme="majorBidi" w:hAnsiTheme="majorBidi" w:cstheme="majorBidi"/>
                <w:sz w:val="24"/>
                <w:szCs w:val="24"/>
              </w:rPr>
              <w:t>d</w:t>
            </w:r>
            <w:r w:rsidR="004D1B8C" w:rsidRPr="000C09F2">
              <w:rPr>
                <w:rFonts w:asciiTheme="majorBidi" w:hAnsiTheme="majorBidi" w:cstheme="majorBidi"/>
                <w:sz w:val="24"/>
                <w:szCs w:val="24"/>
              </w:rPr>
              <w:t xml:space="preserve"> vertical integration of the clinical sciences with the basic biomedical and the behavioural and social sciences</w:t>
            </w:r>
          </w:p>
        </w:tc>
        <w:tc>
          <w:tcPr>
            <w:tcW w:w="1417"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val="en-US" w:bidi="ar-YE"/>
              </w:rPr>
            </w:pPr>
          </w:p>
        </w:tc>
        <w:tc>
          <w:tcPr>
            <w:tcW w:w="1276"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r w:rsidRPr="000C09F2">
              <w:rPr>
                <w:rFonts w:asciiTheme="majorBidi" w:hAnsiTheme="majorBidi" w:cstheme="majorBidi"/>
                <w:b/>
                <w:bCs/>
                <w:sz w:val="24"/>
                <w:szCs w:val="24"/>
                <w:lang w:bidi="ar-YE"/>
              </w:rPr>
              <w:t>`</w:t>
            </w:r>
          </w:p>
        </w:tc>
        <w:tc>
          <w:tcPr>
            <w:tcW w:w="851"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r>
      <w:tr w:rsidR="004D1B8C" w:rsidRPr="000C09F2" w:rsidTr="00E30C39">
        <w:tc>
          <w:tcPr>
            <w:tcW w:w="993" w:type="dxa"/>
          </w:tcPr>
          <w:p w:rsidR="004D1B8C" w:rsidRPr="000C09F2" w:rsidRDefault="008F3ED0" w:rsidP="008F3ED0">
            <w:pPr>
              <w:pStyle w:val="a4"/>
              <w:tabs>
                <w:tab w:val="left" w:pos="2260"/>
              </w:tabs>
              <w:ind w:left="0"/>
              <w:jc w:val="center"/>
              <w:rPr>
                <w:rFonts w:asciiTheme="majorBidi" w:hAnsiTheme="majorBidi" w:cstheme="majorBidi"/>
                <w:b/>
                <w:bCs/>
                <w:sz w:val="24"/>
                <w:szCs w:val="24"/>
                <w:lang w:bidi="ar-YE"/>
              </w:rPr>
            </w:pPr>
            <w:r w:rsidRPr="000C09F2">
              <w:rPr>
                <w:rFonts w:ascii="Times New Roman" w:eastAsia="Calibri" w:hAnsi="Times New Roman" w:cs="Times New Roman"/>
                <w:b/>
                <w:bCs/>
                <w:sz w:val="24"/>
                <w:szCs w:val="24"/>
                <w:lang w:val="en-US" w:bidi="ar-YE"/>
              </w:rPr>
              <w:t>2.6.3Q</w:t>
            </w:r>
          </w:p>
        </w:tc>
        <w:tc>
          <w:tcPr>
            <w:tcW w:w="3969" w:type="dxa"/>
          </w:tcPr>
          <w:p w:rsidR="004D1B8C" w:rsidRPr="000C09F2" w:rsidRDefault="008F3ED0" w:rsidP="008F3ED0">
            <w:pPr>
              <w:bidi/>
              <w:spacing w:after="160" w:line="240" w:lineRule="auto"/>
              <w:ind w:firstLine="360"/>
              <w:jc w:val="right"/>
              <w:rPr>
                <w:rFonts w:asciiTheme="majorBidi" w:hAnsiTheme="majorBidi" w:cstheme="majorBidi"/>
                <w:sz w:val="24"/>
                <w:szCs w:val="24"/>
                <w:rtl/>
                <w:lang w:bidi="ar-YE"/>
              </w:rPr>
            </w:pPr>
            <w:r w:rsidRPr="000C09F2">
              <w:rPr>
                <w:rFonts w:asciiTheme="majorBidi" w:hAnsiTheme="majorBidi" w:cstheme="majorBidi"/>
                <w:sz w:val="24"/>
                <w:szCs w:val="24"/>
              </w:rPr>
              <w:t xml:space="preserve">The school </w:t>
            </w:r>
            <w:r w:rsidR="006C739C" w:rsidRPr="000C09F2">
              <w:rPr>
                <w:rFonts w:asciiTheme="majorBidi" w:hAnsiTheme="majorBidi" w:cstheme="majorBidi"/>
                <w:sz w:val="24"/>
                <w:szCs w:val="24"/>
              </w:rPr>
              <w:t>has allowed</w:t>
            </w:r>
            <w:r w:rsidRPr="000C09F2">
              <w:rPr>
                <w:rFonts w:asciiTheme="majorBidi" w:hAnsiTheme="majorBidi" w:cstheme="majorBidi"/>
                <w:sz w:val="24"/>
                <w:szCs w:val="24"/>
              </w:rPr>
              <w:t xml:space="preserve"> optional (elective) content and define the balance between the core and optional content as part of the educational programme.</w:t>
            </w:r>
          </w:p>
        </w:tc>
        <w:tc>
          <w:tcPr>
            <w:tcW w:w="1417" w:type="dxa"/>
          </w:tcPr>
          <w:p w:rsidR="004D1B8C" w:rsidRPr="000C09F2" w:rsidRDefault="004D1B8C" w:rsidP="00A07A24">
            <w:pPr>
              <w:pStyle w:val="a4"/>
              <w:tabs>
                <w:tab w:val="left" w:pos="2260"/>
              </w:tabs>
              <w:ind w:left="0"/>
              <w:jc w:val="center"/>
              <w:rPr>
                <w:rFonts w:ascii="Times New Roman" w:eastAsia="Calibri" w:hAnsi="Times New Roman" w:cs="PT Bold Heading"/>
                <w:color w:val="000000"/>
                <w:sz w:val="24"/>
                <w:szCs w:val="24"/>
                <w:lang w:val="en-US" w:bidi="ar-YE"/>
              </w:rPr>
            </w:pPr>
          </w:p>
        </w:tc>
        <w:tc>
          <w:tcPr>
            <w:tcW w:w="1276"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r>
      <w:tr w:rsidR="004D1B8C" w:rsidRPr="000C09F2" w:rsidTr="00E30C39">
        <w:tc>
          <w:tcPr>
            <w:tcW w:w="993" w:type="dxa"/>
          </w:tcPr>
          <w:p w:rsidR="004D1B8C" w:rsidRPr="000C09F2" w:rsidRDefault="008F3ED0" w:rsidP="008F3ED0">
            <w:pPr>
              <w:pStyle w:val="a4"/>
              <w:tabs>
                <w:tab w:val="left" w:pos="2260"/>
              </w:tabs>
              <w:ind w:left="0"/>
              <w:jc w:val="center"/>
              <w:rPr>
                <w:rFonts w:asciiTheme="majorBidi" w:hAnsiTheme="majorBidi" w:cstheme="majorBidi"/>
                <w:sz w:val="24"/>
                <w:szCs w:val="24"/>
              </w:rPr>
            </w:pPr>
            <w:r w:rsidRPr="000C09F2">
              <w:rPr>
                <w:rFonts w:asciiTheme="majorBidi" w:hAnsiTheme="majorBidi" w:cstheme="majorBidi"/>
                <w:b/>
                <w:bCs/>
                <w:sz w:val="24"/>
                <w:szCs w:val="24"/>
                <w:lang w:bidi="ar-YE"/>
              </w:rPr>
              <w:t>2.6.4Q-</w:t>
            </w:r>
          </w:p>
        </w:tc>
        <w:tc>
          <w:tcPr>
            <w:tcW w:w="3969" w:type="dxa"/>
          </w:tcPr>
          <w:p w:rsidR="004D1B8C" w:rsidRPr="000C09F2" w:rsidRDefault="008F3ED0" w:rsidP="008F3ED0">
            <w:pPr>
              <w:bidi/>
              <w:spacing w:after="160" w:line="240" w:lineRule="auto"/>
              <w:ind w:firstLine="360"/>
              <w:jc w:val="right"/>
              <w:rPr>
                <w:rFonts w:asciiTheme="majorBidi" w:hAnsiTheme="majorBidi" w:cstheme="majorBidi"/>
                <w:sz w:val="24"/>
                <w:szCs w:val="24"/>
                <w:rtl/>
                <w:lang w:bidi="ar-YE"/>
              </w:rPr>
            </w:pPr>
            <w:r w:rsidRPr="000C09F2">
              <w:rPr>
                <w:rFonts w:asciiTheme="majorBidi" w:hAnsiTheme="majorBidi" w:cstheme="majorBidi"/>
                <w:sz w:val="24"/>
                <w:szCs w:val="24"/>
              </w:rPr>
              <w:t>The school has</w:t>
            </w:r>
            <w:r w:rsidR="00E30C39">
              <w:rPr>
                <w:rFonts w:asciiTheme="majorBidi" w:hAnsiTheme="majorBidi" w:cstheme="majorBidi"/>
                <w:sz w:val="24"/>
                <w:szCs w:val="24"/>
              </w:rPr>
              <w:t xml:space="preserve"> </w:t>
            </w:r>
            <w:r w:rsidRPr="000C09F2">
              <w:rPr>
                <w:rFonts w:asciiTheme="majorBidi" w:hAnsiTheme="majorBidi" w:cstheme="majorBidi"/>
                <w:sz w:val="24"/>
                <w:szCs w:val="24"/>
              </w:rPr>
              <w:t>described the interface with complementary medicine.</w:t>
            </w:r>
          </w:p>
        </w:tc>
        <w:tc>
          <w:tcPr>
            <w:tcW w:w="1417" w:type="dxa"/>
          </w:tcPr>
          <w:p w:rsidR="004D1B8C" w:rsidRPr="000C09F2" w:rsidRDefault="004D1B8C"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4D1B8C" w:rsidRPr="000C09F2" w:rsidRDefault="004D1B8C" w:rsidP="00A07A24">
            <w:pPr>
              <w:pStyle w:val="a4"/>
              <w:tabs>
                <w:tab w:val="left" w:pos="2260"/>
              </w:tabs>
              <w:ind w:left="0"/>
              <w:jc w:val="center"/>
              <w:rPr>
                <w:rFonts w:asciiTheme="majorBidi" w:hAnsiTheme="majorBidi" w:cstheme="majorBidi"/>
                <w:b/>
                <w:bCs/>
                <w:sz w:val="24"/>
                <w:szCs w:val="24"/>
                <w:lang w:bidi="ar-YE"/>
              </w:rPr>
            </w:pPr>
          </w:p>
        </w:tc>
      </w:tr>
    </w:tbl>
    <w:p w:rsidR="00246935" w:rsidRPr="000C09F2" w:rsidRDefault="00246935" w:rsidP="004D1B8C">
      <w:pPr>
        <w:pStyle w:val="a4"/>
        <w:tabs>
          <w:tab w:val="left" w:pos="2260"/>
        </w:tabs>
        <w:jc w:val="center"/>
        <w:rPr>
          <w:rFonts w:asciiTheme="majorBidi" w:eastAsiaTheme="majorEastAsia" w:hAnsiTheme="majorBidi" w:cstheme="majorBidi"/>
          <w:b/>
          <w:bCs/>
          <w:sz w:val="24"/>
          <w:szCs w:val="24"/>
          <w:lang w:val="en-US" w:eastAsia="ja-JP" w:bidi="ar-YE"/>
        </w:rPr>
      </w:pPr>
    </w:p>
    <w:p w:rsidR="000038AF" w:rsidRDefault="000038AF" w:rsidP="004D1B8C">
      <w:pPr>
        <w:pStyle w:val="a4"/>
        <w:tabs>
          <w:tab w:val="left" w:pos="2260"/>
        </w:tabs>
        <w:jc w:val="center"/>
        <w:rPr>
          <w:rFonts w:asciiTheme="majorBidi" w:eastAsiaTheme="majorEastAsia" w:hAnsiTheme="majorBidi" w:cstheme="majorBidi"/>
          <w:b/>
          <w:bCs/>
          <w:sz w:val="32"/>
          <w:szCs w:val="32"/>
          <w:lang w:val="en-US" w:eastAsia="ja-JP" w:bidi="ar-YE"/>
        </w:rPr>
      </w:pPr>
    </w:p>
    <w:p w:rsidR="00E30C39" w:rsidRDefault="00E30C39" w:rsidP="004D1B8C">
      <w:pPr>
        <w:pStyle w:val="a4"/>
        <w:tabs>
          <w:tab w:val="left" w:pos="2260"/>
        </w:tabs>
        <w:jc w:val="center"/>
        <w:rPr>
          <w:rFonts w:asciiTheme="majorBidi" w:eastAsiaTheme="majorEastAsia" w:hAnsiTheme="majorBidi" w:cstheme="majorBidi"/>
          <w:b/>
          <w:bCs/>
          <w:sz w:val="32"/>
          <w:szCs w:val="32"/>
          <w:lang w:val="en-US" w:eastAsia="ja-JP" w:bidi="ar-YE"/>
        </w:rPr>
      </w:pPr>
    </w:p>
    <w:p w:rsidR="00246935" w:rsidRPr="004D1B8C" w:rsidRDefault="00246935" w:rsidP="00246935">
      <w:pPr>
        <w:shd w:val="clear" w:color="auto" w:fill="FFF2CC"/>
        <w:bidi/>
        <w:spacing w:after="160" w:line="240" w:lineRule="auto"/>
        <w:ind w:left="360"/>
        <w:jc w:val="center"/>
        <w:rPr>
          <w:rFonts w:asciiTheme="majorBidi" w:eastAsiaTheme="majorEastAsia" w:hAnsiTheme="majorBidi" w:cstheme="majorBidi"/>
          <w:b/>
          <w:bCs/>
          <w:sz w:val="32"/>
          <w:szCs w:val="32"/>
          <w:rtl/>
          <w:lang w:val="en-US" w:eastAsia="ja-JP" w:bidi="ar-YE"/>
        </w:rPr>
      </w:pPr>
      <w:r w:rsidRPr="00710C05">
        <w:rPr>
          <w:rFonts w:asciiTheme="majorBidi" w:eastAsiaTheme="majorEastAsia" w:hAnsiTheme="majorBidi" w:cstheme="majorBidi"/>
          <w:b/>
          <w:bCs/>
          <w:sz w:val="32"/>
          <w:szCs w:val="32"/>
          <w:lang w:val="en-US" w:eastAsia="ja-JP" w:bidi="ar-YE"/>
        </w:rPr>
        <w:lastRenderedPageBreak/>
        <w:t>2.</w:t>
      </w:r>
      <w:r>
        <w:rPr>
          <w:rFonts w:asciiTheme="majorBidi" w:eastAsiaTheme="majorEastAsia" w:hAnsiTheme="majorBidi" w:cstheme="majorBidi"/>
          <w:b/>
          <w:bCs/>
          <w:sz w:val="32"/>
          <w:szCs w:val="32"/>
          <w:lang w:val="en-US" w:eastAsia="ja-JP" w:bidi="ar-YE"/>
        </w:rPr>
        <w:t xml:space="preserve">7 </w:t>
      </w:r>
      <w:r w:rsidRPr="00710C05">
        <w:rPr>
          <w:rFonts w:asciiTheme="majorBidi" w:eastAsiaTheme="majorEastAsia" w:hAnsiTheme="majorBidi" w:cstheme="majorBidi"/>
          <w:b/>
          <w:bCs/>
          <w:sz w:val="32"/>
          <w:szCs w:val="32"/>
          <w:lang w:val="en-US" w:eastAsia="ja-JP" w:bidi="ar-YE"/>
        </w:rPr>
        <w:t xml:space="preserve"> Programme</w:t>
      </w:r>
      <w:r>
        <w:rPr>
          <w:rFonts w:asciiTheme="majorBidi" w:eastAsiaTheme="majorEastAsia" w:hAnsiTheme="majorBidi" w:cstheme="majorBidi"/>
          <w:b/>
          <w:bCs/>
          <w:sz w:val="32"/>
          <w:szCs w:val="32"/>
          <w:lang w:val="en-US" w:eastAsia="ja-JP" w:bidi="ar-YE"/>
        </w:rPr>
        <w:t xml:space="preserve"> Management</w:t>
      </w:r>
    </w:p>
    <w:p w:rsidR="00246935" w:rsidRPr="001465DF" w:rsidRDefault="00246935" w:rsidP="00657CF7">
      <w:pPr>
        <w:pStyle w:val="a4"/>
        <w:numPr>
          <w:ilvl w:val="0"/>
          <w:numId w:val="1"/>
        </w:numPr>
        <w:tabs>
          <w:tab w:val="left" w:pos="2260"/>
        </w:tabs>
        <w:ind w:left="284"/>
        <w:jc w:val="both"/>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0038AF" w:rsidRPr="006C739C" w:rsidRDefault="000038AF" w:rsidP="00BC469A">
      <w:pPr>
        <w:pStyle w:val="a4"/>
        <w:numPr>
          <w:ilvl w:val="0"/>
          <w:numId w:val="9"/>
        </w:numPr>
        <w:tabs>
          <w:tab w:val="left" w:pos="2260"/>
        </w:tabs>
        <w:jc w:val="both"/>
        <w:rPr>
          <w:rFonts w:asciiTheme="majorBidi" w:hAnsiTheme="majorBidi" w:cstheme="majorBidi"/>
          <w:sz w:val="30"/>
          <w:szCs w:val="30"/>
          <w:lang w:bidi="ar-YE"/>
        </w:rPr>
      </w:pPr>
      <w:r w:rsidRPr="006C739C">
        <w:rPr>
          <w:rFonts w:asciiTheme="majorBidi" w:hAnsiTheme="majorBidi" w:cstheme="majorBidi"/>
          <w:sz w:val="26"/>
          <w:szCs w:val="26"/>
          <w:lang w:val="en-US"/>
        </w:rPr>
        <w:t xml:space="preserve">Does the school have a </w:t>
      </w:r>
      <w:r w:rsidRPr="006C739C">
        <w:rPr>
          <w:rFonts w:asciiTheme="majorBidi" w:hAnsiTheme="majorBidi" w:cstheme="majorBidi"/>
          <w:sz w:val="26"/>
          <w:szCs w:val="26"/>
        </w:rPr>
        <w:t xml:space="preserve">curriculum committee, </w:t>
      </w:r>
      <w:r w:rsidRPr="006C739C">
        <w:rPr>
          <w:rFonts w:asciiTheme="majorBidi" w:hAnsiTheme="majorBidi" w:cstheme="majorBidi"/>
          <w:i/>
          <w:iCs/>
          <w:sz w:val="26"/>
          <w:szCs w:val="26"/>
        </w:rPr>
        <w:t>under the governance of its deanery</w:t>
      </w:r>
      <w:r w:rsidRPr="006C739C">
        <w:rPr>
          <w:rFonts w:asciiTheme="majorBidi" w:hAnsiTheme="majorBidi" w:cstheme="majorBidi"/>
          <w:sz w:val="26"/>
          <w:szCs w:val="26"/>
        </w:rPr>
        <w:t>,</w:t>
      </w:r>
      <w:r w:rsidR="00E30C39" w:rsidRPr="006C739C">
        <w:rPr>
          <w:rFonts w:asciiTheme="majorBidi" w:hAnsiTheme="majorBidi" w:cstheme="majorBidi"/>
          <w:sz w:val="26"/>
          <w:szCs w:val="26"/>
        </w:rPr>
        <w:t xml:space="preserve"> </w:t>
      </w:r>
      <w:r w:rsidRPr="006C739C">
        <w:rPr>
          <w:rFonts w:asciiTheme="majorBidi" w:hAnsiTheme="majorBidi" w:cstheme="majorBidi"/>
          <w:sz w:val="26"/>
          <w:szCs w:val="26"/>
        </w:rPr>
        <w:t>responsible for planning and implementing curriculum to achieve</w:t>
      </w:r>
      <w:r w:rsidR="006C739C" w:rsidRPr="006C739C">
        <w:rPr>
          <w:rFonts w:asciiTheme="majorBidi" w:hAnsiTheme="majorBidi" w:cstheme="majorBidi"/>
          <w:sz w:val="26"/>
          <w:szCs w:val="26"/>
        </w:rPr>
        <w:t xml:space="preserve"> </w:t>
      </w:r>
      <w:r w:rsidRPr="006C739C">
        <w:rPr>
          <w:rFonts w:asciiTheme="majorBidi" w:hAnsiTheme="majorBidi" w:cstheme="majorBidi"/>
          <w:sz w:val="26"/>
          <w:szCs w:val="26"/>
        </w:rPr>
        <w:t xml:space="preserve">intended learning outcomes? </w:t>
      </w:r>
      <w:r w:rsidR="00BC469A" w:rsidRPr="006C739C">
        <w:rPr>
          <w:rFonts w:asciiTheme="majorBidi" w:hAnsiTheme="majorBidi" w:cstheme="majorBidi"/>
          <w:sz w:val="26"/>
          <w:szCs w:val="26"/>
        </w:rPr>
        <w:t>Mention committee structure.</w:t>
      </w:r>
    </w:p>
    <w:p w:rsidR="000038AF" w:rsidRPr="006C739C" w:rsidRDefault="001465DF" w:rsidP="00BC469A">
      <w:pPr>
        <w:pStyle w:val="a4"/>
        <w:numPr>
          <w:ilvl w:val="0"/>
          <w:numId w:val="9"/>
        </w:numPr>
        <w:tabs>
          <w:tab w:val="left" w:pos="2260"/>
        </w:tabs>
        <w:jc w:val="both"/>
        <w:rPr>
          <w:rFonts w:asciiTheme="majorBidi" w:hAnsiTheme="majorBidi" w:cstheme="majorBidi"/>
          <w:sz w:val="30"/>
          <w:szCs w:val="30"/>
          <w:rtl/>
          <w:lang w:bidi="ar-YE"/>
        </w:rPr>
      </w:pPr>
      <w:r w:rsidRPr="006C739C">
        <w:rPr>
          <w:rFonts w:asciiTheme="majorBidi" w:hAnsiTheme="majorBidi" w:cstheme="majorBidi"/>
          <w:sz w:val="26"/>
          <w:szCs w:val="26"/>
        </w:rPr>
        <w:t>How</w:t>
      </w:r>
      <w:r w:rsidR="006C739C">
        <w:rPr>
          <w:rFonts w:asciiTheme="majorBidi" w:hAnsiTheme="majorBidi" w:cstheme="majorBidi"/>
          <w:sz w:val="26"/>
          <w:szCs w:val="26"/>
        </w:rPr>
        <w:t xml:space="preserve"> </w:t>
      </w:r>
      <w:r w:rsidRPr="006C739C">
        <w:rPr>
          <w:rFonts w:asciiTheme="majorBidi" w:hAnsiTheme="majorBidi" w:cstheme="majorBidi"/>
          <w:sz w:val="26"/>
          <w:szCs w:val="26"/>
        </w:rPr>
        <w:t>does the school ensure representation of its academic cadre and students in the curriculum committee?</w:t>
      </w:r>
    </w:p>
    <w:p w:rsidR="00246935" w:rsidRPr="0041290D" w:rsidRDefault="00246935" w:rsidP="00246935">
      <w:pPr>
        <w:pStyle w:val="a4"/>
        <w:tabs>
          <w:tab w:val="left" w:pos="2260"/>
        </w:tabs>
        <w:jc w:val="center"/>
        <w:rPr>
          <w:rFonts w:asciiTheme="majorBidi" w:hAnsiTheme="majorBidi" w:cstheme="majorBidi"/>
          <w:b/>
          <w:bCs/>
          <w:sz w:val="12"/>
          <w:szCs w:val="12"/>
          <w:lang w:val="en-US" w:bidi="ar-YE"/>
        </w:rPr>
      </w:pPr>
    </w:p>
    <w:p w:rsidR="00246935" w:rsidRDefault="00246935" w:rsidP="00246935">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246935" w:rsidTr="00A07A24">
        <w:trPr>
          <w:trHeight w:val="291"/>
        </w:trPr>
        <w:tc>
          <w:tcPr>
            <w:tcW w:w="993" w:type="dxa"/>
            <w:vMerge w:val="restart"/>
            <w:shd w:val="clear" w:color="auto" w:fill="D9E2F3" w:themeFill="accent1" w:themeFillTint="33"/>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246935" w:rsidRPr="00E30C39" w:rsidRDefault="00E30C39" w:rsidP="00E30C39">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Indicator Availability </w:t>
            </w:r>
            <w:r w:rsidR="00246935" w:rsidRPr="00E30C39">
              <w:rPr>
                <w:rFonts w:asciiTheme="majorBidi" w:hAnsiTheme="majorBidi" w:cstheme="majorBidi"/>
                <w:b/>
                <w:bCs/>
                <w:sz w:val="24"/>
                <w:szCs w:val="24"/>
                <w:lang w:bidi="ar-YE"/>
              </w:rPr>
              <w:t xml:space="preserve">Degree </w:t>
            </w:r>
            <w:r w:rsidRPr="00E30C39">
              <w:rPr>
                <w:rFonts w:asciiTheme="majorBidi" w:hAnsiTheme="majorBidi" w:cstheme="majorBidi"/>
                <w:b/>
                <w:bCs/>
                <w:sz w:val="24"/>
                <w:szCs w:val="24"/>
                <w:lang w:bidi="ar-YE"/>
              </w:rPr>
              <w:t xml:space="preserve"> </w:t>
            </w:r>
          </w:p>
        </w:tc>
      </w:tr>
      <w:tr w:rsidR="00246935" w:rsidTr="00A07A24">
        <w:trPr>
          <w:trHeight w:val="279"/>
        </w:trPr>
        <w:tc>
          <w:tcPr>
            <w:tcW w:w="993" w:type="dxa"/>
            <w:vMerge/>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lang w:bidi="ar-YE"/>
              </w:rPr>
              <w:t xml:space="preserve">Unavailable </w:t>
            </w:r>
          </w:p>
        </w:tc>
        <w:tc>
          <w:tcPr>
            <w:tcW w:w="851" w:type="dxa"/>
            <w:shd w:val="clear" w:color="auto" w:fill="D9E2F3" w:themeFill="accent1" w:themeFillTint="33"/>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Notes </w:t>
            </w:r>
          </w:p>
        </w:tc>
      </w:tr>
      <w:tr w:rsidR="00246935" w:rsidTr="00A07A24">
        <w:tc>
          <w:tcPr>
            <w:tcW w:w="993"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PT Bold Heading"/>
                <w:b/>
                <w:bCs/>
                <w:color w:val="000000"/>
                <w:sz w:val="24"/>
                <w:szCs w:val="24"/>
                <w:lang w:val="en-US" w:bidi="ar-YE"/>
              </w:rPr>
              <w:t>2.7.1A</w:t>
            </w:r>
          </w:p>
        </w:tc>
        <w:tc>
          <w:tcPr>
            <w:tcW w:w="4110" w:type="dxa"/>
          </w:tcPr>
          <w:p w:rsidR="00246935" w:rsidRPr="00E30C39" w:rsidRDefault="00E30C39" w:rsidP="00E30C39">
            <w:pPr>
              <w:spacing w:after="160" w:line="240" w:lineRule="auto"/>
              <w:ind w:firstLine="360"/>
              <w:jc w:val="both"/>
              <w:rPr>
                <w:rFonts w:asciiTheme="majorBidi" w:hAnsiTheme="majorBidi" w:cstheme="majorBidi"/>
                <w:sz w:val="24"/>
                <w:szCs w:val="24"/>
              </w:rPr>
            </w:pPr>
            <w:r w:rsidRPr="00E30C39">
              <w:rPr>
                <w:rFonts w:asciiTheme="majorBidi" w:hAnsiTheme="majorBidi" w:cstheme="majorBidi"/>
                <w:sz w:val="24"/>
                <w:szCs w:val="24"/>
              </w:rPr>
              <w:t xml:space="preserve">The school </w:t>
            </w:r>
            <w:r w:rsidR="00246935" w:rsidRPr="00E30C39">
              <w:rPr>
                <w:rFonts w:asciiTheme="majorBidi" w:hAnsiTheme="majorBidi" w:cstheme="majorBidi"/>
                <w:sz w:val="24"/>
                <w:szCs w:val="24"/>
              </w:rPr>
              <w:t>has a curriculum committee, under the governance of the academic leadership (the dean)</w:t>
            </w:r>
            <w:r w:rsidR="000038AF" w:rsidRPr="00E30C39">
              <w:rPr>
                <w:rFonts w:asciiTheme="majorBidi" w:hAnsiTheme="majorBidi" w:cstheme="majorBidi"/>
                <w:sz w:val="24"/>
                <w:szCs w:val="24"/>
              </w:rPr>
              <w:t xml:space="preserve">,responsible for </w:t>
            </w:r>
            <w:r w:rsidR="00246935" w:rsidRPr="00E30C39">
              <w:rPr>
                <w:rFonts w:asciiTheme="majorBidi" w:hAnsiTheme="majorBidi" w:cstheme="majorBidi"/>
                <w:sz w:val="24"/>
                <w:szCs w:val="24"/>
              </w:rPr>
              <w:t xml:space="preserve"> planning and implementing the curriculum to </w:t>
            </w:r>
            <w:r w:rsidR="000038AF" w:rsidRPr="00E30C39">
              <w:rPr>
                <w:rFonts w:asciiTheme="majorBidi" w:hAnsiTheme="majorBidi" w:cstheme="majorBidi"/>
                <w:sz w:val="24"/>
                <w:szCs w:val="24"/>
              </w:rPr>
              <w:t xml:space="preserve">achieve the </w:t>
            </w:r>
            <w:r w:rsidR="00246935" w:rsidRPr="00E30C39">
              <w:rPr>
                <w:rFonts w:asciiTheme="majorBidi" w:hAnsiTheme="majorBidi" w:cstheme="majorBidi"/>
                <w:sz w:val="24"/>
                <w:szCs w:val="24"/>
              </w:rPr>
              <w:t>intended learning outcomes</w:t>
            </w:r>
            <w:r w:rsidR="000038AF" w:rsidRPr="00E30C39">
              <w:rPr>
                <w:rFonts w:asciiTheme="majorBidi" w:hAnsiTheme="majorBidi" w:cstheme="majorBidi"/>
                <w:sz w:val="24"/>
                <w:szCs w:val="24"/>
              </w:rPr>
              <w:t>.</w:t>
            </w:r>
          </w:p>
        </w:tc>
        <w:tc>
          <w:tcPr>
            <w:tcW w:w="1276"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r>
      <w:tr w:rsidR="00246935" w:rsidTr="00A07A24">
        <w:tc>
          <w:tcPr>
            <w:tcW w:w="993" w:type="dxa"/>
          </w:tcPr>
          <w:p w:rsidR="00246935" w:rsidRPr="00E30C39" w:rsidRDefault="00246935" w:rsidP="00246935">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PT Bold Heading"/>
                <w:b/>
                <w:bCs/>
                <w:color w:val="000000"/>
                <w:sz w:val="24"/>
                <w:szCs w:val="24"/>
                <w:lang w:val="en-US" w:bidi="ar-YE"/>
              </w:rPr>
              <w:t>2.7.2A</w:t>
            </w:r>
          </w:p>
        </w:tc>
        <w:tc>
          <w:tcPr>
            <w:tcW w:w="4110" w:type="dxa"/>
          </w:tcPr>
          <w:p w:rsidR="00246935" w:rsidRPr="00E30C39" w:rsidRDefault="00246935" w:rsidP="00E30C39">
            <w:pPr>
              <w:spacing w:after="160" w:line="240" w:lineRule="auto"/>
              <w:ind w:firstLine="360"/>
              <w:jc w:val="both"/>
              <w:rPr>
                <w:rFonts w:asciiTheme="majorBidi" w:hAnsiTheme="majorBidi" w:cstheme="majorBidi"/>
                <w:sz w:val="24"/>
                <w:szCs w:val="24"/>
                <w:rtl/>
              </w:rPr>
            </w:pPr>
            <w:r w:rsidRPr="00E30C39">
              <w:rPr>
                <w:rFonts w:asciiTheme="majorBidi" w:hAnsiTheme="majorBidi" w:cstheme="majorBidi"/>
                <w:sz w:val="24"/>
                <w:szCs w:val="24"/>
              </w:rPr>
              <w:t>A medical school has ensured representation of the academic cadre and students in the curriculum committee</w:t>
            </w:r>
            <w:r w:rsidR="001465DF" w:rsidRPr="00E30C39">
              <w:rPr>
                <w:rFonts w:asciiTheme="majorBidi" w:hAnsiTheme="majorBidi" w:cstheme="majorBidi"/>
                <w:sz w:val="24"/>
                <w:szCs w:val="24"/>
              </w:rPr>
              <w:t>.</w:t>
            </w:r>
          </w:p>
        </w:tc>
        <w:tc>
          <w:tcPr>
            <w:tcW w:w="1276"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r>
      <w:tr w:rsidR="00246935" w:rsidTr="00A07A24">
        <w:tc>
          <w:tcPr>
            <w:tcW w:w="993"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Times New Roman"/>
                <w:b/>
                <w:bCs/>
                <w:sz w:val="24"/>
                <w:szCs w:val="24"/>
                <w:lang w:val="en-US" w:bidi="ar-YE"/>
              </w:rPr>
              <w:t>2.7.1Q</w:t>
            </w:r>
          </w:p>
        </w:tc>
        <w:tc>
          <w:tcPr>
            <w:tcW w:w="4110" w:type="dxa"/>
          </w:tcPr>
          <w:p w:rsidR="00246935" w:rsidRPr="00E30C39" w:rsidRDefault="00246935" w:rsidP="00E30C39">
            <w:pPr>
              <w:spacing w:after="160" w:line="240" w:lineRule="auto"/>
              <w:ind w:firstLine="360"/>
              <w:jc w:val="both"/>
              <w:rPr>
                <w:rFonts w:asciiTheme="majorBidi" w:hAnsiTheme="majorBidi" w:cstheme="majorBidi"/>
                <w:sz w:val="24"/>
                <w:szCs w:val="24"/>
                <w:rtl/>
              </w:rPr>
            </w:pPr>
            <w:r w:rsidRPr="00E30C39">
              <w:rPr>
                <w:rFonts w:asciiTheme="majorBidi" w:hAnsiTheme="majorBidi" w:cstheme="majorBidi"/>
                <w:sz w:val="24"/>
                <w:szCs w:val="24"/>
              </w:rPr>
              <w:t xml:space="preserve">Through its curriculum committee, </w:t>
            </w:r>
            <w:r w:rsidR="00E30C39">
              <w:rPr>
                <w:rFonts w:asciiTheme="majorBidi" w:hAnsiTheme="majorBidi" w:cstheme="majorBidi"/>
                <w:sz w:val="24"/>
                <w:szCs w:val="24"/>
              </w:rPr>
              <w:t xml:space="preserve">the </w:t>
            </w:r>
            <w:r w:rsidRPr="00E30C39">
              <w:rPr>
                <w:rFonts w:asciiTheme="majorBidi" w:hAnsiTheme="majorBidi" w:cstheme="majorBidi"/>
                <w:sz w:val="24"/>
                <w:szCs w:val="24"/>
              </w:rPr>
              <w:t>school has planned and implemented innovations in the curriculum.</w:t>
            </w:r>
          </w:p>
        </w:tc>
        <w:tc>
          <w:tcPr>
            <w:tcW w:w="1276"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val="en-US" w:bidi="ar-YE"/>
              </w:rPr>
            </w:pPr>
          </w:p>
        </w:tc>
        <w:tc>
          <w:tcPr>
            <w:tcW w:w="1276"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w:t>
            </w:r>
          </w:p>
        </w:tc>
        <w:tc>
          <w:tcPr>
            <w:tcW w:w="851"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r>
    </w:tbl>
    <w:p w:rsidR="004D1B8C" w:rsidRDefault="004D1B8C" w:rsidP="00246935">
      <w:pPr>
        <w:pStyle w:val="a4"/>
        <w:tabs>
          <w:tab w:val="left" w:pos="2260"/>
        </w:tabs>
        <w:jc w:val="center"/>
        <w:rPr>
          <w:rFonts w:asciiTheme="majorBidi" w:hAnsiTheme="majorBidi" w:cstheme="majorBidi"/>
          <w:b/>
          <w:bCs/>
          <w:sz w:val="28"/>
          <w:szCs w:val="28"/>
          <w:lang w:val="en-US" w:bidi="ar-YE"/>
        </w:rPr>
      </w:pPr>
    </w:p>
    <w:p w:rsidR="00246935" w:rsidRPr="00475796" w:rsidRDefault="00246935" w:rsidP="00246935">
      <w:pPr>
        <w:shd w:val="clear" w:color="auto" w:fill="FFF2CC"/>
        <w:bidi/>
        <w:spacing w:after="160" w:line="240" w:lineRule="auto"/>
        <w:ind w:left="360"/>
        <w:jc w:val="center"/>
        <w:rPr>
          <w:rFonts w:asciiTheme="majorBidi" w:eastAsiaTheme="majorEastAsia" w:hAnsiTheme="majorBidi" w:cstheme="majorBidi"/>
          <w:b/>
          <w:bCs/>
          <w:sz w:val="32"/>
          <w:szCs w:val="32"/>
          <w:rtl/>
          <w:lang w:val="en-US" w:eastAsia="ja-JP" w:bidi="ar-YE"/>
        </w:rPr>
      </w:pPr>
      <w:r w:rsidRPr="00475796">
        <w:rPr>
          <w:rFonts w:asciiTheme="majorBidi" w:eastAsiaTheme="majorEastAsia" w:hAnsiTheme="majorBidi" w:cstheme="majorBidi"/>
          <w:b/>
          <w:bCs/>
          <w:sz w:val="32"/>
          <w:szCs w:val="32"/>
          <w:lang w:val="en-US" w:eastAsia="ja-JP" w:bidi="ar-YE"/>
        </w:rPr>
        <w:t xml:space="preserve">2.8  </w:t>
      </w:r>
      <w:r w:rsidRPr="001171B8">
        <w:rPr>
          <w:rFonts w:asciiTheme="majorBidi" w:eastAsiaTheme="majorEastAsia" w:hAnsiTheme="majorBidi" w:cstheme="majorBidi"/>
          <w:b/>
          <w:bCs/>
          <w:sz w:val="32"/>
          <w:szCs w:val="32"/>
          <w:lang w:val="en-US" w:eastAsia="ja-JP" w:bidi="ar-YE"/>
        </w:rPr>
        <w:t>Link</w:t>
      </w:r>
      <w:r>
        <w:rPr>
          <w:rFonts w:asciiTheme="majorBidi" w:eastAsiaTheme="majorEastAsia" w:hAnsiTheme="majorBidi" w:cstheme="majorBidi"/>
          <w:b/>
          <w:bCs/>
          <w:sz w:val="32"/>
          <w:szCs w:val="32"/>
          <w:lang w:val="en-US" w:eastAsia="ja-JP" w:bidi="ar-YE"/>
        </w:rPr>
        <w:t>age with</w:t>
      </w:r>
      <w:r w:rsidRPr="001171B8">
        <w:rPr>
          <w:rFonts w:asciiTheme="majorBidi" w:eastAsiaTheme="majorEastAsia" w:hAnsiTheme="majorBidi" w:cstheme="majorBidi"/>
          <w:b/>
          <w:bCs/>
          <w:sz w:val="32"/>
          <w:szCs w:val="32"/>
          <w:lang w:val="en-US" w:eastAsia="ja-JP" w:bidi="ar-YE"/>
        </w:rPr>
        <w:t xml:space="preserve"> Medical Practice </w:t>
      </w:r>
      <w:r>
        <w:rPr>
          <w:rFonts w:asciiTheme="majorBidi" w:eastAsiaTheme="majorEastAsia" w:hAnsiTheme="majorBidi" w:cstheme="majorBidi"/>
          <w:b/>
          <w:bCs/>
          <w:sz w:val="32"/>
          <w:szCs w:val="32"/>
          <w:lang w:val="en-US" w:eastAsia="ja-JP" w:bidi="ar-YE"/>
        </w:rPr>
        <w:t xml:space="preserve">with </w:t>
      </w:r>
      <w:r w:rsidRPr="001171B8">
        <w:rPr>
          <w:rFonts w:asciiTheme="majorBidi" w:eastAsiaTheme="majorEastAsia" w:hAnsiTheme="majorBidi" w:cstheme="majorBidi"/>
          <w:b/>
          <w:bCs/>
          <w:sz w:val="32"/>
          <w:szCs w:val="32"/>
          <w:lang w:val="en-US" w:eastAsia="ja-JP" w:bidi="ar-YE"/>
        </w:rPr>
        <w:t>Health Sector</w:t>
      </w:r>
    </w:p>
    <w:p w:rsidR="00C8080C" w:rsidRPr="001465DF" w:rsidRDefault="00C8080C" w:rsidP="00C8080C">
      <w:pPr>
        <w:pStyle w:val="a4"/>
        <w:numPr>
          <w:ilvl w:val="0"/>
          <w:numId w:val="1"/>
        </w:numPr>
        <w:tabs>
          <w:tab w:val="left" w:pos="2260"/>
        </w:tabs>
        <w:ind w:left="284"/>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C8080C" w:rsidRPr="006C739C" w:rsidRDefault="00C8080C" w:rsidP="00BC469A">
      <w:pPr>
        <w:pStyle w:val="a4"/>
        <w:numPr>
          <w:ilvl w:val="0"/>
          <w:numId w:val="10"/>
        </w:numPr>
        <w:spacing w:after="0"/>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Is there an</w:t>
      </w:r>
      <w:r w:rsidRPr="006C739C">
        <w:rPr>
          <w:rFonts w:asciiTheme="majorBidi" w:hAnsiTheme="majorBidi" w:cstheme="majorBidi"/>
          <w:sz w:val="26"/>
          <w:szCs w:val="26"/>
          <w:lang w:val="en-US"/>
        </w:rPr>
        <w:t xml:space="preserve"> operational linkage between educational programme and subsequent stages of education or practice after graduation</w:t>
      </w:r>
      <w:r w:rsidRPr="006C739C">
        <w:rPr>
          <w:rFonts w:ascii="Times New Roman" w:eastAsia="Calibri" w:hAnsi="Times New Roman" w:cs="PT Bold Heading"/>
          <w:sz w:val="26"/>
          <w:szCs w:val="26"/>
          <w:lang w:val="en-US" w:bidi="ar-YE"/>
        </w:rPr>
        <w:t xml:space="preserve"> and labor market? Explain. </w:t>
      </w:r>
    </w:p>
    <w:p w:rsidR="00C8080C" w:rsidRPr="006C739C" w:rsidRDefault="00D4627F" w:rsidP="00BC469A">
      <w:pPr>
        <w:pStyle w:val="a4"/>
        <w:numPr>
          <w:ilvl w:val="0"/>
          <w:numId w:val="10"/>
        </w:numPr>
        <w:spacing w:after="0"/>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 xml:space="preserve">Have you </w:t>
      </w:r>
      <w:r w:rsidR="00C8080C" w:rsidRPr="006C739C">
        <w:rPr>
          <w:rFonts w:ascii="Times New Roman" w:eastAsia="Calibri" w:hAnsi="Times New Roman" w:cs="Times New Roman"/>
          <w:sz w:val="26"/>
          <w:szCs w:val="26"/>
          <w:lang w:val="en-US" w:bidi="ar-YE"/>
        </w:rPr>
        <w:t xml:space="preserve">ensured that the curriculum committee intends to </w:t>
      </w:r>
      <w:r w:rsidR="00C8080C" w:rsidRPr="006C739C">
        <w:rPr>
          <w:rFonts w:asciiTheme="majorBidi" w:hAnsiTheme="majorBidi" w:cstheme="majorBidi"/>
          <w:sz w:val="26"/>
          <w:szCs w:val="26"/>
          <w:lang w:val="en-US"/>
        </w:rPr>
        <w:t>seek input</w:t>
      </w:r>
      <w:r w:rsidR="00EC4312" w:rsidRPr="006C739C">
        <w:rPr>
          <w:rFonts w:asciiTheme="majorBidi" w:hAnsiTheme="majorBidi" w:cstheme="majorBidi"/>
          <w:sz w:val="26"/>
          <w:szCs w:val="26"/>
          <w:lang w:val="en-US"/>
        </w:rPr>
        <w:t>s</w:t>
      </w:r>
      <w:r w:rsidR="00C8080C" w:rsidRPr="006C739C">
        <w:rPr>
          <w:rFonts w:asciiTheme="majorBidi" w:hAnsiTheme="majorBidi" w:cstheme="majorBidi"/>
          <w:sz w:val="26"/>
          <w:szCs w:val="26"/>
          <w:lang w:val="en-US"/>
        </w:rPr>
        <w:t xml:space="preserve"> from environment in which graduates will be expected to work, and </w:t>
      </w:r>
      <w:r w:rsidR="00BC469A" w:rsidRPr="006C739C">
        <w:rPr>
          <w:rFonts w:asciiTheme="majorBidi" w:hAnsiTheme="majorBidi" w:cstheme="majorBidi"/>
          <w:sz w:val="26"/>
          <w:szCs w:val="26"/>
          <w:lang w:val="en-US"/>
        </w:rPr>
        <w:t>adjust</w:t>
      </w:r>
      <w:r w:rsidR="00C8080C" w:rsidRPr="006C739C">
        <w:rPr>
          <w:rFonts w:asciiTheme="majorBidi" w:hAnsiTheme="majorBidi" w:cstheme="majorBidi"/>
          <w:sz w:val="26"/>
          <w:szCs w:val="26"/>
          <w:lang w:val="en-US"/>
        </w:rPr>
        <w:t xml:space="preserve"> the programme accordingly</w:t>
      </w:r>
      <w:r w:rsidR="00E30C39" w:rsidRPr="006C739C">
        <w:rPr>
          <w:rFonts w:ascii="Times New Roman" w:eastAsia="Calibri" w:hAnsi="Times New Roman" w:cs="PT Bold Heading"/>
          <w:sz w:val="26"/>
          <w:szCs w:val="26"/>
          <w:lang w:val="en-US" w:bidi="ar-YE"/>
        </w:rPr>
        <w:t xml:space="preserve"> </w:t>
      </w:r>
      <w:r w:rsidRPr="006C739C">
        <w:rPr>
          <w:rFonts w:ascii="Times New Roman" w:eastAsia="Calibri" w:hAnsi="Times New Roman" w:cs="PT Bold Heading"/>
          <w:sz w:val="26"/>
          <w:szCs w:val="26"/>
          <w:lang w:val="en-US" w:bidi="ar-YE"/>
        </w:rPr>
        <w:t>considering</w:t>
      </w:r>
      <w:r w:rsidR="006C739C" w:rsidRPr="006C739C">
        <w:rPr>
          <w:rFonts w:ascii="Times New Roman" w:eastAsia="Calibri" w:hAnsi="Times New Roman" w:cs="PT Bold Heading"/>
          <w:sz w:val="26"/>
          <w:szCs w:val="26"/>
          <w:lang w:val="en-US" w:bidi="ar-YE"/>
        </w:rPr>
        <w:t xml:space="preserve"> </w:t>
      </w:r>
      <w:r w:rsidR="00BC469A" w:rsidRPr="006C739C">
        <w:rPr>
          <w:rFonts w:ascii="Times New Roman" w:eastAsia="Calibri" w:hAnsi="Times New Roman" w:cs="PT Bold Heading"/>
          <w:sz w:val="26"/>
          <w:szCs w:val="26"/>
          <w:lang w:val="en-US" w:bidi="ar-YE"/>
        </w:rPr>
        <w:t>both</w:t>
      </w:r>
      <w:r w:rsidR="006C739C" w:rsidRPr="006C739C">
        <w:rPr>
          <w:rFonts w:asciiTheme="majorBidi" w:hAnsiTheme="majorBidi" w:cstheme="majorBidi"/>
          <w:sz w:val="26"/>
          <w:szCs w:val="26"/>
          <w:lang w:val="en-US"/>
        </w:rPr>
        <w:t xml:space="preserve"> </w:t>
      </w:r>
      <w:r w:rsidR="00EC4312" w:rsidRPr="006C739C">
        <w:rPr>
          <w:rFonts w:asciiTheme="majorBidi" w:hAnsiTheme="majorBidi" w:cstheme="majorBidi"/>
          <w:sz w:val="26"/>
          <w:szCs w:val="26"/>
          <w:lang w:val="en-US"/>
        </w:rPr>
        <w:t>interactions and opinions of stakeholders and community?</w:t>
      </w:r>
      <w:r w:rsidR="00BC469A" w:rsidRPr="006C739C">
        <w:rPr>
          <w:rFonts w:ascii="Times New Roman" w:eastAsia="Calibri" w:hAnsi="Times New Roman" w:cs="PT Bold Heading"/>
          <w:sz w:val="26"/>
          <w:szCs w:val="26"/>
          <w:lang w:val="en-US" w:bidi="ar-YE"/>
        </w:rPr>
        <w:t xml:space="preserve"> Mention them</w:t>
      </w:r>
      <w:r w:rsidR="00EC4312" w:rsidRPr="006C739C">
        <w:rPr>
          <w:rFonts w:ascii="Times New Roman" w:eastAsia="Calibri" w:hAnsi="Times New Roman" w:cs="PT Bold Heading"/>
          <w:b/>
          <w:bCs/>
          <w:sz w:val="26"/>
          <w:szCs w:val="26"/>
          <w:lang w:val="en-US" w:bidi="ar-YE"/>
        </w:rPr>
        <w:t>.</w:t>
      </w:r>
    </w:p>
    <w:p w:rsidR="00EC4312" w:rsidRPr="006C739C" w:rsidRDefault="008D7C65" w:rsidP="00BC469A">
      <w:pPr>
        <w:pStyle w:val="a4"/>
        <w:numPr>
          <w:ilvl w:val="0"/>
          <w:numId w:val="10"/>
        </w:numPr>
        <w:spacing w:after="0"/>
        <w:jc w:val="both"/>
        <w:rPr>
          <w:rFonts w:asciiTheme="majorBidi" w:hAnsiTheme="majorBidi" w:cstheme="majorBidi"/>
          <w:sz w:val="26"/>
          <w:szCs w:val="26"/>
          <w:lang w:val="en-US"/>
        </w:rPr>
      </w:pPr>
      <w:r w:rsidRPr="006C739C">
        <w:rPr>
          <w:rFonts w:asciiTheme="majorBidi" w:hAnsiTheme="majorBidi" w:cstheme="majorBidi"/>
          <w:sz w:val="26"/>
          <w:szCs w:val="26"/>
          <w:lang w:val="en-US"/>
        </w:rPr>
        <w:lastRenderedPageBreak/>
        <w:t>What mechanisms followed to get</w:t>
      </w:r>
      <w:r w:rsidR="00BC469A" w:rsidRPr="006C739C">
        <w:rPr>
          <w:rFonts w:asciiTheme="majorBidi" w:hAnsiTheme="majorBidi" w:cstheme="majorBidi"/>
          <w:sz w:val="26"/>
          <w:szCs w:val="26"/>
          <w:lang w:val="en-US"/>
        </w:rPr>
        <w:t xml:space="preserve"> and use</w:t>
      </w:r>
      <w:r w:rsidRPr="006C739C">
        <w:rPr>
          <w:rFonts w:asciiTheme="majorBidi" w:hAnsiTheme="majorBidi" w:cstheme="majorBidi"/>
          <w:sz w:val="26"/>
          <w:szCs w:val="26"/>
          <w:lang w:val="en-US"/>
        </w:rPr>
        <w:t xml:space="preserve"> comments from local community and community as a whole? What is the result of these comments? </w:t>
      </w:r>
    </w:p>
    <w:p w:rsidR="00C8080C" w:rsidRPr="003D2CA0" w:rsidRDefault="00C8080C" w:rsidP="00C8080C">
      <w:pPr>
        <w:pStyle w:val="a4"/>
        <w:spacing w:after="0" w:line="240" w:lineRule="auto"/>
        <w:ind w:left="1440"/>
        <w:jc w:val="both"/>
        <w:rPr>
          <w:rFonts w:asciiTheme="majorBidi" w:hAnsiTheme="majorBidi" w:cstheme="majorBidi"/>
          <w:sz w:val="24"/>
          <w:szCs w:val="24"/>
          <w:lang w:val="en-US"/>
        </w:rPr>
      </w:pPr>
    </w:p>
    <w:p w:rsidR="00246935" w:rsidRPr="006C739C" w:rsidRDefault="00246935" w:rsidP="006C739C">
      <w:pPr>
        <w:tabs>
          <w:tab w:val="left" w:pos="2260"/>
        </w:tabs>
        <w:rPr>
          <w:rFonts w:asciiTheme="majorBidi" w:hAnsiTheme="majorBidi" w:cstheme="majorBidi"/>
          <w:b/>
          <w:bCs/>
          <w:sz w:val="12"/>
          <w:szCs w:val="12"/>
          <w:lang w:bidi="ar-YE"/>
        </w:rPr>
      </w:pPr>
    </w:p>
    <w:p w:rsidR="00246935" w:rsidRDefault="00246935" w:rsidP="00246935">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246935" w:rsidTr="00A07A24">
        <w:trPr>
          <w:trHeight w:val="291"/>
        </w:trPr>
        <w:tc>
          <w:tcPr>
            <w:tcW w:w="993" w:type="dxa"/>
            <w:vMerge w:val="restart"/>
            <w:shd w:val="clear" w:color="auto" w:fill="D9E2F3" w:themeFill="accent1" w:themeFillTint="33"/>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246935" w:rsidRPr="00E30C39" w:rsidRDefault="00E30C39" w:rsidP="00E30C39">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E30C39">
              <w:rPr>
                <w:rFonts w:asciiTheme="majorBidi" w:hAnsiTheme="majorBidi" w:cstheme="majorBidi"/>
                <w:b/>
                <w:bCs/>
                <w:sz w:val="24"/>
                <w:szCs w:val="24"/>
                <w:lang w:bidi="ar-YE"/>
              </w:rPr>
              <w:t xml:space="preserve">Availability </w:t>
            </w:r>
            <w:r w:rsidR="00246935" w:rsidRPr="00E30C39">
              <w:rPr>
                <w:rFonts w:asciiTheme="majorBidi" w:hAnsiTheme="majorBidi" w:cstheme="majorBidi"/>
                <w:b/>
                <w:bCs/>
                <w:sz w:val="24"/>
                <w:szCs w:val="24"/>
                <w:lang w:bidi="ar-YE"/>
              </w:rPr>
              <w:t xml:space="preserve">Degree </w:t>
            </w:r>
          </w:p>
        </w:tc>
      </w:tr>
      <w:tr w:rsidR="00246935" w:rsidTr="00A07A24">
        <w:trPr>
          <w:trHeight w:val="279"/>
        </w:trPr>
        <w:tc>
          <w:tcPr>
            <w:tcW w:w="993" w:type="dxa"/>
            <w:vMerge/>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246935" w:rsidRPr="00E30C39" w:rsidRDefault="00246935" w:rsidP="00A07A24">
            <w:pPr>
              <w:pStyle w:val="a4"/>
              <w:tabs>
                <w:tab w:val="left" w:pos="2260"/>
              </w:tabs>
              <w:ind w:left="0"/>
              <w:jc w:val="center"/>
              <w:rPr>
                <w:rFonts w:asciiTheme="majorBidi" w:hAnsiTheme="majorBidi" w:cstheme="majorBidi"/>
                <w:b/>
                <w:bCs/>
                <w:lang w:bidi="ar-YE"/>
              </w:rPr>
            </w:pPr>
            <w:r w:rsidRPr="00E30C39">
              <w:rPr>
                <w:rFonts w:asciiTheme="majorBidi" w:hAnsiTheme="majorBidi" w:cstheme="majorBidi"/>
                <w:b/>
                <w:bCs/>
                <w:lang w:bidi="ar-YE"/>
              </w:rPr>
              <w:t xml:space="preserve">Unavailable </w:t>
            </w:r>
          </w:p>
        </w:tc>
        <w:tc>
          <w:tcPr>
            <w:tcW w:w="851" w:type="dxa"/>
            <w:shd w:val="clear" w:color="auto" w:fill="D9E2F3" w:themeFill="accent1" w:themeFillTint="33"/>
          </w:tcPr>
          <w:p w:rsidR="00246935" w:rsidRPr="009621A8" w:rsidRDefault="00246935" w:rsidP="00A07A24">
            <w:pPr>
              <w:pStyle w:val="a4"/>
              <w:tabs>
                <w:tab w:val="left" w:pos="2260"/>
              </w:tabs>
              <w:ind w:left="0"/>
              <w:jc w:val="center"/>
              <w:rPr>
                <w:rFonts w:asciiTheme="majorBidi" w:hAnsiTheme="majorBidi" w:cstheme="majorBidi"/>
                <w:b/>
                <w:bCs/>
                <w:sz w:val="24"/>
                <w:szCs w:val="24"/>
                <w:lang w:bidi="ar-YE"/>
              </w:rPr>
            </w:pPr>
            <w:r w:rsidRPr="009621A8">
              <w:rPr>
                <w:rFonts w:asciiTheme="majorBidi" w:hAnsiTheme="majorBidi" w:cstheme="majorBidi"/>
                <w:b/>
                <w:bCs/>
                <w:sz w:val="24"/>
                <w:szCs w:val="24"/>
                <w:lang w:bidi="ar-YE"/>
              </w:rPr>
              <w:t xml:space="preserve">Notes </w:t>
            </w:r>
          </w:p>
        </w:tc>
      </w:tr>
      <w:tr w:rsidR="00246935" w:rsidTr="00A07A24">
        <w:tc>
          <w:tcPr>
            <w:tcW w:w="993"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PT Bold Heading"/>
                <w:b/>
                <w:bCs/>
                <w:color w:val="000000"/>
                <w:sz w:val="24"/>
                <w:szCs w:val="24"/>
                <w:lang w:val="en-US" w:bidi="ar-YE"/>
              </w:rPr>
              <w:t>2.8.1A</w:t>
            </w:r>
          </w:p>
        </w:tc>
        <w:tc>
          <w:tcPr>
            <w:tcW w:w="4110" w:type="dxa"/>
          </w:tcPr>
          <w:p w:rsidR="00246935" w:rsidRPr="00E30C39" w:rsidRDefault="00246935" w:rsidP="00E30C39">
            <w:pPr>
              <w:spacing w:after="0" w:line="240" w:lineRule="auto"/>
              <w:jc w:val="both"/>
              <w:rPr>
                <w:rFonts w:asciiTheme="majorBidi" w:hAnsiTheme="majorBidi" w:cstheme="majorBidi"/>
                <w:sz w:val="24"/>
                <w:szCs w:val="24"/>
                <w:lang w:val="en-US"/>
              </w:rPr>
            </w:pPr>
            <w:r w:rsidRPr="00E30C39">
              <w:rPr>
                <w:rFonts w:ascii="Times New Roman" w:eastAsia="Calibri" w:hAnsi="Times New Roman" w:cs="Times New Roman"/>
                <w:sz w:val="24"/>
                <w:szCs w:val="24"/>
                <w:lang w:val="en-US" w:bidi="ar-YE"/>
              </w:rPr>
              <w:t xml:space="preserve">The school has </w:t>
            </w:r>
            <w:r w:rsidRPr="00E30C39">
              <w:rPr>
                <w:rFonts w:asciiTheme="majorBidi" w:hAnsiTheme="majorBidi" w:cstheme="majorBidi"/>
                <w:sz w:val="24"/>
                <w:szCs w:val="24"/>
                <w:lang w:val="en-US"/>
              </w:rPr>
              <w:t>ensured operational linkage between the educational programme and the subsequent stages of education or practice after graduation</w:t>
            </w:r>
            <w:r w:rsidRPr="00E30C39">
              <w:rPr>
                <w:rFonts w:ascii="Times New Roman" w:eastAsia="Calibri" w:hAnsi="Times New Roman" w:cs="PT Bold Heading"/>
                <w:color w:val="000000"/>
                <w:sz w:val="24"/>
                <w:szCs w:val="24"/>
                <w:lang w:val="en-US" w:bidi="ar-YE"/>
              </w:rPr>
              <w:t xml:space="preserve"> and labor market</w:t>
            </w:r>
            <w:r w:rsidR="00E30C39" w:rsidRPr="00E30C39">
              <w:rPr>
                <w:rFonts w:asciiTheme="majorBidi" w:hAnsiTheme="majorBidi" w:cstheme="majorBidi"/>
                <w:sz w:val="24"/>
                <w:szCs w:val="24"/>
                <w:lang w:val="en-US"/>
              </w:rPr>
              <w:t>.</w:t>
            </w:r>
          </w:p>
        </w:tc>
        <w:tc>
          <w:tcPr>
            <w:tcW w:w="1276"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246935" w:rsidRDefault="00246935" w:rsidP="00A07A24">
            <w:pPr>
              <w:pStyle w:val="a4"/>
              <w:tabs>
                <w:tab w:val="left" w:pos="2260"/>
              </w:tabs>
              <w:ind w:left="0"/>
              <w:jc w:val="center"/>
              <w:rPr>
                <w:rFonts w:asciiTheme="majorBidi" w:hAnsiTheme="majorBidi" w:cstheme="majorBidi"/>
                <w:b/>
                <w:bCs/>
                <w:sz w:val="28"/>
                <w:szCs w:val="28"/>
                <w:lang w:bidi="ar-YE"/>
              </w:rPr>
            </w:pPr>
          </w:p>
        </w:tc>
      </w:tr>
      <w:tr w:rsidR="00246935" w:rsidTr="00A07A24">
        <w:tc>
          <w:tcPr>
            <w:tcW w:w="993"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Times New Roman"/>
                <w:b/>
                <w:bCs/>
                <w:sz w:val="24"/>
                <w:szCs w:val="24"/>
                <w:lang w:val="en-US" w:bidi="ar-YE"/>
              </w:rPr>
              <w:t>2.8.1Q</w:t>
            </w:r>
          </w:p>
        </w:tc>
        <w:tc>
          <w:tcPr>
            <w:tcW w:w="4110" w:type="dxa"/>
          </w:tcPr>
          <w:p w:rsidR="00246935" w:rsidRPr="00E30C39" w:rsidRDefault="00246935" w:rsidP="00E30C39">
            <w:pPr>
              <w:spacing w:after="160" w:line="240" w:lineRule="auto"/>
              <w:ind w:firstLine="360"/>
              <w:jc w:val="both"/>
              <w:rPr>
                <w:rFonts w:ascii="Times New Roman" w:eastAsia="Calibri" w:hAnsi="Times New Roman" w:cs="Times New Roman"/>
                <w:sz w:val="24"/>
                <w:szCs w:val="24"/>
                <w:rtl/>
                <w:lang w:val="en-US" w:bidi="ar-YE"/>
              </w:rPr>
            </w:pPr>
            <w:r w:rsidRPr="00E30C39">
              <w:rPr>
                <w:rFonts w:ascii="Times New Roman" w:eastAsia="Calibri" w:hAnsi="Times New Roman" w:cs="Times New Roman"/>
                <w:sz w:val="24"/>
                <w:szCs w:val="24"/>
                <w:lang w:val="en-US" w:bidi="ar-YE"/>
              </w:rPr>
              <w:t xml:space="preserve">The school has ensured that the curriculum committee intends to </w:t>
            </w:r>
            <w:r w:rsidRPr="00E30C39">
              <w:rPr>
                <w:rFonts w:asciiTheme="majorBidi" w:hAnsiTheme="majorBidi" w:cstheme="majorBidi"/>
                <w:sz w:val="24"/>
                <w:szCs w:val="24"/>
                <w:lang w:val="en-US"/>
              </w:rPr>
              <w:t>seek input</w:t>
            </w:r>
            <w:r w:rsidR="00EC4312" w:rsidRPr="00E30C39">
              <w:rPr>
                <w:rFonts w:asciiTheme="majorBidi" w:hAnsiTheme="majorBidi" w:cstheme="majorBidi"/>
                <w:sz w:val="24"/>
                <w:szCs w:val="24"/>
                <w:lang w:val="en-US"/>
              </w:rPr>
              <w:t>s</w:t>
            </w:r>
            <w:r w:rsidRPr="00E30C39">
              <w:rPr>
                <w:rFonts w:asciiTheme="majorBidi" w:hAnsiTheme="majorBidi" w:cstheme="majorBidi"/>
                <w:sz w:val="24"/>
                <w:szCs w:val="24"/>
                <w:lang w:val="en-US"/>
              </w:rPr>
              <w:t xml:space="preserve"> from the environment in which graduates will be expected to work, and modifies the programme accordingly</w:t>
            </w:r>
            <w:r w:rsidRPr="00E30C39">
              <w:rPr>
                <w:rFonts w:ascii="Times New Roman" w:eastAsia="Calibri" w:hAnsi="Times New Roman" w:cs="PT Bold Heading"/>
                <w:color w:val="000000"/>
                <w:sz w:val="24"/>
                <w:szCs w:val="24"/>
                <w:lang w:val="en-US" w:bidi="ar-YE"/>
              </w:rPr>
              <w:t xml:space="preserve"> (i.e. labor market needs)</w:t>
            </w:r>
            <w:r w:rsidR="00E30C39" w:rsidRPr="00E30C39">
              <w:rPr>
                <w:rFonts w:ascii="Times New Roman" w:eastAsia="Calibri" w:hAnsi="Times New Roman" w:cs="PT Bold Heading"/>
                <w:color w:val="000000"/>
                <w:sz w:val="24"/>
                <w:szCs w:val="24"/>
                <w:lang w:val="en-US" w:bidi="ar-YE"/>
              </w:rPr>
              <w:t>.</w:t>
            </w:r>
          </w:p>
        </w:tc>
        <w:tc>
          <w:tcPr>
            <w:tcW w:w="1276"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246935" w:rsidRDefault="00246935" w:rsidP="00A07A24">
            <w:pPr>
              <w:pStyle w:val="a4"/>
              <w:tabs>
                <w:tab w:val="left" w:pos="2260"/>
              </w:tabs>
              <w:ind w:left="0"/>
              <w:jc w:val="center"/>
              <w:rPr>
                <w:rFonts w:asciiTheme="majorBidi" w:hAnsiTheme="majorBidi" w:cstheme="majorBidi"/>
                <w:b/>
                <w:bCs/>
                <w:sz w:val="28"/>
                <w:szCs w:val="28"/>
                <w:lang w:bidi="ar-YE"/>
              </w:rPr>
            </w:pPr>
          </w:p>
        </w:tc>
      </w:tr>
      <w:tr w:rsidR="00246935" w:rsidTr="00A07A24">
        <w:tc>
          <w:tcPr>
            <w:tcW w:w="993" w:type="dxa"/>
          </w:tcPr>
          <w:p w:rsidR="00246935" w:rsidRPr="00E30C39" w:rsidRDefault="00246935" w:rsidP="00246935">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Times New Roman"/>
                <w:b/>
                <w:bCs/>
                <w:sz w:val="24"/>
                <w:szCs w:val="24"/>
                <w:lang w:val="en-US" w:bidi="ar-YE"/>
              </w:rPr>
              <w:t>2.8.2Q</w:t>
            </w:r>
          </w:p>
        </w:tc>
        <w:tc>
          <w:tcPr>
            <w:tcW w:w="4110" w:type="dxa"/>
          </w:tcPr>
          <w:p w:rsidR="00246935" w:rsidRPr="00E30C39" w:rsidRDefault="00246935" w:rsidP="00E30C39">
            <w:pPr>
              <w:spacing w:after="160" w:line="240" w:lineRule="auto"/>
              <w:ind w:firstLine="360"/>
              <w:jc w:val="both"/>
              <w:rPr>
                <w:rFonts w:asciiTheme="majorBidi" w:hAnsiTheme="majorBidi" w:cstheme="majorBidi"/>
                <w:sz w:val="24"/>
                <w:szCs w:val="24"/>
                <w:rtl/>
                <w:lang w:val="en-US"/>
              </w:rPr>
            </w:pPr>
            <w:r w:rsidRPr="00E30C39">
              <w:rPr>
                <w:rFonts w:asciiTheme="majorBidi" w:hAnsiTheme="majorBidi" w:cstheme="majorBidi"/>
                <w:sz w:val="24"/>
                <w:szCs w:val="24"/>
                <w:lang w:val="en-US"/>
              </w:rPr>
              <w:t>The medical school has considered programme modification in response to interactions and opinions of the stakeholders and community.</w:t>
            </w:r>
          </w:p>
        </w:tc>
        <w:tc>
          <w:tcPr>
            <w:tcW w:w="1276" w:type="dxa"/>
          </w:tcPr>
          <w:p w:rsidR="00246935" w:rsidRPr="00E30C39" w:rsidRDefault="00246935" w:rsidP="00A07A24">
            <w:pPr>
              <w:pStyle w:val="a4"/>
              <w:tabs>
                <w:tab w:val="left" w:pos="2260"/>
              </w:tabs>
              <w:ind w:left="0"/>
              <w:jc w:val="center"/>
              <w:rPr>
                <w:rFonts w:asciiTheme="majorBidi" w:hAnsiTheme="majorBidi" w:cstheme="majorBidi"/>
                <w:sz w:val="24"/>
                <w:szCs w:val="24"/>
                <w:lang w:val="en-US"/>
              </w:rPr>
            </w:pPr>
          </w:p>
        </w:tc>
        <w:tc>
          <w:tcPr>
            <w:tcW w:w="1276"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246935" w:rsidRPr="00E30C39" w:rsidRDefault="00246935"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w:t>
            </w:r>
          </w:p>
        </w:tc>
        <w:tc>
          <w:tcPr>
            <w:tcW w:w="851" w:type="dxa"/>
          </w:tcPr>
          <w:p w:rsidR="00246935" w:rsidRDefault="00246935" w:rsidP="00A07A24">
            <w:pPr>
              <w:pStyle w:val="a4"/>
              <w:tabs>
                <w:tab w:val="left" w:pos="2260"/>
              </w:tabs>
              <w:ind w:left="0"/>
              <w:jc w:val="center"/>
              <w:rPr>
                <w:rFonts w:asciiTheme="majorBidi" w:hAnsiTheme="majorBidi" w:cstheme="majorBidi"/>
                <w:b/>
                <w:bCs/>
                <w:sz w:val="28"/>
                <w:szCs w:val="28"/>
                <w:lang w:bidi="ar-YE"/>
              </w:rPr>
            </w:pPr>
          </w:p>
        </w:tc>
      </w:tr>
    </w:tbl>
    <w:p w:rsidR="00246935" w:rsidRDefault="00246935" w:rsidP="00246935">
      <w:pPr>
        <w:pStyle w:val="a4"/>
        <w:tabs>
          <w:tab w:val="left" w:pos="2260"/>
        </w:tabs>
        <w:jc w:val="center"/>
        <w:rPr>
          <w:rFonts w:asciiTheme="majorBidi" w:hAnsiTheme="majorBidi" w:cstheme="majorBidi"/>
          <w:b/>
          <w:bCs/>
          <w:sz w:val="28"/>
          <w:szCs w:val="28"/>
          <w:lang w:val="en-US" w:bidi="ar-YE"/>
        </w:rPr>
      </w:pPr>
    </w:p>
    <w:p w:rsidR="006640EA" w:rsidRDefault="006640EA"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C739C" w:rsidRDefault="006C739C" w:rsidP="00246935">
      <w:pPr>
        <w:pStyle w:val="a4"/>
        <w:tabs>
          <w:tab w:val="left" w:pos="2260"/>
        </w:tabs>
        <w:jc w:val="center"/>
        <w:rPr>
          <w:rFonts w:asciiTheme="majorBidi" w:hAnsiTheme="majorBidi" w:cstheme="majorBidi"/>
          <w:b/>
          <w:bCs/>
          <w:sz w:val="28"/>
          <w:szCs w:val="28"/>
          <w:lang w:val="en-US" w:bidi="ar-YE"/>
        </w:rPr>
      </w:pPr>
    </w:p>
    <w:p w:rsidR="006640EA" w:rsidRPr="0065726C" w:rsidRDefault="006640EA" w:rsidP="006640EA">
      <w:pPr>
        <w:shd w:val="clear" w:color="auto" w:fill="D5DCE4"/>
        <w:bidi/>
        <w:spacing w:after="160" w:line="240" w:lineRule="auto"/>
        <w:jc w:val="center"/>
        <w:rPr>
          <w:rFonts w:ascii="Times New Roman" w:eastAsia="Calibri" w:hAnsi="Times New Roman" w:cs="PT Bold Heading"/>
          <w:b/>
          <w:bCs/>
          <w:color w:val="000000"/>
          <w:sz w:val="40"/>
          <w:szCs w:val="40"/>
          <w:rtl/>
          <w:lang w:val="en-US" w:bidi="ar-YE"/>
        </w:rPr>
      </w:pPr>
      <w:r w:rsidRPr="0065726C">
        <w:rPr>
          <w:rFonts w:ascii="Times New Roman" w:eastAsia="Calibri" w:hAnsi="Times New Roman" w:cs="PT Bold Heading"/>
          <w:b/>
          <w:bCs/>
          <w:color w:val="000000"/>
          <w:sz w:val="40"/>
          <w:szCs w:val="40"/>
          <w:lang w:val="en-US" w:bidi="ar-YE"/>
        </w:rPr>
        <w:lastRenderedPageBreak/>
        <w:t>Standard Three: Assessment of Students</w:t>
      </w:r>
    </w:p>
    <w:p w:rsidR="006640EA" w:rsidRPr="006640EA" w:rsidRDefault="006640EA" w:rsidP="006640EA">
      <w:pPr>
        <w:pStyle w:val="a4"/>
        <w:tabs>
          <w:tab w:val="left" w:pos="2260"/>
        </w:tabs>
        <w:jc w:val="center"/>
        <w:rPr>
          <w:rFonts w:asciiTheme="majorBidi" w:hAnsiTheme="majorBidi" w:cstheme="majorBidi"/>
          <w:b/>
          <w:bCs/>
          <w:sz w:val="12"/>
          <w:szCs w:val="12"/>
          <w:lang w:val="en-US" w:bidi="ar-YE"/>
        </w:rPr>
      </w:pPr>
    </w:p>
    <w:p w:rsidR="006640EA" w:rsidRPr="006640EA" w:rsidRDefault="006640EA" w:rsidP="006640EA">
      <w:pPr>
        <w:shd w:val="clear" w:color="auto" w:fill="D5DCE4"/>
        <w:bidi/>
        <w:spacing w:after="160" w:line="240" w:lineRule="auto"/>
        <w:ind w:left="360"/>
        <w:jc w:val="center"/>
        <w:rPr>
          <w:rFonts w:ascii="Times New Roman" w:eastAsia="Calibri" w:hAnsi="Times New Roman" w:cs="PT Bold Heading"/>
          <w:b/>
          <w:bCs/>
          <w:color w:val="000000"/>
          <w:sz w:val="48"/>
          <w:szCs w:val="48"/>
          <w:rtl/>
          <w:lang w:val="en-US" w:bidi="ar-YE"/>
        </w:rPr>
      </w:pPr>
      <w:r w:rsidRPr="006640EA">
        <w:rPr>
          <w:rFonts w:ascii="Times New Roman" w:eastAsia="Calibri" w:hAnsi="Times New Roman" w:cs="PT Bold Heading"/>
          <w:b/>
          <w:bCs/>
          <w:color w:val="000000"/>
          <w:sz w:val="32"/>
          <w:szCs w:val="32"/>
          <w:lang w:val="en-US" w:bidi="ar-YE"/>
        </w:rPr>
        <w:t>3.1 Assessment Techniques</w:t>
      </w:r>
    </w:p>
    <w:p w:rsidR="008D7C65" w:rsidRPr="001465DF" w:rsidRDefault="008D7C65" w:rsidP="008D7C65">
      <w:pPr>
        <w:pStyle w:val="a4"/>
        <w:numPr>
          <w:ilvl w:val="0"/>
          <w:numId w:val="1"/>
        </w:numPr>
        <w:tabs>
          <w:tab w:val="left" w:pos="2260"/>
        </w:tabs>
        <w:ind w:left="284"/>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8D7C65" w:rsidRPr="006C739C" w:rsidRDefault="008D7C65" w:rsidP="0048755F">
      <w:pPr>
        <w:pStyle w:val="a4"/>
        <w:numPr>
          <w:ilvl w:val="0"/>
          <w:numId w:val="11"/>
        </w:numPr>
        <w:spacing w:after="0"/>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Which unit, office, or administration is re</w:t>
      </w:r>
      <w:r w:rsidRPr="006C739C">
        <w:rPr>
          <w:rFonts w:asciiTheme="majorBidi" w:hAnsiTheme="majorBidi" w:cstheme="majorBidi"/>
          <w:sz w:val="26"/>
          <w:szCs w:val="26"/>
          <w:lang w:val="en-US"/>
        </w:rPr>
        <w:t>sponsible for assessment at the school?</w:t>
      </w:r>
    </w:p>
    <w:p w:rsidR="00325EF7" w:rsidRPr="006C739C" w:rsidRDefault="00325EF7" w:rsidP="00BC469A">
      <w:pPr>
        <w:pStyle w:val="a4"/>
        <w:numPr>
          <w:ilvl w:val="0"/>
          <w:numId w:val="11"/>
        </w:numPr>
        <w:spacing w:after="0"/>
        <w:jc w:val="both"/>
        <w:rPr>
          <w:rFonts w:asciiTheme="majorBidi" w:hAnsiTheme="majorBidi" w:cstheme="majorBidi"/>
          <w:sz w:val="26"/>
          <w:szCs w:val="26"/>
          <w:lang w:val="en-US"/>
        </w:rPr>
      </w:pPr>
      <w:r w:rsidRPr="006C739C">
        <w:rPr>
          <w:rFonts w:asciiTheme="majorBidi" w:hAnsiTheme="majorBidi" w:cstheme="majorBidi"/>
          <w:sz w:val="26"/>
          <w:szCs w:val="26"/>
          <w:lang w:val="en-US"/>
        </w:rPr>
        <w:t>How does the school ensure validity and reliability of assessment techniques?</w:t>
      </w:r>
    </w:p>
    <w:p w:rsidR="008D7C65" w:rsidRPr="006C739C" w:rsidRDefault="00325EF7" w:rsidP="00BC469A">
      <w:pPr>
        <w:pStyle w:val="a4"/>
        <w:numPr>
          <w:ilvl w:val="0"/>
          <w:numId w:val="11"/>
        </w:numPr>
        <w:spacing w:after="0"/>
        <w:jc w:val="both"/>
        <w:rPr>
          <w:rFonts w:asciiTheme="majorBidi" w:hAnsiTheme="majorBidi" w:cstheme="majorBidi"/>
          <w:sz w:val="26"/>
          <w:szCs w:val="26"/>
          <w:lang w:val="en-US"/>
        </w:rPr>
      </w:pPr>
      <w:r w:rsidRPr="006C739C">
        <w:rPr>
          <w:rFonts w:asciiTheme="majorBidi" w:hAnsiTheme="majorBidi" w:cstheme="majorBidi"/>
          <w:sz w:val="26"/>
          <w:szCs w:val="26"/>
          <w:lang w:val="en-US"/>
        </w:rPr>
        <w:t xml:space="preserve">How do assessment practices come in line with intended learning outcomes and instruction methods?  </w:t>
      </w:r>
    </w:p>
    <w:p w:rsidR="00325EF7" w:rsidRPr="006C739C" w:rsidRDefault="00325EF7" w:rsidP="00BC469A">
      <w:pPr>
        <w:pStyle w:val="a4"/>
        <w:numPr>
          <w:ilvl w:val="0"/>
          <w:numId w:val="11"/>
        </w:numPr>
        <w:spacing w:after="0"/>
        <w:jc w:val="both"/>
        <w:rPr>
          <w:rFonts w:asciiTheme="majorBidi" w:hAnsiTheme="majorBidi" w:cstheme="majorBidi"/>
          <w:sz w:val="26"/>
          <w:szCs w:val="26"/>
          <w:lang w:val="en-US"/>
        </w:rPr>
      </w:pPr>
      <w:r w:rsidRPr="006C739C">
        <w:rPr>
          <w:rFonts w:asciiTheme="majorBidi" w:hAnsiTheme="majorBidi" w:cstheme="majorBidi"/>
          <w:sz w:val="26"/>
          <w:szCs w:val="26"/>
          <w:lang w:val="en-US"/>
        </w:rPr>
        <w:t xml:space="preserve">To what extent do all </w:t>
      </w:r>
      <w:r w:rsidR="00BC469A" w:rsidRPr="006C739C">
        <w:rPr>
          <w:rFonts w:asciiTheme="majorBidi" w:hAnsiTheme="majorBidi" w:cstheme="majorBidi"/>
          <w:sz w:val="26"/>
          <w:szCs w:val="26"/>
          <w:lang w:val="en-US"/>
        </w:rPr>
        <w:t xml:space="preserve">curriculum </w:t>
      </w:r>
      <w:r w:rsidRPr="006C739C">
        <w:rPr>
          <w:rFonts w:asciiTheme="majorBidi" w:hAnsiTheme="majorBidi" w:cstheme="majorBidi"/>
          <w:sz w:val="26"/>
          <w:szCs w:val="26"/>
          <w:lang w:val="en-US"/>
        </w:rPr>
        <w:t xml:space="preserve">elements receive an integrative assessment? How?  </w:t>
      </w:r>
    </w:p>
    <w:p w:rsidR="00325EF7" w:rsidRPr="006C739C" w:rsidRDefault="00BC469A" w:rsidP="00EF4FED">
      <w:pPr>
        <w:pStyle w:val="a4"/>
        <w:numPr>
          <w:ilvl w:val="0"/>
          <w:numId w:val="11"/>
        </w:numPr>
        <w:spacing w:after="0"/>
        <w:jc w:val="both"/>
        <w:rPr>
          <w:rFonts w:asciiTheme="majorBidi" w:hAnsiTheme="majorBidi" w:cstheme="majorBidi"/>
          <w:sz w:val="26"/>
          <w:szCs w:val="26"/>
          <w:lang w:val="en-US"/>
        </w:rPr>
      </w:pPr>
      <w:r w:rsidRPr="006C739C">
        <w:rPr>
          <w:rFonts w:asciiTheme="majorBidi" w:hAnsiTheme="majorBidi" w:cstheme="majorBidi"/>
          <w:sz w:val="26"/>
          <w:szCs w:val="26"/>
          <w:lang w:val="en-US"/>
        </w:rPr>
        <w:t>Can</w:t>
      </w:r>
      <w:r w:rsidR="00325EF7" w:rsidRPr="006C739C">
        <w:rPr>
          <w:rFonts w:asciiTheme="majorBidi" w:hAnsiTheme="majorBidi" w:cstheme="majorBidi"/>
          <w:sz w:val="26"/>
          <w:szCs w:val="26"/>
          <w:lang w:val="en-US"/>
        </w:rPr>
        <w:t xml:space="preserve"> assessment techniques help in identifying whether or not intended learning outcomes</w:t>
      </w:r>
      <w:r w:rsidR="00B5566D" w:rsidRPr="006C739C">
        <w:rPr>
          <w:rFonts w:asciiTheme="majorBidi" w:hAnsiTheme="majorBidi" w:cstheme="majorBidi"/>
          <w:sz w:val="26"/>
          <w:szCs w:val="26"/>
          <w:lang w:val="en-US"/>
        </w:rPr>
        <w:t xml:space="preserve"> are achieved? How?</w:t>
      </w:r>
    </w:p>
    <w:p w:rsidR="00B5566D" w:rsidRPr="006C739C" w:rsidRDefault="00B5566D" w:rsidP="00EF4FED">
      <w:pPr>
        <w:pStyle w:val="a4"/>
        <w:numPr>
          <w:ilvl w:val="0"/>
          <w:numId w:val="11"/>
        </w:numPr>
        <w:spacing w:after="0"/>
        <w:jc w:val="both"/>
        <w:rPr>
          <w:rFonts w:asciiTheme="majorBidi" w:hAnsiTheme="majorBidi" w:cstheme="majorBidi"/>
          <w:color w:val="FF0000"/>
          <w:sz w:val="26"/>
          <w:szCs w:val="26"/>
          <w:lang w:val="en-US"/>
        </w:rPr>
      </w:pPr>
      <w:r w:rsidRPr="006C739C">
        <w:rPr>
          <w:rFonts w:asciiTheme="majorBidi" w:hAnsiTheme="majorBidi" w:cstheme="majorBidi"/>
          <w:sz w:val="26"/>
          <w:szCs w:val="26"/>
          <w:lang w:bidi="ar-YE"/>
        </w:rPr>
        <w:t xml:space="preserve">How </w:t>
      </w:r>
      <w:r w:rsidR="00EF4FED" w:rsidRPr="006C739C">
        <w:rPr>
          <w:rFonts w:asciiTheme="majorBidi" w:hAnsiTheme="majorBidi" w:cstheme="majorBidi"/>
          <w:sz w:val="26"/>
          <w:szCs w:val="26"/>
          <w:lang w:bidi="ar-YE"/>
        </w:rPr>
        <w:t xml:space="preserve">can </w:t>
      </w:r>
      <w:r w:rsidRPr="006C739C">
        <w:rPr>
          <w:rFonts w:asciiTheme="majorBidi" w:hAnsiTheme="majorBidi" w:cstheme="majorBidi"/>
          <w:sz w:val="26"/>
          <w:szCs w:val="26"/>
          <w:lang w:bidi="ar-YE"/>
        </w:rPr>
        <w:t>principles, methods and practices</w:t>
      </w:r>
      <w:r w:rsidR="00EF4FED" w:rsidRPr="006C739C">
        <w:rPr>
          <w:rFonts w:asciiTheme="majorBidi" w:hAnsiTheme="majorBidi" w:cstheme="majorBidi"/>
          <w:sz w:val="26"/>
          <w:szCs w:val="26"/>
          <w:lang w:bidi="ar-YE"/>
        </w:rPr>
        <w:t>,</w:t>
      </w:r>
      <w:r w:rsidRPr="006C739C">
        <w:rPr>
          <w:rFonts w:asciiTheme="majorBidi" w:hAnsiTheme="majorBidi" w:cstheme="majorBidi"/>
          <w:sz w:val="26"/>
          <w:szCs w:val="26"/>
          <w:lang w:bidi="ar-YE"/>
        </w:rPr>
        <w:t xml:space="preserve"> used for assessing students</w:t>
      </w:r>
      <w:r w:rsidR="00EF4FED" w:rsidRPr="006C739C">
        <w:rPr>
          <w:rFonts w:asciiTheme="majorBidi" w:hAnsiTheme="majorBidi" w:cstheme="majorBidi"/>
          <w:sz w:val="26"/>
          <w:szCs w:val="26"/>
          <w:lang w:bidi="ar-YE"/>
        </w:rPr>
        <w:t xml:space="preserve">, be </w:t>
      </w:r>
      <w:r w:rsidRPr="006C739C">
        <w:rPr>
          <w:rFonts w:asciiTheme="majorBidi" w:hAnsiTheme="majorBidi" w:cstheme="majorBidi"/>
          <w:sz w:val="26"/>
          <w:szCs w:val="26"/>
          <w:lang w:bidi="ar-YE"/>
        </w:rPr>
        <w:t>published?</w:t>
      </w:r>
    </w:p>
    <w:p w:rsidR="008D7C65" w:rsidRPr="006C739C" w:rsidRDefault="00B5566D" w:rsidP="0048755F">
      <w:pPr>
        <w:pStyle w:val="a4"/>
        <w:numPr>
          <w:ilvl w:val="0"/>
          <w:numId w:val="11"/>
        </w:numPr>
        <w:spacing w:after="0"/>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How</w:t>
      </w:r>
      <w:r w:rsidR="006C739C">
        <w:rPr>
          <w:rFonts w:ascii="Times New Roman" w:eastAsia="Calibri" w:hAnsi="Times New Roman" w:cs="Times New Roman"/>
          <w:sz w:val="26"/>
          <w:szCs w:val="26"/>
          <w:lang w:val="en-US" w:bidi="ar-YE"/>
        </w:rPr>
        <w:t xml:space="preserve"> </w:t>
      </w:r>
      <w:r w:rsidRPr="006C739C">
        <w:rPr>
          <w:rFonts w:ascii="Times New Roman" w:eastAsia="Calibri" w:hAnsi="Times New Roman" w:cs="Times New Roman"/>
          <w:sz w:val="26"/>
          <w:szCs w:val="26"/>
          <w:lang w:val="en-US" w:bidi="ar-YE"/>
        </w:rPr>
        <w:t xml:space="preserve">are a wide range of </w:t>
      </w:r>
      <w:r w:rsidR="006C739C" w:rsidRPr="006C739C">
        <w:rPr>
          <w:rFonts w:ascii="Times New Roman" w:eastAsia="Calibri" w:hAnsi="Times New Roman" w:cs="Times New Roman"/>
          <w:sz w:val="26"/>
          <w:szCs w:val="26"/>
          <w:lang w:val="en-US" w:bidi="ar-YE"/>
        </w:rPr>
        <w:t>assessments, that</w:t>
      </w:r>
      <w:r w:rsidR="005E63C3" w:rsidRPr="006C739C">
        <w:rPr>
          <w:rFonts w:ascii="Times New Roman" w:eastAsia="Calibri" w:hAnsi="Times New Roman" w:cs="Times New Roman"/>
          <w:sz w:val="26"/>
          <w:szCs w:val="26"/>
          <w:lang w:val="en-US" w:bidi="ar-YE"/>
        </w:rPr>
        <w:t xml:space="preserve"> cover knowledge, skills and </w:t>
      </w:r>
      <w:r w:rsidR="005E63C3" w:rsidRPr="006C739C">
        <w:rPr>
          <w:rFonts w:asciiTheme="majorBidi" w:hAnsiTheme="majorBidi" w:cstheme="majorBidi"/>
          <w:sz w:val="26"/>
          <w:szCs w:val="26"/>
          <w:lang w:bidi="ar-YE"/>
        </w:rPr>
        <w:t>setting pass marks</w:t>
      </w:r>
      <w:r w:rsidR="005E63C3" w:rsidRPr="006C739C">
        <w:rPr>
          <w:rFonts w:ascii="Times New Roman" w:eastAsia="Calibri" w:hAnsi="Times New Roman" w:cs="Times New Roman"/>
          <w:sz w:val="26"/>
          <w:szCs w:val="26"/>
          <w:lang w:val="en-US" w:bidi="ar-YE"/>
        </w:rPr>
        <w:t>,</w:t>
      </w:r>
      <w:r w:rsidRPr="006C739C">
        <w:rPr>
          <w:rFonts w:ascii="Times New Roman" w:eastAsia="Calibri" w:hAnsi="Times New Roman" w:cs="Times New Roman"/>
          <w:sz w:val="26"/>
          <w:szCs w:val="26"/>
          <w:lang w:val="en-US" w:bidi="ar-YE"/>
        </w:rPr>
        <w:t>used</w:t>
      </w:r>
      <w:r w:rsidR="005E63C3" w:rsidRPr="006C739C">
        <w:rPr>
          <w:rFonts w:asciiTheme="majorBidi" w:hAnsiTheme="majorBidi" w:cstheme="majorBidi"/>
          <w:sz w:val="26"/>
          <w:szCs w:val="26"/>
        </w:rPr>
        <w:t>?</w:t>
      </w:r>
    </w:p>
    <w:p w:rsidR="005E63C3" w:rsidRPr="006C739C" w:rsidRDefault="005E63C3" w:rsidP="00EF4FED">
      <w:pPr>
        <w:pStyle w:val="a4"/>
        <w:numPr>
          <w:ilvl w:val="0"/>
          <w:numId w:val="11"/>
        </w:numPr>
        <w:spacing w:after="0"/>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Does the school use a</w:t>
      </w:r>
      <w:r w:rsidR="006C739C">
        <w:rPr>
          <w:rFonts w:ascii="Times New Roman" w:eastAsia="Calibri" w:hAnsi="Times New Roman" w:cs="Times New Roman"/>
          <w:sz w:val="26"/>
          <w:szCs w:val="26"/>
          <w:lang w:val="en-US" w:bidi="ar-YE"/>
        </w:rPr>
        <w:t xml:space="preserve"> </w:t>
      </w:r>
      <w:r w:rsidR="00935F76" w:rsidRPr="006C739C">
        <w:rPr>
          <w:rFonts w:ascii="Times New Roman" w:eastAsia="Calibri" w:hAnsi="Times New Roman" w:cs="Times New Roman"/>
          <w:sz w:val="26"/>
          <w:szCs w:val="26"/>
          <w:lang w:val="en-US" w:bidi="ar-YE"/>
        </w:rPr>
        <w:t xml:space="preserve">system for student </w:t>
      </w:r>
      <w:r w:rsidRPr="006C739C">
        <w:rPr>
          <w:rFonts w:ascii="Times New Roman" w:eastAsia="Calibri" w:hAnsi="Times New Roman" w:cs="Times New Roman"/>
          <w:sz w:val="26"/>
          <w:szCs w:val="26"/>
          <w:lang w:val="en-US" w:bidi="ar-YE"/>
        </w:rPr>
        <w:t>appeal</w:t>
      </w:r>
      <w:r w:rsidR="00EF4FED" w:rsidRPr="006C739C">
        <w:rPr>
          <w:rFonts w:ascii="Times New Roman" w:eastAsia="Calibri" w:hAnsi="Times New Roman" w:cs="Times New Roman"/>
          <w:sz w:val="26"/>
          <w:szCs w:val="26"/>
          <w:lang w:val="en-US" w:bidi="ar-YE"/>
        </w:rPr>
        <w:t xml:space="preserve"> to</w:t>
      </w:r>
      <w:r w:rsidRPr="006C739C">
        <w:rPr>
          <w:rFonts w:asciiTheme="majorBidi" w:hAnsiTheme="majorBidi" w:cstheme="majorBidi"/>
          <w:sz w:val="26"/>
          <w:szCs w:val="26"/>
          <w:lang w:val="en-US"/>
        </w:rPr>
        <w:t>:</w:t>
      </w:r>
    </w:p>
    <w:p w:rsidR="005E63C3" w:rsidRPr="006C739C" w:rsidRDefault="005E63C3" w:rsidP="00EF4FED">
      <w:pPr>
        <w:pStyle w:val="a4"/>
        <w:numPr>
          <w:ilvl w:val="0"/>
          <w:numId w:val="12"/>
        </w:numPr>
        <w:ind w:left="2552"/>
        <w:jc w:val="both"/>
        <w:rPr>
          <w:rFonts w:asciiTheme="majorBidi" w:hAnsiTheme="majorBidi" w:cstheme="majorBidi"/>
          <w:sz w:val="30"/>
          <w:szCs w:val="30"/>
          <w:lang w:val="en-US" w:bidi="ar-YE"/>
        </w:rPr>
      </w:pPr>
      <w:r w:rsidRPr="006C739C">
        <w:rPr>
          <w:rFonts w:asciiTheme="majorBidi" w:hAnsiTheme="majorBidi" w:cstheme="majorBidi"/>
          <w:sz w:val="26"/>
          <w:szCs w:val="26"/>
          <w:lang w:val="en-US"/>
        </w:rPr>
        <w:t>assess and</w:t>
      </w:r>
      <w:r w:rsidR="006C739C">
        <w:rPr>
          <w:rFonts w:asciiTheme="majorBidi" w:hAnsiTheme="majorBidi" w:cstheme="majorBidi"/>
          <w:sz w:val="26"/>
          <w:szCs w:val="26"/>
          <w:lang w:val="en-US"/>
        </w:rPr>
        <w:t xml:space="preserve"> </w:t>
      </w:r>
      <w:r w:rsidRPr="006C739C">
        <w:rPr>
          <w:rFonts w:ascii="Times New Roman" w:eastAsia="Calibri" w:hAnsi="Times New Roman" w:cs="Times New Roman"/>
          <w:sz w:val="26"/>
          <w:szCs w:val="26"/>
          <w:lang w:val="en-US" w:bidi="ar-YE"/>
        </w:rPr>
        <w:t>document</w:t>
      </w:r>
      <w:r w:rsidR="006C739C">
        <w:rPr>
          <w:rFonts w:ascii="Times New Roman" w:eastAsia="Calibri" w:hAnsi="Times New Roman" w:cs="Times New Roman"/>
          <w:sz w:val="26"/>
          <w:szCs w:val="26"/>
          <w:lang w:val="en-US" w:bidi="ar-YE"/>
        </w:rPr>
        <w:t xml:space="preserve"> </w:t>
      </w:r>
      <w:r w:rsidRPr="006C739C">
        <w:rPr>
          <w:rFonts w:ascii="Times New Roman" w:eastAsia="Calibri" w:hAnsi="Times New Roman" w:cs="Times New Roman"/>
          <w:sz w:val="26"/>
          <w:szCs w:val="26"/>
          <w:lang w:val="en-US" w:bidi="ar-YE"/>
        </w:rPr>
        <w:t>reliability and validity of assessment techniques through a special committee? Mention the mechanism used</w:t>
      </w:r>
      <w:r w:rsidR="00EF4FED" w:rsidRPr="006C739C">
        <w:rPr>
          <w:rFonts w:ascii="Times New Roman" w:eastAsia="Calibri" w:hAnsi="Times New Roman" w:cs="Times New Roman"/>
          <w:sz w:val="26"/>
          <w:szCs w:val="26"/>
          <w:lang w:val="en-US" w:bidi="ar-YE"/>
        </w:rPr>
        <w:t>?</w:t>
      </w:r>
    </w:p>
    <w:p w:rsidR="005E63C3" w:rsidRPr="006C739C" w:rsidRDefault="006C739C" w:rsidP="00EF4FED">
      <w:pPr>
        <w:pStyle w:val="a4"/>
        <w:numPr>
          <w:ilvl w:val="0"/>
          <w:numId w:val="12"/>
        </w:numPr>
        <w:spacing w:after="0"/>
        <w:ind w:left="2552"/>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I</w:t>
      </w:r>
      <w:r w:rsidR="005E63C3" w:rsidRPr="006C739C">
        <w:rPr>
          <w:rFonts w:ascii="Times New Roman" w:eastAsia="Calibri" w:hAnsi="Times New Roman" w:cs="Times New Roman"/>
          <w:sz w:val="26"/>
          <w:szCs w:val="26"/>
          <w:lang w:val="en-US" w:bidi="ar-YE"/>
        </w:rPr>
        <w:t>ncorporat</w:t>
      </w:r>
      <w:r w:rsidR="00EF4FED" w:rsidRPr="006C739C">
        <w:rPr>
          <w:rFonts w:ascii="Times New Roman" w:eastAsia="Calibri" w:hAnsi="Times New Roman" w:cs="Times New Roman"/>
          <w:sz w:val="26"/>
          <w:szCs w:val="26"/>
          <w:lang w:val="en-US" w:bidi="ar-YE"/>
        </w:rPr>
        <w:t>e</w:t>
      </w:r>
      <w:r>
        <w:rPr>
          <w:rFonts w:ascii="Times New Roman" w:eastAsia="Calibri" w:hAnsi="Times New Roman" w:cs="Times New Roman"/>
          <w:sz w:val="26"/>
          <w:szCs w:val="26"/>
          <w:lang w:val="en-US" w:bidi="ar-YE"/>
        </w:rPr>
        <w:t xml:space="preserve"> </w:t>
      </w:r>
      <w:r w:rsidR="005E63C3" w:rsidRPr="006C739C">
        <w:rPr>
          <w:rFonts w:ascii="Times New Roman" w:eastAsia="Calibri" w:hAnsi="Times New Roman" w:cs="Times New Roman"/>
          <w:sz w:val="26"/>
          <w:szCs w:val="26"/>
          <w:lang w:val="en-US" w:bidi="ar-YE"/>
        </w:rPr>
        <w:t xml:space="preserve">new assessment methods where appropriate? Provide examples. </w:t>
      </w:r>
    </w:p>
    <w:p w:rsidR="005E63C3" w:rsidRPr="006C739C" w:rsidRDefault="005E63C3" w:rsidP="00EF4FED">
      <w:pPr>
        <w:pStyle w:val="a4"/>
        <w:numPr>
          <w:ilvl w:val="0"/>
          <w:numId w:val="12"/>
        </w:numPr>
        <w:spacing w:after="0"/>
        <w:ind w:left="2552"/>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encourag</w:t>
      </w:r>
      <w:r w:rsidR="00EF4FED" w:rsidRPr="006C739C">
        <w:rPr>
          <w:rFonts w:ascii="Times New Roman" w:eastAsia="Calibri" w:hAnsi="Times New Roman" w:cs="Times New Roman"/>
          <w:sz w:val="26"/>
          <w:szCs w:val="26"/>
          <w:lang w:val="en-US" w:bidi="ar-YE"/>
        </w:rPr>
        <w:t>e</w:t>
      </w:r>
      <w:r w:rsidRPr="006C739C">
        <w:rPr>
          <w:rFonts w:ascii="Times New Roman" w:eastAsia="Calibri" w:hAnsi="Times New Roman" w:cs="Times New Roman"/>
          <w:sz w:val="26"/>
          <w:szCs w:val="26"/>
          <w:lang w:val="en-US" w:bidi="ar-YE"/>
        </w:rPr>
        <w:t xml:space="preserve"> the use of external examiners</w:t>
      </w:r>
      <w:r w:rsidRPr="006C739C">
        <w:rPr>
          <w:rFonts w:asciiTheme="majorBidi" w:hAnsiTheme="majorBidi" w:cstheme="majorBidi"/>
          <w:sz w:val="26"/>
          <w:szCs w:val="26"/>
          <w:lang w:val="en-US"/>
        </w:rPr>
        <w:t>?</w:t>
      </w:r>
      <w:r w:rsidR="003D2CA0" w:rsidRPr="006C739C">
        <w:rPr>
          <w:rFonts w:ascii="Times New Roman" w:eastAsia="Calibri" w:hAnsi="Times New Roman" w:cs="Times New Roman"/>
          <w:sz w:val="26"/>
          <w:szCs w:val="26"/>
          <w:lang w:val="en-US" w:bidi="ar-YE"/>
        </w:rPr>
        <w:t xml:space="preserve"> </w:t>
      </w:r>
      <w:r w:rsidRPr="006C739C">
        <w:rPr>
          <w:rFonts w:ascii="Times New Roman" w:eastAsia="Calibri" w:hAnsi="Times New Roman" w:cs="Times New Roman"/>
          <w:sz w:val="26"/>
          <w:szCs w:val="26"/>
          <w:lang w:val="en-US" w:bidi="ar-YE"/>
        </w:rPr>
        <w:t>Provide examples</w:t>
      </w:r>
      <w:r w:rsidR="00935F76" w:rsidRPr="006C739C">
        <w:rPr>
          <w:rFonts w:asciiTheme="majorBidi" w:hAnsiTheme="majorBidi" w:cstheme="majorBidi"/>
          <w:sz w:val="26"/>
          <w:szCs w:val="26"/>
          <w:lang w:val="en-US"/>
        </w:rPr>
        <w:t>.</w:t>
      </w:r>
    </w:p>
    <w:p w:rsidR="008D7C65" w:rsidRPr="003D2CA0" w:rsidRDefault="008D7C65" w:rsidP="006640EA">
      <w:pPr>
        <w:pStyle w:val="a4"/>
        <w:tabs>
          <w:tab w:val="left" w:pos="2260"/>
        </w:tabs>
        <w:jc w:val="center"/>
        <w:rPr>
          <w:rFonts w:asciiTheme="majorBidi" w:hAnsiTheme="majorBidi" w:cstheme="majorBidi"/>
          <w:sz w:val="14"/>
          <w:szCs w:val="14"/>
          <w:lang w:val="en-US" w:bidi="ar-YE"/>
        </w:rPr>
      </w:pPr>
    </w:p>
    <w:p w:rsidR="008D7C65" w:rsidRPr="0041290D" w:rsidRDefault="008D7C65" w:rsidP="006640EA">
      <w:pPr>
        <w:pStyle w:val="a4"/>
        <w:tabs>
          <w:tab w:val="left" w:pos="2260"/>
        </w:tabs>
        <w:jc w:val="center"/>
        <w:rPr>
          <w:rFonts w:asciiTheme="majorBidi" w:hAnsiTheme="majorBidi" w:cstheme="majorBidi"/>
          <w:b/>
          <w:bCs/>
          <w:sz w:val="12"/>
          <w:szCs w:val="12"/>
          <w:lang w:val="en-US" w:bidi="ar-YE"/>
        </w:rPr>
      </w:pPr>
    </w:p>
    <w:p w:rsidR="006640EA" w:rsidRDefault="006640EA" w:rsidP="006640EA">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6640EA" w:rsidRPr="00E30C39" w:rsidTr="00A07A24">
        <w:trPr>
          <w:trHeight w:val="291"/>
        </w:trPr>
        <w:tc>
          <w:tcPr>
            <w:tcW w:w="993" w:type="dxa"/>
            <w:vMerge w:val="restart"/>
            <w:shd w:val="clear" w:color="auto" w:fill="D9E2F3" w:themeFill="accent1" w:themeFillTint="33"/>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6640EA" w:rsidRPr="00E30C39" w:rsidRDefault="00E30C39" w:rsidP="00E30C39">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Indicator Availability </w:t>
            </w:r>
            <w:r w:rsidR="006640EA" w:rsidRPr="00E30C39">
              <w:rPr>
                <w:rFonts w:asciiTheme="majorBidi" w:hAnsiTheme="majorBidi" w:cstheme="majorBidi"/>
                <w:b/>
                <w:bCs/>
                <w:sz w:val="24"/>
                <w:szCs w:val="24"/>
                <w:lang w:bidi="ar-YE"/>
              </w:rPr>
              <w:t>Degree</w:t>
            </w:r>
          </w:p>
        </w:tc>
      </w:tr>
      <w:tr w:rsidR="006640EA" w:rsidRPr="00E30C39" w:rsidTr="00A07A24">
        <w:trPr>
          <w:trHeight w:val="279"/>
        </w:trPr>
        <w:tc>
          <w:tcPr>
            <w:tcW w:w="993" w:type="dxa"/>
            <w:vMerge/>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lang w:bidi="ar-YE"/>
              </w:rPr>
              <w:t xml:space="preserve">Unavailable </w:t>
            </w:r>
          </w:p>
        </w:tc>
        <w:tc>
          <w:tcPr>
            <w:tcW w:w="851" w:type="dxa"/>
            <w:shd w:val="clear" w:color="auto" w:fill="D9E2F3" w:themeFill="accent1" w:themeFillTint="33"/>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Notes </w:t>
            </w:r>
          </w:p>
        </w:tc>
      </w:tr>
      <w:tr w:rsidR="006640EA" w:rsidRPr="00E30C39" w:rsidTr="00A07A24">
        <w:tc>
          <w:tcPr>
            <w:tcW w:w="993"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PT Bold Heading"/>
                <w:b/>
                <w:bCs/>
                <w:color w:val="000000"/>
                <w:sz w:val="24"/>
                <w:szCs w:val="24"/>
                <w:lang w:val="en-US" w:bidi="ar-YE"/>
              </w:rPr>
              <w:t>3.1.1A</w:t>
            </w:r>
          </w:p>
        </w:tc>
        <w:tc>
          <w:tcPr>
            <w:tcW w:w="4110" w:type="dxa"/>
          </w:tcPr>
          <w:p w:rsidR="006640EA" w:rsidRPr="00E30C39" w:rsidRDefault="00E30C39" w:rsidP="006640EA">
            <w:pPr>
              <w:spacing w:after="0" w:line="240" w:lineRule="auto"/>
              <w:jc w:val="both"/>
              <w:rPr>
                <w:rFonts w:ascii="Times New Roman" w:eastAsia="Calibri" w:hAnsi="Times New Roman" w:cs="Times New Roman"/>
                <w:sz w:val="24"/>
                <w:szCs w:val="24"/>
                <w:lang w:val="en-US" w:bidi="ar-YE"/>
              </w:rPr>
            </w:pPr>
            <w:r w:rsidRPr="00E30C39">
              <w:rPr>
                <w:rFonts w:ascii="Times New Roman" w:eastAsia="Calibri" w:hAnsi="Times New Roman" w:cs="Times New Roman"/>
                <w:sz w:val="24"/>
                <w:szCs w:val="24"/>
                <w:lang w:val="en-US" w:bidi="ar-YE"/>
              </w:rPr>
              <w:t>The</w:t>
            </w:r>
            <w:r w:rsidR="006640EA" w:rsidRPr="00E30C39">
              <w:rPr>
                <w:rFonts w:ascii="Times New Roman" w:eastAsia="Calibri" w:hAnsi="Times New Roman" w:cs="Times New Roman"/>
                <w:sz w:val="24"/>
                <w:szCs w:val="24"/>
                <w:lang w:val="en-US" w:bidi="ar-YE"/>
              </w:rPr>
              <w:t xml:space="preserve"> school has </w:t>
            </w:r>
            <w:r w:rsidR="006640EA" w:rsidRPr="00E30C39">
              <w:rPr>
                <w:rFonts w:asciiTheme="majorBidi" w:hAnsiTheme="majorBidi" w:cstheme="majorBidi"/>
                <w:sz w:val="24"/>
                <w:szCs w:val="24"/>
                <w:lang w:bidi="ar-YE"/>
              </w:rPr>
              <w:t>defined, stated and published the principles, methods and practices used for assessment of its students, including the criteria for setting pass marks, grade boundaries and number of allowed retakes</w:t>
            </w:r>
            <w:r w:rsidR="006640EA" w:rsidRPr="00E30C39">
              <w:rPr>
                <w:rFonts w:ascii="Times New Roman" w:eastAsia="Calibri" w:hAnsi="Times New Roman" w:cs="Times New Roman"/>
                <w:sz w:val="24"/>
                <w:szCs w:val="24"/>
                <w:lang w:val="en-US" w:bidi="ar-YE"/>
              </w:rPr>
              <w:t>.</w:t>
            </w:r>
          </w:p>
        </w:tc>
        <w:tc>
          <w:tcPr>
            <w:tcW w:w="1276"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r>
      <w:tr w:rsidR="006640EA" w:rsidRPr="00E30C39" w:rsidTr="00A07A24">
        <w:tc>
          <w:tcPr>
            <w:tcW w:w="993"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PT Bold Heading"/>
                <w:b/>
                <w:bCs/>
                <w:color w:val="000000"/>
                <w:sz w:val="24"/>
                <w:szCs w:val="24"/>
                <w:lang w:val="en-US" w:bidi="ar-YE"/>
              </w:rPr>
              <w:t>3.1.2A</w:t>
            </w:r>
          </w:p>
        </w:tc>
        <w:tc>
          <w:tcPr>
            <w:tcW w:w="4110" w:type="dxa"/>
          </w:tcPr>
          <w:p w:rsidR="006640EA" w:rsidRPr="00E30C39" w:rsidRDefault="00E30C39" w:rsidP="006C739C">
            <w:pPr>
              <w:spacing w:after="160" w:line="240" w:lineRule="auto"/>
              <w:ind w:firstLine="360"/>
              <w:jc w:val="both"/>
              <w:rPr>
                <w:rFonts w:ascii="Times New Roman" w:eastAsia="Calibri" w:hAnsi="Times New Roman" w:cs="Times New Roman"/>
                <w:sz w:val="24"/>
                <w:szCs w:val="24"/>
                <w:rtl/>
                <w:lang w:val="en-US" w:bidi="ar-YE"/>
              </w:rPr>
            </w:pPr>
            <w:r w:rsidRPr="00E30C39">
              <w:rPr>
                <w:rFonts w:ascii="Times New Roman" w:eastAsia="Calibri" w:hAnsi="Times New Roman" w:cs="Times New Roman"/>
                <w:sz w:val="24"/>
                <w:szCs w:val="24"/>
                <w:lang w:val="en-US" w:bidi="ar-YE"/>
              </w:rPr>
              <w:t xml:space="preserve">The </w:t>
            </w:r>
            <w:r w:rsidR="006640EA" w:rsidRPr="00E30C39">
              <w:rPr>
                <w:rFonts w:ascii="Times New Roman" w:eastAsia="Calibri" w:hAnsi="Times New Roman" w:cs="Times New Roman"/>
                <w:sz w:val="24"/>
                <w:szCs w:val="24"/>
                <w:lang w:val="en-US" w:bidi="ar-YE"/>
              </w:rPr>
              <w:t xml:space="preserve">school has ensured that assessments cover knowledge, skills and attitudes in accordance with the </w:t>
            </w:r>
            <w:r w:rsidR="006640EA" w:rsidRPr="00E30C39">
              <w:rPr>
                <w:rFonts w:ascii="Times New Roman" w:eastAsia="Calibri" w:hAnsi="Times New Roman" w:cs="Times New Roman"/>
                <w:sz w:val="24"/>
                <w:szCs w:val="24"/>
                <w:lang w:val="en-US" w:bidi="ar-YE"/>
              </w:rPr>
              <w:lastRenderedPageBreak/>
              <w:t>Yemeni NARS</w:t>
            </w:r>
            <w:r w:rsidRPr="00E30C39">
              <w:rPr>
                <w:rFonts w:ascii="Times New Roman" w:eastAsia="Calibri" w:hAnsi="Times New Roman" w:cs="Times New Roman"/>
                <w:sz w:val="24"/>
                <w:szCs w:val="24"/>
                <w:lang w:val="en-US" w:bidi="ar-YE"/>
              </w:rPr>
              <w:t>.</w:t>
            </w:r>
          </w:p>
        </w:tc>
        <w:tc>
          <w:tcPr>
            <w:tcW w:w="1276"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r>
      <w:tr w:rsidR="006640EA" w:rsidRPr="00E30C39" w:rsidTr="00A07A24">
        <w:tc>
          <w:tcPr>
            <w:tcW w:w="993"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PT Bold Heading"/>
                <w:b/>
                <w:bCs/>
                <w:color w:val="000000"/>
                <w:sz w:val="24"/>
                <w:szCs w:val="24"/>
                <w:lang w:val="en-US" w:bidi="ar-YE"/>
              </w:rPr>
              <w:lastRenderedPageBreak/>
              <w:t>3.1.3A</w:t>
            </w:r>
          </w:p>
        </w:tc>
        <w:tc>
          <w:tcPr>
            <w:tcW w:w="4110" w:type="dxa"/>
          </w:tcPr>
          <w:p w:rsidR="006640EA" w:rsidRPr="00E30C39" w:rsidRDefault="00E30C39" w:rsidP="006C739C">
            <w:pPr>
              <w:spacing w:after="160" w:line="240" w:lineRule="auto"/>
              <w:ind w:firstLine="360"/>
              <w:jc w:val="both"/>
              <w:rPr>
                <w:rFonts w:ascii="Times New Roman" w:eastAsia="Calibri" w:hAnsi="Times New Roman" w:cs="Times New Roman"/>
                <w:sz w:val="24"/>
                <w:szCs w:val="24"/>
                <w:rtl/>
                <w:lang w:val="en-US" w:bidi="ar-YE"/>
              </w:rPr>
            </w:pPr>
            <w:r w:rsidRPr="00E30C39">
              <w:rPr>
                <w:rFonts w:ascii="Times New Roman" w:eastAsia="Calibri" w:hAnsi="Times New Roman" w:cs="Times New Roman"/>
                <w:sz w:val="24"/>
                <w:szCs w:val="24"/>
                <w:lang w:val="en-US" w:bidi="ar-YE"/>
              </w:rPr>
              <w:t xml:space="preserve">The </w:t>
            </w:r>
            <w:r w:rsidR="006640EA" w:rsidRPr="00E30C39">
              <w:rPr>
                <w:rFonts w:ascii="Times New Roman" w:eastAsia="Calibri" w:hAnsi="Times New Roman" w:cs="Times New Roman"/>
                <w:sz w:val="24"/>
                <w:szCs w:val="24"/>
                <w:lang w:val="en-US" w:bidi="ar-YE"/>
              </w:rPr>
              <w:t xml:space="preserve">school has a wide range of assessment techniques and forms as needed. </w:t>
            </w:r>
          </w:p>
        </w:tc>
        <w:tc>
          <w:tcPr>
            <w:tcW w:w="1276" w:type="dxa"/>
          </w:tcPr>
          <w:p w:rsidR="006640EA" w:rsidRPr="00E30C39" w:rsidRDefault="006640EA" w:rsidP="00A07A24">
            <w:pPr>
              <w:pStyle w:val="a4"/>
              <w:tabs>
                <w:tab w:val="left" w:pos="2260"/>
              </w:tabs>
              <w:ind w:left="0"/>
              <w:jc w:val="center"/>
              <w:rPr>
                <w:rFonts w:asciiTheme="majorBidi" w:hAnsiTheme="majorBidi" w:cstheme="majorBidi"/>
                <w:sz w:val="24"/>
                <w:szCs w:val="24"/>
                <w:lang w:val="en-US"/>
              </w:rPr>
            </w:pPr>
          </w:p>
        </w:tc>
        <w:tc>
          <w:tcPr>
            <w:tcW w:w="1276"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w:t>
            </w:r>
          </w:p>
        </w:tc>
        <w:tc>
          <w:tcPr>
            <w:tcW w:w="851"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r>
      <w:tr w:rsidR="006640EA" w:rsidRPr="00E30C39" w:rsidTr="00A07A24">
        <w:tc>
          <w:tcPr>
            <w:tcW w:w="993" w:type="dxa"/>
          </w:tcPr>
          <w:p w:rsidR="006640EA" w:rsidRPr="00E30C39" w:rsidRDefault="006640EA" w:rsidP="006640EA">
            <w:pPr>
              <w:pStyle w:val="a4"/>
              <w:tabs>
                <w:tab w:val="left" w:pos="2260"/>
              </w:tabs>
              <w:ind w:left="0"/>
              <w:jc w:val="center"/>
              <w:rPr>
                <w:rFonts w:ascii="Times New Roman" w:eastAsia="Calibri" w:hAnsi="Times New Roman" w:cs="PT Bold Heading"/>
                <w:b/>
                <w:bCs/>
                <w:color w:val="000000"/>
                <w:sz w:val="24"/>
                <w:szCs w:val="24"/>
                <w:lang w:val="en-US" w:bidi="ar-YE"/>
              </w:rPr>
            </w:pPr>
            <w:r w:rsidRPr="00E30C39">
              <w:rPr>
                <w:rFonts w:ascii="Times New Roman" w:eastAsia="Calibri" w:hAnsi="Times New Roman" w:cs="PT Bold Heading"/>
                <w:b/>
                <w:bCs/>
                <w:color w:val="000000"/>
                <w:sz w:val="24"/>
                <w:szCs w:val="24"/>
                <w:lang w:val="en-US" w:bidi="ar-YE"/>
              </w:rPr>
              <w:t xml:space="preserve">3.1.4A </w:t>
            </w:r>
          </w:p>
        </w:tc>
        <w:tc>
          <w:tcPr>
            <w:tcW w:w="4110" w:type="dxa"/>
          </w:tcPr>
          <w:p w:rsidR="006640EA" w:rsidRPr="00E30C39" w:rsidRDefault="00E30C39" w:rsidP="006C739C">
            <w:pPr>
              <w:bidi/>
              <w:spacing w:after="160" w:line="240" w:lineRule="auto"/>
              <w:ind w:firstLine="360"/>
              <w:jc w:val="both"/>
              <w:rPr>
                <w:rFonts w:ascii="Times New Roman" w:eastAsia="Calibri" w:hAnsi="Times New Roman" w:cs="Times New Roman"/>
                <w:sz w:val="24"/>
                <w:szCs w:val="24"/>
                <w:rtl/>
                <w:lang w:val="en-US" w:bidi="ar-YE"/>
              </w:rPr>
            </w:pPr>
            <w:r w:rsidRPr="00E30C39">
              <w:rPr>
                <w:rFonts w:ascii="Times New Roman" w:eastAsia="Calibri" w:hAnsi="Times New Roman" w:cs="Times New Roman"/>
                <w:sz w:val="24"/>
                <w:szCs w:val="24"/>
                <w:lang w:val="en-US" w:bidi="ar-YE"/>
              </w:rPr>
              <w:t xml:space="preserve">The </w:t>
            </w:r>
            <w:r w:rsidR="006640EA" w:rsidRPr="00E30C39">
              <w:rPr>
                <w:rFonts w:ascii="Times New Roman" w:eastAsia="Calibri" w:hAnsi="Times New Roman" w:cs="Times New Roman"/>
                <w:sz w:val="24"/>
                <w:szCs w:val="24"/>
                <w:lang w:val="en-US" w:bidi="ar-YE"/>
              </w:rPr>
              <w:t>school has ensured that the assessments avoid the conflict of interest</w:t>
            </w:r>
            <w:r w:rsidRPr="00E30C39">
              <w:rPr>
                <w:rFonts w:ascii="Times New Roman" w:eastAsia="Calibri" w:hAnsi="Times New Roman" w:cs="Times New Roman"/>
                <w:sz w:val="24"/>
                <w:szCs w:val="24"/>
                <w:lang w:val="en-US" w:bidi="ar-YE"/>
              </w:rPr>
              <w:t>.</w:t>
            </w:r>
            <w:r w:rsidR="006640EA" w:rsidRPr="00E30C39">
              <w:rPr>
                <w:rFonts w:ascii="Times New Roman" w:eastAsia="Calibri" w:hAnsi="Times New Roman" w:cs="Times New Roman"/>
                <w:sz w:val="24"/>
                <w:szCs w:val="24"/>
                <w:lang w:val="en-US" w:bidi="ar-YE"/>
              </w:rPr>
              <w:t xml:space="preserve"> </w:t>
            </w:r>
          </w:p>
        </w:tc>
        <w:tc>
          <w:tcPr>
            <w:tcW w:w="1276" w:type="dxa"/>
          </w:tcPr>
          <w:p w:rsidR="006640EA" w:rsidRPr="00E30C39" w:rsidRDefault="006640EA" w:rsidP="00A07A24">
            <w:pPr>
              <w:pStyle w:val="a4"/>
              <w:tabs>
                <w:tab w:val="left" w:pos="2260"/>
              </w:tabs>
              <w:ind w:left="0"/>
              <w:jc w:val="center"/>
              <w:rPr>
                <w:rFonts w:asciiTheme="majorBidi" w:hAnsiTheme="majorBidi" w:cstheme="majorBidi"/>
                <w:sz w:val="24"/>
                <w:szCs w:val="24"/>
                <w:lang w:val="en-US"/>
              </w:rPr>
            </w:pPr>
          </w:p>
        </w:tc>
        <w:tc>
          <w:tcPr>
            <w:tcW w:w="1276"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r>
      <w:tr w:rsidR="006640EA" w:rsidRPr="00E30C39" w:rsidTr="00A07A24">
        <w:tc>
          <w:tcPr>
            <w:tcW w:w="993"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val="en-US" w:bidi="ar-YE"/>
              </w:rPr>
            </w:pPr>
            <w:r w:rsidRPr="00E30C39">
              <w:rPr>
                <w:rFonts w:ascii="Times New Roman" w:eastAsia="Calibri" w:hAnsi="Times New Roman" w:cs="PT Bold Heading"/>
                <w:b/>
                <w:bCs/>
                <w:color w:val="000000"/>
                <w:sz w:val="24"/>
                <w:szCs w:val="24"/>
                <w:lang w:val="en-US" w:bidi="ar-YE"/>
              </w:rPr>
              <w:t>3.1.5A</w:t>
            </w:r>
          </w:p>
        </w:tc>
        <w:tc>
          <w:tcPr>
            <w:tcW w:w="4110" w:type="dxa"/>
          </w:tcPr>
          <w:p w:rsidR="006640EA" w:rsidRPr="00E30C39" w:rsidRDefault="00E30C39" w:rsidP="006C739C">
            <w:pPr>
              <w:bidi/>
              <w:spacing w:after="160" w:line="240" w:lineRule="auto"/>
              <w:ind w:firstLine="360"/>
              <w:jc w:val="both"/>
              <w:rPr>
                <w:rFonts w:ascii="Times New Roman" w:eastAsia="Calibri" w:hAnsi="Times New Roman" w:cs="Times New Roman"/>
                <w:sz w:val="24"/>
                <w:szCs w:val="24"/>
                <w:rtl/>
                <w:lang w:val="en-US" w:bidi="ar-YE"/>
              </w:rPr>
            </w:pPr>
            <w:r w:rsidRPr="00E30C39">
              <w:rPr>
                <w:rFonts w:ascii="Times New Roman" w:eastAsia="Calibri" w:hAnsi="Times New Roman" w:cs="Times New Roman"/>
                <w:sz w:val="24"/>
                <w:szCs w:val="24"/>
                <w:lang w:val="en-US" w:bidi="ar-YE"/>
              </w:rPr>
              <w:t xml:space="preserve">The </w:t>
            </w:r>
            <w:r w:rsidR="006640EA" w:rsidRPr="00E30C39">
              <w:rPr>
                <w:rFonts w:ascii="Times New Roman" w:eastAsia="Calibri" w:hAnsi="Times New Roman" w:cs="Times New Roman"/>
                <w:sz w:val="24"/>
                <w:szCs w:val="24"/>
                <w:lang w:val="en-US" w:bidi="ar-YE"/>
              </w:rPr>
              <w:t>school has ensured that the assessments are open to scrutiny by external experts</w:t>
            </w:r>
            <w:r w:rsidRPr="00E30C39">
              <w:rPr>
                <w:rFonts w:ascii="Times New Roman" w:eastAsia="Calibri" w:hAnsi="Times New Roman" w:cs="Times New Roman"/>
                <w:sz w:val="24"/>
                <w:szCs w:val="24"/>
                <w:lang w:val="en-US" w:bidi="ar-YE"/>
              </w:rPr>
              <w:t>.</w:t>
            </w:r>
          </w:p>
        </w:tc>
        <w:tc>
          <w:tcPr>
            <w:tcW w:w="1276" w:type="dxa"/>
          </w:tcPr>
          <w:p w:rsidR="006640EA" w:rsidRPr="00E30C39" w:rsidRDefault="006640EA" w:rsidP="00A07A24">
            <w:pPr>
              <w:pStyle w:val="a4"/>
              <w:tabs>
                <w:tab w:val="left" w:pos="2260"/>
              </w:tabs>
              <w:ind w:left="0"/>
              <w:jc w:val="center"/>
              <w:rPr>
                <w:rFonts w:asciiTheme="majorBidi" w:hAnsiTheme="majorBidi" w:cstheme="majorBidi"/>
                <w:sz w:val="24"/>
                <w:szCs w:val="24"/>
                <w:lang w:val="en-US"/>
              </w:rPr>
            </w:pPr>
          </w:p>
        </w:tc>
        <w:tc>
          <w:tcPr>
            <w:tcW w:w="1276"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r>
      <w:tr w:rsidR="006640EA" w:rsidRPr="00E30C39" w:rsidTr="00A07A24">
        <w:tc>
          <w:tcPr>
            <w:tcW w:w="993" w:type="dxa"/>
          </w:tcPr>
          <w:p w:rsidR="006640EA" w:rsidRPr="00E30C39" w:rsidRDefault="006640EA" w:rsidP="006640EA">
            <w:pPr>
              <w:pStyle w:val="a4"/>
              <w:tabs>
                <w:tab w:val="left" w:pos="2260"/>
              </w:tabs>
              <w:ind w:left="0"/>
              <w:jc w:val="center"/>
              <w:rPr>
                <w:rFonts w:asciiTheme="majorBidi" w:hAnsiTheme="majorBidi" w:cstheme="majorBidi"/>
                <w:b/>
                <w:bCs/>
                <w:sz w:val="24"/>
                <w:szCs w:val="24"/>
                <w:lang w:val="en-US" w:bidi="ar-YE"/>
              </w:rPr>
            </w:pPr>
            <w:r w:rsidRPr="00E30C39">
              <w:rPr>
                <w:rFonts w:ascii="Times New Roman" w:eastAsia="Calibri" w:hAnsi="Times New Roman" w:cs="PT Bold Heading"/>
                <w:b/>
                <w:bCs/>
                <w:color w:val="000000"/>
                <w:sz w:val="24"/>
                <w:szCs w:val="24"/>
                <w:lang w:val="en-US" w:bidi="ar-YE"/>
              </w:rPr>
              <w:t>3.1.6A</w:t>
            </w:r>
          </w:p>
        </w:tc>
        <w:tc>
          <w:tcPr>
            <w:tcW w:w="4110" w:type="dxa"/>
          </w:tcPr>
          <w:p w:rsidR="006640EA" w:rsidRPr="00E30C39" w:rsidRDefault="00E30C39" w:rsidP="006C739C">
            <w:pPr>
              <w:bidi/>
              <w:spacing w:after="160" w:line="240" w:lineRule="auto"/>
              <w:ind w:firstLine="360"/>
              <w:jc w:val="both"/>
              <w:rPr>
                <w:rFonts w:ascii="Times New Roman" w:eastAsia="Calibri" w:hAnsi="Times New Roman" w:cs="Times New Roman"/>
                <w:sz w:val="24"/>
                <w:szCs w:val="24"/>
                <w:lang w:val="en-US" w:bidi="ar-YE"/>
              </w:rPr>
            </w:pPr>
            <w:r w:rsidRPr="00E30C39">
              <w:rPr>
                <w:rFonts w:ascii="Times New Roman" w:eastAsia="Calibri" w:hAnsi="Times New Roman" w:cs="Times New Roman"/>
                <w:sz w:val="24"/>
                <w:szCs w:val="24"/>
                <w:lang w:val="en-US" w:bidi="ar-YE"/>
              </w:rPr>
              <w:t xml:space="preserve">The </w:t>
            </w:r>
            <w:r w:rsidR="00D24815" w:rsidRPr="00E30C39">
              <w:rPr>
                <w:rFonts w:ascii="Times New Roman" w:eastAsia="Calibri" w:hAnsi="Times New Roman" w:cs="Times New Roman"/>
                <w:sz w:val="24"/>
                <w:szCs w:val="24"/>
                <w:lang w:val="en-US" w:bidi="ar-YE"/>
              </w:rPr>
              <w:t>school</w:t>
            </w:r>
            <w:r w:rsidR="006C739C">
              <w:rPr>
                <w:rFonts w:ascii="Times New Roman" w:eastAsia="Calibri" w:hAnsi="Times New Roman" w:cs="Times New Roman"/>
                <w:sz w:val="24"/>
                <w:szCs w:val="24"/>
                <w:lang w:val="en-US" w:bidi="ar-YE"/>
              </w:rPr>
              <w:t xml:space="preserve"> </w:t>
            </w:r>
            <w:r w:rsidR="00D24815" w:rsidRPr="00E30C39">
              <w:rPr>
                <w:rFonts w:ascii="Times New Roman" w:eastAsia="Calibri" w:hAnsi="Times New Roman" w:cs="Times New Roman"/>
                <w:sz w:val="24"/>
                <w:szCs w:val="24"/>
                <w:lang w:val="en-US" w:bidi="ar-YE"/>
              </w:rPr>
              <w:t>has</w:t>
            </w:r>
            <w:r w:rsidR="006C739C">
              <w:rPr>
                <w:rFonts w:ascii="Times New Roman" w:eastAsia="Calibri" w:hAnsi="Times New Roman" w:cs="Times New Roman"/>
                <w:sz w:val="24"/>
                <w:szCs w:val="24"/>
                <w:lang w:val="en-US" w:bidi="ar-YE"/>
              </w:rPr>
              <w:t xml:space="preserve"> </w:t>
            </w:r>
            <w:r w:rsidR="006640EA" w:rsidRPr="00E30C39">
              <w:rPr>
                <w:rFonts w:ascii="Times New Roman" w:eastAsia="Calibri" w:hAnsi="Times New Roman" w:cs="Times New Roman"/>
                <w:sz w:val="24"/>
                <w:szCs w:val="24"/>
                <w:lang w:val="en-US" w:bidi="ar-YE"/>
              </w:rPr>
              <w:t>use</w:t>
            </w:r>
            <w:r w:rsidR="00D24815" w:rsidRPr="00E30C39">
              <w:rPr>
                <w:rFonts w:ascii="Times New Roman" w:eastAsia="Calibri" w:hAnsi="Times New Roman" w:cs="Times New Roman"/>
                <w:sz w:val="24"/>
                <w:szCs w:val="24"/>
                <w:lang w:val="en-US" w:bidi="ar-YE"/>
              </w:rPr>
              <w:t>d</w:t>
            </w:r>
            <w:r w:rsidR="006640EA" w:rsidRPr="00E30C39">
              <w:rPr>
                <w:rFonts w:ascii="Times New Roman" w:eastAsia="Calibri" w:hAnsi="Times New Roman" w:cs="Times New Roman"/>
                <w:sz w:val="24"/>
                <w:szCs w:val="24"/>
                <w:lang w:val="en-US" w:bidi="ar-YE"/>
              </w:rPr>
              <w:t xml:space="preserve"> a system of appeal of assessment results.</w:t>
            </w:r>
          </w:p>
        </w:tc>
        <w:tc>
          <w:tcPr>
            <w:tcW w:w="1276" w:type="dxa"/>
          </w:tcPr>
          <w:p w:rsidR="006640EA" w:rsidRPr="00E30C39" w:rsidRDefault="006640EA" w:rsidP="00A07A24">
            <w:pPr>
              <w:pStyle w:val="a4"/>
              <w:tabs>
                <w:tab w:val="left" w:pos="2260"/>
              </w:tabs>
              <w:ind w:left="0"/>
              <w:jc w:val="center"/>
              <w:rPr>
                <w:rFonts w:asciiTheme="majorBidi" w:hAnsiTheme="majorBidi" w:cstheme="majorBidi"/>
                <w:sz w:val="24"/>
                <w:szCs w:val="24"/>
                <w:lang w:val="en-US"/>
              </w:rPr>
            </w:pPr>
          </w:p>
        </w:tc>
        <w:tc>
          <w:tcPr>
            <w:tcW w:w="1276"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r>
      <w:tr w:rsidR="006640EA" w:rsidRPr="00E30C39" w:rsidTr="00A07A24">
        <w:tc>
          <w:tcPr>
            <w:tcW w:w="993" w:type="dxa"/>
          </w:tcPr>
          <w:p w:rsidR="006640EA" w:rsidRPr="00E30C39" w:rsidRDefault="00D24815" w:rsidP="00D24815">
            <w:pPr>
              <w:pStyle w:val="a4"/>
              <w:tabs>
                <w:tab w:val="left" w:pos="2260"/>
              </w:tabs>
              <w:ind w:left="0"/>
              <w:jc w:val="center"/>
              <w:rPr>
                <w:rFonts w:ascii="Times New Roman" w:eastAsia="Calibri" w:hAnsi="Times New Roman" w:cs="PT Bold Heading"/>
                <w:b/>
                <w:bCs/>
                <w:color w:val="000000"/>
                <w:sz w:val="24"/>
                <w:szCs w:val="24"/>
                <w:lang w:val="en-US" w:bidi="ar-YE"/>
              </w:rPr>
            </w:pPr>
            <w:r w:rsidRPr="00E30C39">
              <w:rPr>
                <w:rFonts w:ascii="Times New Roman" w:eastAsia="Calibri" w:hAnsi="Times New Roman" w:cs="Times New Roman"/>
                <w:b/>
                <w:bCs/>
                <w:sz w:val="24"/>
                <w:szCs w:val="24"/>
                <w:lang w:val="en-US" w:bidi="ar-YE"/>
              </w:rPr>
              <w:t>3.1.1Q</w:t>
            </w:r>
          </w:p>
        </w:tc>
        <w:tc>
          <w:tcPr>
            <w:tcW w:w="4110" w:type="dxa"/>
          </w:tcPr>
          <w:p w:rsidR="006640EA" w:rsidRPr="00E30C39" w:rsidRDefault="00DC6013" w:rsidP="006C739C">
            <w:pPr>
              <w:bidi/>
              <w:spacing w:after="160" w:line="240" w:lineRule="auto"/>
              <w:ind w:firstLine="360"/>
              <w:jc w:val="both"/>
              <w:rPr>
                <w:rFonts w:ascii="Times New Roman" w:eastAsia="Calibri" w:hAnsi="Times New Roman" w:cs="Times New Roman"/>
                <w:sz w:val="24"/>
                <w:szCs w:val="24"/>
                <w:lang w:val="en-US" w:bidi="ar-YE"/>
              </w:rPr>
            </w:pPr>
            <w:r w:rsidRPr="00E30C39">
              <w:rPr>
                <w:rFonts w:ascii="Times New Roman" w:eastAsia="Calibri" w:hAnsi="Times New Roman" w:cs="Times New Roman"/>
                <w:sz w:val="24"/>
                <w:szCs w:val="24"/>
                <w:lang w:val="en-US" w:bidi="ar-YE"/>
              </w:rPr>
              <w:t>The</w:t>
            </w:r>
            <w:r w:rsidR="006640EA" w:rsidRPr="00E30C39">
              <w:rPr>
                <w:rFonts w:ascii="Times New Roman" w:eastAsia="Calibri" w:hAnsi="Times New Roman" w:cs="Times New Roman"/>
                <w:sz w:val="24"/>
                <w:szCs w:val="24"/>
                <w:lang w:val="en-US" w:bidi="ar-YE"/>
              </w:rPr>
              <w:t xml:space="preserve"> school</w:t>
            </w:r>
            <w:r w:rsidR="00D24815" w:rsidRPr="00E30C39">
              <w:rPr>
                <w:rFonts w:ascii="Times New Roman" w:eastAsia="Calibri" w:hAnsi="Times New Roman" w:cs="Times New Roman"/>
                <w:sz w:val="24"/>
                <w:szCs w:val="24"/>
                <w:lang w:val="en-US" w:bidi="ar-YE"/>
              </w:rPr>
              <w:t xml:space="preserve"> has</w:t>
            </w:r>
            <w:r w:rsidR="006640EA" w:rsidRPr="00E30C39">
              <w:rPr>
                <w:rFonts w:ascii="Times New Roman" w:eastAsia="Calibri" w:hAnsi="Times New Roman" w:cs="Times New Roman"/>
                <w:sz w:val="24"/>
                <w:szCs w:val="24"/>
                <w:lang w:val="en-US" w:bidi="ar-YE"/>
              </w:rPr>
              <w:t xml:space="preserve"> ensure</w:t>
            </w:r>
            <w:r w:rsidR="00D24815" w:rsidRPr="00E30C39">
              <w:rPr>
                <w:rFonts w:ascii="Times New Roman" w:eastAsia="Calibri" w:hAnsi="Times New Roman" w:cs="Times New Roman"/>
                <w:sz w:val="24"/>
                <w:szCs w:val="24"/>
                <w:lang w:val="en-US" w:bidi="ar-YE"/>
              </w:rPr>
              <w:t>d</w:t>
            </w:r>
            <w:r w:rsidR="006640EA" w:rsidRPr="00E30C39">
              <w:rPr>
                <w:rFonts w:ascii="Times New Roman" w:eastAsia="Calibri" w:hAnsi="Times New Roman" w:cs="Times New Roman"/>
                <w:sz w:val="24"/>
                <w:szCs w:val="24"/>
                <w:lang w:val="en-US" w:bidi="ar-YE"/>
              </w:rPr>
              <w:t xml:space="preserve"> that the curriculum committee intends to</w:t>
            </w:r>
            <w:r w:rsidR="006C739C">
              <w:rPr>
                <w:rFonts w:ascii="Times New Roman" w:eastAsia="Calibri" w:hAnsi="Times New Roman" w:cs="Times New Roman"/>
                <w:sz w:val="24"/>
                <w:szCs w:val="24"/>
                <w:lang w:val="en-US" w:bidi="ar-YE"/>
              </w:rPr>
              <w:t xml:space="preserve"> </w:t>
            </w:r>
            <w:r w:rsidR="00D24815" w:rsidRPr="00E30C39">
              <w:rPr>
                <w:rFonts w:ascii="Times New Roman" w:eastAsia="Calibri" w:hAnsi="Times New Roman" w:cs="Times New Roman"/>
                <w:sz w:val="24"/>
                <w:szCs w:val="24"/>
                <w:lang w:val="en-US" w:bidi="ar-YE"/>
              </w:rPr>
              <w:t>evaluate and document the reliability and validity of assessment methods through committees in relation</w:t>
            </w:r>
            <w:r w:rsidR="00E30C39" w:rsidRPr="00E30C39">
              <w:rPr>
                <w:rFonts w:ascii="Times New Roman" w:eastAsia="Calibri" w:hAnsi="Times New Roman" w:cs="Times New Roman"/>
                <w:sz w:val="24"/>
                <w:szCs w:val="24"/>
                <w:lang w:val="en-US" w:bidi="ar-YE"/>
              </w:rPr>
              <w:t>.</w:t>
            </w:r>
          </w:p>
        </w:tc>
        <w:tc>
          <w:tcPr>
            <w:tcW w:w="1276" w:type="dxa"/>
          </w:tcPr>
          <w:p w:rsidR="006640EA" w:rsidRPr="00E30C39" w:rsidRDefault="006640EA" w:rsidP="00A07A24">
            <w:pPr>
              <w:pStyle w:val="a4"/>
              <w:tabs>
                <w:tab w:val="left" w:pos="2260"/>
              </w:tabs>
              <w:ind w:left="0"/>
              <w:jc w:val="center"/>
              <w:rPr>
                <w:rFonts w:asciiTheme="majorBidi" w:hAnsiTheme="majorBidi" w:cstheme="majorBidi"/>
                <w:sz w:val="24"/>
                <w:szCs w:val="24"/>
                <w:lang w:val="en-US"/>
              </w:rPr>
            </w:pPr>
          </w:p>
        </w:tc>
        <w:tc>
          <w:tcPr>
            <w:tcW w:w="1276"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r>
      <w:tr w:rsidR="006640EA" w:rsidRPr="00E30C39" w:rsidTr="00A07A24">
        <w:tc>
          <w:tcPr>
            <w:tcW w:w="993" w:type="dxa"/>
          </w:tcPr>
          <w:p w:rsidR="006640EA" w:rsidRPr="00E30C39" w:rsidRDefault="00DC6013" w:rsidP="006640EA">
            <w:pPr>
              <w:pStyle w:val="a4"/>
              <w:tabs>
                <w:tab w:val="left" w:pos="2260"/>
              </w:tabs>
              <w:ind w:left="0"/>
              <w:jc w:val="center"/>
              <w:rPr>
                <w:rFonts w:ascii="Times New Roman" w:eastAsia="Calibri" w:hAnsi="Times New Roman" w:cs="PT Bold Heading"/>
                <w:b/>
                <w:bCs/>
                <w:color w:val="000000"/>
                <w:sz w:val="24"/>
                <w:szCs w:val="24"/>
                <w:lang w:val="en-US" w:bidi="ar-YE"/>
              </w:rPr>
            </w:pPr>
            <w:r w:rsidRPr="00E30C39">
              <w:rPr>
                <w:rFonts w:ascii="Times New Roman" w:eastAsia="Calibri" w:hAnsi="Times New Roman" w:cs="Times New Roman"/>
                <w:b/>
                <w:bCs/>
                <w:sz w:val="24"/>
                <w:szCs w:val="24"/>
                <w:lang w:val="en-US" w:bidi="ar-YE"/>
              </w:rPr>
              <w:t>3.1.2Q</w:t>
            </w:r>
          </w:p>
        </w:tc>
        <w:tc>
          <w:tcPr>
            <w:tcW w:w="4110" w:type="dxa"/>
          </w:tcPr>
          <w:p w:rsidR="006640EA" w:rsidRPr="00E30C39" w:rsidRDefault="00DC6013" w:rsidP="006C739C">
            <w:pPr>
              <w:bidi/>
              <w:spacing w:after="160" w:line="240" w:lineRule="auto"/>
              <w:ind w:firstLine="360"/>
              <w:jc w:val="both"/>
              <w:rPr>
                <w:rFonts w:ascii="Times New Roman" w:eastAsia="Calibri" w:hAnsi="Times New Roman" w:cs="Times New Roman"/>
                <w:sz w:val="24"/>
                <w:szCs w:val="24"/>
                <w:rtl/>
                <w:lang w:bidi="ar-YE"/>
              </w:rPr>
            </w:pPr>
            <w:r w:rsidRPr="00E30C39">
              <w:rPr>
                <w:rFonts w:ascii="Times New Roman" w:eastAsia="Calibri" w:hAnsi="Times New Roman" w:cs="Times New Roman"/>
                <w:sz w:val="24"/>
                <w:szCs w:val="24"/>
                <w:lang w:val="en-US" w:bidi="ar-YE"/>
              </w:rPr>
              <w:t>The school has incorporated new assessment methods where appropriate</w:t>
            </w:r>
          </w:p>
        </w:tc>
        <w:tc>
          <w:tcPr>
            <w:tcW w:w="1276" w:type="dxa"/>
          </w:tcPr>
          <w:p w:rsidR="006640EA" w:rsidRPr="00E30C39" w:rsidRDefault="006640EA" w:rsidP="00A07A24">
            <w:pPr>
              <w:pStyle w:val="a4"/>
              <w:tabs>
                <w:tab w:val="left" w:pos="2260"/>
              </w:tabs>
              <w:ind w:left="0"/>
              <w:jc w:val="center"/>
              <w:rPr>
                <w:rFonts w:asciiTheme="majorBidi" w:hAnsiTheme="majorBidi" w:cstheme="majorBidi"/>
                <w:sz w:val="24"/>
                <w:szCs w:val="24"/>
                <w:lang w:val="en-US"/>
              </w:rPr>
            </w:pPr>
          </w:p>
        </w:tc>
        <w:tc>
          <w:tcPr>
            <w:tcW w:w="1276"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640EA" w:rsidRPr="00E30C39" w:rsidRDefault="006640EA" w:rsidP="00A07A24">
            <w:pPr>
              <w:pStyle w:val="a4"/>
              <w:tabs>
                <w:tab w:val="left" w:pos="2260"/>
              </w:tabs>
              <w:ind w:left="0"/>
              <w:jc w:val="center"/>
              <w:rPr>
                <w:rFonts w:asciiTheme="majorBidi" w:hAnsiTheme="majorBidi" w:cstheme="majorBidi"/>
                <w:b/>
                <w:bCs/>
                <w:sz w:val="24"/>
                <w:szCs w:val="24"/>
                <w:lang w:bidi="ar-YE"/>
              </w:rPr>
            </w:pPr>
          </w:p>
        </w:tc>
      </w:tr>
      <w:tr w:rsidR="00DC6013" w:rsidRPr="00E30C39" w:rsidTr="00A07A24">
        <w:tc>
          <w:tcPr>
            <w:tcW w:w="993" w:type="dxa"/>
          </w:tcPr>
          <w:p w:rsidR="00DC6013" w:rsidRPr="00E30C39" w:rsidRDefault="00DC6013" w:rsidP="00DC6013">
            <w:pPr>
              <w:pStyle w:val="a4"/>
              <w:tabs>
                <w:tab w:val="left" w:pos="2260"/>
              </w:tabs>
              <w:ind w:left="0"/>
              <w:jc w:val="center"/>
              <w:rPr>
                <w:rFonts w:ascii="Times New Roman" w:eastAsia="Calibri" w:hAnsi="Times New Roman" w:cs="Times New Roman"/>
                <w:b/>
                <w:bCs/>
                <w:sz w:val="24"/>
                <w:szCs w:val="24"/>
                <w:lang w:val="en-US" w:bidi="ar-YE"/>
              </w:rPr>
            </w:pPr>
            <w:r w:rsidRPr="00E30C39">
              <w:rPr>
                <w:rFonts w:ascii="Times New Roman" w:eastAsia="Calibri" w:hAnsi="Times New Roman" w:cs="Times New Roman"/>
                <w:b/>
                <w:bCs/>
                <w:sz w:val="24"/>
                <w:szCs w:val="24"/>
                <w:lang w:val="en-US" w:bidi="ar-YE"/>
              </w:rPr>
              <w:t>3.1.3Q</w:t>
            </w:r>
          </w:p>
        </w:tc>
        <w:tc>
          <w:tcPr>
            <w:tcW w:w="4110" w:type="dxa"/>
          </w:tcPr>
          <w:p w:rsidR="00DC6013" w:rsidRPr="00E30C39" w:rsidRDefault="00DC6013" w:rsidP="006C739C">
            <w:pPr>
              <w:bidi/>
              <w:spacing w:after="160" w:line="240" w:lineRule="auto"/>
              <w:ind w:firstLine="360"/>
              <w:jc w:val="both"/>
              <w:rPr>
                <w:rFonts w:ascii="Times New Roman" w:eastAsia="Calibri" w:hAnsi="Times New Roman" w:cs="Times New Roman"/>
                <w:sz w:val="24"/>
                <w:szCs w:val="24"/>
                <w:lang w:val="en-US" w:bidi="ar-YE"/>
              </w:rPr>
            </w:pPr>
            <w:r w:rsidRPr="00E30C39">
              <w:rPr>
                <w:rFonts w:ascii="Times New Roman" w:eastAsia="Calibri" w:hAnsi="Times New Roman" w:cs="Times New Roman"/>
                <w:sz w:val="24"/>
                <w:szCs w:val="24"/>
                <w:lang w:val="en-US" w:bidi="ar-YE"/>
              </w:rPr>
              <w:t>The school has encouraged the use of external examiners.</w:t>
            </w:r>
          </w:p>
        </w:tc>
        <w:tc>
          <w:tcPr>
            <w:tcW w:w="1276" w:type="dxa"/>
          </w:tcPr>
          <w:p w:rsidR="00DC6013" w:rsidRPr="00E30C39" w:rsidRDefault="00DC6013" w:rsidP="00A07A24">
            <w:pPr>
              <w:pStyle w:val="a4"/>
              <w:tabs>
                <w:tab w:val="left" w:pos="2260"/>
              </w:tabs>
              <w:ind w:left="0"/>
              <w:jc w:val="center"/>
              <w:rPr>
                <w:rFonts w:asciiTheme="majorBidi" w:hAnsiTheme="majorBidi" w:cstheme="majorBidi"/>
                <w:sz w:val="24"/>
                <w:szCs w:val="24"/>
                <w:lang w:val="en-US"/>
              </w:rPr>
            </w:pPr>
          </w:p>
        </w:tc>
        <w:tc>
          <w:tcPr>
            <w:tcW w:w="1276"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r>
    </w:tbl>
    <w:p w:rsidR="006640EA" w:rsidRDefault="006640EA"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Default="006C739C" w:rsidP="006640EA">
      <w:pPr>
        <w:pStyle w:val="a4"/>
        <w:tabs>
          <w:tab w:val="left" w:pos="2260"/>
        </w:tabs>
        <w:jc w:val="center"/>
        <w:rPr>
          <w:rFonts w:asciiTheme="majorBidi" w:hAnsiTheme="majorBidi" w:cstheme="majorBidi"/>
          <w:b/>
          <w:bCs/>
          <w:sz w:val="24"/>
          <w:szCs w:val="24"/>
          <w:lang w:val="en-US" w:bidi="ar-YE"/>
        </w:rPr>
      </w:pPr>
    </w:p>
    <w:p w:rsidR="006C739C" w:rsidRPr="00E30C39" w:rsidRDefault="006C739C" w:rsidP="006640EA">
      <w:pPr>
        <w:pStyle w:val="a4"/>
        <w:tabs>
          <w:tab w:val="left" w:pos="2260"/>
        </w:tabs>
        <w:jc w:val="center"/>
        <w:rPr>
          <w:rFonts w:asciiTheme="majorBidi" w:hAnsiTheme="majorBidi" w:cstheme="majorBidi"/>
          <w:b/>
          <w:bCs/>
          <w:sz w:val="24"/>
          <w:szCs w:val="24"/>
          <w:lang w:val="en-US" w:bidi="ar-YE"/>
        </w:rPr>
      </w:pPr>
    </w:p>
    <w:p w:rsidR="00DC6013" w:rsidRPr="00442CAC" w:rsidRDefault="00DC6013" w:rsidP="00DC6013">
      <w:pPr>
        <w:shd w:val="clear" w:color="auto" w:fill="D5DCE4"/>
        <w:bidi/>
        <w:spacing w:after="160" w:line="240" w:lineRule="auto"/>
        <w:ind w:left="360"/>
        <w:jc w:val="center"/>
        <w:rPr>
          <w:rFonts w:ascii="Times New Roman" w:eastAsia="Calibri" w:hAnsi="Times New Roman" w:cs="PT Bold Heading"/>
          <w:b/>
          <w:bCs/>
          <w:color w:val="000000"/>
          <w:sz w:val="48"/>
          <w:szCs w:val="48"/>
          <w:rtl/>
          <w:lang w:val="en-US" w:bidi="ar-YE"/>
        </w:rPr>
      </w:pPr>
      <w:r w:rsidRPr="00442CAC">
        <w:rPr>
          <w:rFonts w:ascii="Times New Roman" w:eastAsia="Calibri" w:hAnsi="Times New Roman" w:cs="PT Bold Heading"/>
          <w:b/>
          <w:bCs/>
          <w:color w:val="000000"/>
          <w:sz w:val="32"/>
          <w:szCs w:val="32"/>
          <w:lang w:val="en-US" w:bidi="ar-YE"/>
        </w:rPr>
        <w:lastRenderedPageBreak/>
        <w:t>3.</w:t>
      </w:r>
      <w:r>
        <w:rPr>
          <w:rFonts w:ascii="Times New Roman" w:eastAsia="Calibri" w:hAnsi="Times New Roman" w:cs="PT Bold Heading"/>
          <w:b/>
          <w:bCs/>
          <w:color w:val="000000"/>
          <w:sz w:val="32"/>
          <w:szCs w:val="32"/>
          <w:lang w:val="en-US" w:bidi="ar-YE"/>
        </w:rPr>
        <w:t>2 Relation between Learning and Assessment</w:t>
      </w:r>
    </w:p>
    <w:p w:rsidR="00DC6013" w:rsidRDefault="00DC6013" w:rsidP="006640EA">
      <w:pPr>
        <w:pStyle w:val="a4"/>
        <w:tabs>
          <w:tab w:val="left" w:pos="2260"/>
        </w:tabs>
        <w:jc w:val="center"/>
        <w:rPr>
          <w:rFonts w:asciiTheme="majorBidi" w:hAnsiTheme="majorBidi" w:cstheme="majorBidi"/>
          <w:b/>
          <w:bCs/>
          <w:sz w:val="28"/>
          <w:szCs w:val="28"/>
          <w:lang w:val="en-US" w:bidi="ar-YE"/>
        </w:rPr>
      </w:pPr>
    </w:p>
    <w:p w:rsidR="00704426" w:rsidRPr="001465DF" w:rsidRDefault="00704426" w:rsidP="00704426">
      <w:pPr>
        <w:pStyle w:val="a4"/>
        <w:numPr>
          <w:ilvl w:val="0"/>
          <w:numId w:val="1"/>
        </w:numPr>
        <w:tabs>
          <w:tab w:val="left" w:pos="2260"/>
        </w:tabs>
        <w:ind w:left="284"/>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1836DE" w:rsidRPr="006C739C" w:rsidRDefault="00704426" w:rsidP="00EF4FED">
      <w:pPr>
        <w:pStyle w:val="a4"/>
        <w:numPr>
          <w:ilvl w:val="0"/>
          <w:numId w:val="13"/>
        </w:numPr>
        <w:spacing w:after="0"/>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 xml:space="preserve">Does the </w:t>
      </w:r>
      <w:r w:rsidRPr="006C739C">
        <w:rPr>
          <w:rFonts w:asciiTheme="majorBidi" w:hAnsiTheme="majorBidi" w:cstheme="majorBidi"/>
          <w:sz w:val="26"/>
          <w:szCs w:val="26"/>
        </w:rPr>
        <w:t xml:space="preserve">school ensure timely </w:t>
      </w:r>
      <w:r w:rsidR="001836DE" w:rsidRPr="006C739C">
        <w:rPr>
          <w:rFonts w:asciiTheme="majorBidi" w:hAnsiTheme="majorBidi" w:cstheme="majorBidi"/>
          <w:sz w:val="26"/>
          <w:szCs w:val="26"/>
        </w:rPr>
        <w:t>assessment results</w:t>
      </w:r>
      <w:r w:rsidR="006C739C" w:rsidRPr="006C739C">
        <w:rPr>
          <w:rFonts w:asciiTheme="majorBidi" w:hAnsiTheme="majorBidi" w:cstheme="majorBidi"/>
          <w:sz w:val="26"/>
          <w:szCs w:val="26"/>
        </w:rPr>
        <w:t xml:space="preserve"> </w:t>
      </w:r>
      <w:r w:rsidR="001836DE" w:rsidRPr="006C739C">
        <w:rPr>
          <w:rFonts w:asciiTheme="majorBidi" w:hAnsiTheme="majorBidi" w:cstheme="majorBidi"/>
          <w:sz w:val="26"/>
          <w:szCs w:val="26"/>
        </w:rPr>
        <w:t>and</w:t>
      </w:r>
      <w:r w:rsidR="006C739C" w:rsidRPr="006C739C">
        <w:rPr>
          <w:rFonts w:asciiTheme="majorBidi" w:hAnsiTheme="majorBidi" w:cstheme="majorBidi"/>
          <w:sz w:val="26"/>
          <w:szCs w:val="26"/>
        </w:rPr>
        <w:t xml:space="preserve"> </w:t>
      </w:r>
      <w:r w:rsidRPr="006C739C">
        <w:rPr>
          <w:rFonts w:asciiTheme="majorBidi" w:hAnsiTheme="majorBidi" w:cstheme="majorBidi"/>
          <w:sz w:val="26"/>
          <w:szCs w:val="26"/>
        </w:rPr>
        <w:t>feedback to students</w:t>
      </w:r>
      <w:r w:rsidR="001836DE" w:rsidRPr="006C739C">
        <w:rPr>
          <w:rFonts w:asciiTheme="majorBidi" w:hAnsiTheme="majorBidi" w:cstheme="majorBidi"/>
          <w:sz w:val="26"/>
          <w:szCs w:val="26"/>
        </w:rPr>
        <w:t>?</w:t>
      </w:r>
      <w:r w:rsidR="001836DE" w:rsidRPr="006C739C">
        <w:rPr>
          <w:rFonts w:asciiTheme="majorBidi" w:hAnsiTheme="majorBidi" w:cstheme="majorBidi"/>
          <w:sz w:val="26"/>
          <w:szCs w:val="26"/>
          <w:lang w:val="en-US"/>
        </w:rPr>
        <w:t xml:space="preserve"> Explain.</w:t>
      </w:r>
    </w:p>
    <w:p w:rsidR="001836DE" w:rsidRPr="006C739C" w:rsidRDefault="001836DE" w:rsidP="00EF4FED">
      <w:pPr>
        <w:pStyle w:val="a4"/>
        <w:numPr>
          <w:ilvl w:val="0"/>
          <w:numId w:val="13"/>
        </w:numPr>
        <w:spacing w:after="0"/>
        <w:jc w:val="both"/>
        <w:rPr>
          <w:rFonts w:asciiTheme="majorBidi" w:hAnsiTheme="majorBidi" w:cstheme="majorBidi"/>
          <w:b/>
          <w:bCs/>
          <w:sz w:val="14"/>
          <w:szCs w:val="14"/>
          <w:lang w:bidi="ar-YE"/>
        </w:rPr>
      </w:pPr>
      <w:r w:rsidRPr="006C739C">
        <w:rPr>
          <w:rFonts w:asciiTheme="majorBidi" w:hAnsiTheme="majorBidi" w:cstheme="majorBidi"/>
          <w:sz w:val="26"/>
          <w:szCs w:val="26"/>
        </w:rPr>
        <w:t>What are the documents that show timely results</w:t>
      </w:r>
      <w:r w:rsidR="006C739C" w:rsidRPr="006C739C">
        <w:rPr>
          <w:rFonts w:asciiTheme="majorBidi" w:hAnsiTheme="majorBidi" w:cstheme="majorBidi"/>
          <w:sz w:val="26"/>
          <w:szCs w:val="26"/>
        </w:rPr>
        <w:t xml:space="preserve"> </w:t>
      </w:r>
      <w:r w:rsidRPr="006C739C">
        <w:rPr>
          <w:rFonts w:asciiTheme="majorBidi" w:hAnsiTheme="majorBidi" w:cstheme="majorBidi"/>
          <w:sz w:val="26"/>
          <w:szCs w:val="26"/>
        </w:rPr>
        <w:t>announcement</w:t>
      </w:r>
      <w:r w:rsidR="006C739C" w:rsidRPr="006C739C">
        <w:rPr>
          <w:rFonts w:asciiTheme="majorBidi" w:hAnsiTheme="majorBidi" w:cstheme="majorBidi"/>
          <w:sz w:val="26"/>
          <w:szCs w:val="26"/>
        </w:rPr>
        <w:t xml:space="preserve"> </w:t>
      </w:r>
      <w:r w:rsidR="00EF4FED" w:rsidRPr="006C739C">
        <w:rPr>
          <w:rFonts w:asciiTheme="majorBidi" w:hAnsiTheme="majorBidi" w:cstheme="majorBidi"/>
          <w:sz w:val="26"/>
          <w:szCs w:val="26"/>
        </w:rPr>
        <w:t>mechanism</w:t>
      </w:r>
      <w:r w:rsidRPr="006C739C">
        <w:rPr>
          <w:rFonts w:asciiTheme="majorBidi" w:hAnsiTheme="majorBidi" w:cstheme="majorBidi"/>
          <w:sz w:val="26"/>
          <w:szCs w:val="26"/>
        </w:rPr>
        <w:t>?</w:t>
      </w:r>
    </w:p>
    <w:p w:rsidR="00DC6013" w:rsidRPr="006C739C" w:rsidRDefault="001836DE" w:rsidP="00EF4FED">
      <w:pPr>
        <w:pStyle w:val="a4"/>
        <w:numPr>
          <w:ilvl w:val="0"/>
          <w:numId w:val="13"/>
        </w:numPr>
        <w:spacing w:after="0"/>
        <w:jc w:val="both"/>
        <w:rPr>
          <w:rFonts w:asciiTheme="majorBidi" w:hAnsiTheme="majorBidi" w:cstheme="majorBidi"/>
          <w:b/>
          <w:bCs/>
          <w:sz w:val="14"/>
          <w:szCs w:val="14"/>
          <w:lang w:bidi="ar-YE"/>
        </w:rPr>
      </w:pPr>
      <w:r w:rsidRPr="006C739C">
        <w:rPr>
          <w:rFonts w:asciiTheme="majorBidi" w:hAnsiTheme="majorBidi" w:cstheme="majorBidi"/>
          <w:sz w:val="26"/>
          <w:szCs w:val="26"/>
        </w:rPr>
        <w:t xml:space="preserve">What </w:t>
      </w:r>
      <w:r w:rsidR="00D65F9B" w:rsidRPr="006C739C">
        <w:rPr>
          <w:rFonts w:asciiTheme="majorBidi" w:hAnsiTheme="majorBidi" w:cstheme="majorBidi"/>
          <w:sz w:val="26"/>
          <w:szCs w:val="26"/>
        </w:rPr>
        <w:t xml:space="preserve">mechanism </w:t>
      </w:r>
      <w:r w:rsidR="00EF4FED" w:rsidRPr="006C739C">
        <w:rPr>
          <w:rFonts w:asciiTheme="majorBidi" w:hAnsiTheme="majorBidi" w:cstheme="majorBidi"/>
          <w:sz w:val="26"/>
          <w:szCs w:val="26"/>
        </w:rPr>
        <w:t xml:space="preserve">does </w:t>
      </w:r>
      <w:r w:rsidR="00D65F9B" w:rsidRPr="006C739C">
        <w:rPr>
          <w:rFonts w:asciiTheme="majorBidi" w:hAnsiTheme="majorBidi" w:cstheme="majorBidi"/>
          <w:sz w:val="26"/>
          <w:szCs w:val="26"/>
        </w:rPr>
        <w:t>the school</w:t>
      </w:r>
      <w:r w:rsidR="00EF4FED" w:rsidRPr="006C739C">
        <w:rPr>
          <w:rFonts w:asciiTheme="majorBidi" w:hAnsiTheme="majorBidi" w:cstheme="majorBidi"/>
          <w:sz w:val="26"/>
          <w:szCs w:val="26"/>
        </w:rPr>
        <w:t xml:space="preserve"> use</w:t>
      </w:r>
      <w:r w:rsidR="00D65F9B" w:rsidRPr="006C739C">
        <w:rPr>
          <w:rFonts w:asciiTheme="majorBidi" w:hAnsiTheme="majorBidi" w:cstheme="majorBidi"/>
          <w:sz w:val="26"/>
          <w:szCs w:val="26"/>
        </w:rPr>
        <w:t xml:space="preserve"> to provide feedback to students?</w:t>
      </w:r>
    </w:p>
    <w:p w:rsidR="00704426" w:rsidRPr="003D2CA0" w:rsidRDefault="00704426" w:rsidP="00D65F9B">
      <w:pPr>
        <w:tabs>
          <w:tab w:val="left" w:pos="2260"/>
        </w:tabs>
        <w:rPr>
          <w:rFonts w:asciiTheme="majorBidi" w:hAnsiTheme="majorBidi" w:cstheme="majorBidi"/>
          <w:b/>
          <w:bCs/>
          <w:sz w:val="2"/>
          <w:szCs w:val="2"/>
          <w:lang w:bidi="ar-YE"/>
        </w:rPr>
      </w:pPr>
    </w:p>
    <w:p w:rsidR="00DC6013" w:rsidRPr="003D2CA0" w:rsidRDefault="00DC6013" w:rsidP="00DC6013">
      <w:pPr>
        <w:pStyle w:val="a4"/>
        <w:tabs>
          <w:tab w:val="left" w:pos="2260"/>
        </w:tabs>
        <w:jc w:val="center"/>
        <w:rPr>
          <w:rFonts w:asciiTheme="majorBidi" w:hAnsiTheme="majorBidi" w:cstheme="majorBidi"/>
          <w:b/>
          <w:bCs/>
          <w:sz w:val="28"/>
          <w:szCs w:val="28"/>
          <w:lang w:bidi="ar-YE"/>
        </w:rPr>
      </w:pPr>
      <w:r w:rsidRPr="003D2CA0">
        <w:rPr>
          <w:rFonts w:asciiTheme="majorBidi" w:hAnsiTheme="majorBidi" w:cstheme="majorBidi"/>
          <w:b/>
          <w:bCs/>
          <w:sz w:val="28"/>
          <w:szCs w:val="28"/>
          <w:lang w:bidi="ar-YE"/>
        </w:rPr>
        <w:t xml:space="preserve">Extent of </w:t>
      </w:r>
      <w:r w:rsidRPr="003D2CA0">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DC6013" w:rsidRPr="00E30C39" w:rsidTr="00A07A24">
        <w:trPr>
          <w:trHeight w:val="291"/>
        </w:trPr>
        <w:tc>
          <w:tcPr>
            <w:tcW w:w="993" w:type="dxa"/>
            <w:vMerge w:val="restart"/>
            <w:shd w:val="clear" w:color="auto" w:fill="D9E2F3" w:themeFill="accent1" w:themeFillTint="33"/>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DC6013" w:rsidRPr="00E30C39" w:rsidRDefault="00E30C39" w:rsidP="00E30C39">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E30C39">
              <w:rPr>
                <w:rFonts w:asciiTheme="majorBidi" w:hAnsiTheme="majorBidi" w:cstheme="majorBidi"/>
                <w:b/>
                <w:bCs/>
                <w:sz w:val="24"/>
                <w:szCs w:val="24"/>
                <w:lang w:bidi="ar-YE"/>
              </w:rPr>
              <w:t xml:space="preserve">Availability </w:t>
            </w:r>
            <w:r w:rsidR="00DC6013" w:rsidRPr="00E30C39">
              <w:rPr>
                <w:rFonts w:asciiTheme="majorBidi" w:hAnsiTheme="majorBidi" w:cstheme="majorBidi"/>
                <w:b/>
                <w:bCs/>
                <w:sz w:val="24"/>
                <w:szCs w:val="24"/>
                <w:lang w:bidi="ar-YE"/>
              </w:rPr>
              <w:t xml:space="preserve">Degree </w:t>
            </w:r>
          </w:p>
        </w:tc>
      </w:tr>
      <w:tr w:rsidR="00DC6013" w:rsidRPr="00E30C39" w:rsidTr="00A07A24">
        <w:trPr>
          <w:trHeight w:val="279"/>
        </w:trPr>
        <w:tc>
          <w:tcPr>
            <w:tcW w:w="993" w:type="dxa"/>
            <w:vMerge/>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lang w:bidi="ar-YE"/>
              </w:rPr>
              <w:t xml:space="preserve">Unavailable </w:t>
            </w:r>
          </w:p>
        </w:tc>
        <w:tc>
          <w:tcPr>
            <w:tcW w:w="851" w:type="dxa"/>
            <w:shd w:val="clear" w:color="auto" w:fill="D9E2F3" w:themeFill="accent1" w:themeFillTint="33"/>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Notes </w:t>
            </w:r>
          </w:p>
        </w:tc>
      </w:tr>
      <w:tr w:rsidR="00DC6013" w:rsidRPr="00E30C39" w:rsidTr="00A07A24">
        <w:tc>
          <w:tcPr>
            <w:tcW w:w="993"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PT Bold Heading"/>
                <w:b/>
                <w:bCs/>
                <w:color w:val="000000"/>
                <w:sz w:val="24"/>
                <w:szCs w:val="24"/>
                <w:lang w:val="en-US" w:bidi="ar-YE"/>
              </w:rPr>
              <w:t>3.2.1A-</w:t>
            </w:r>
          </w:p>
        </w:tc>
        <w:tc>
          <w:tcPr>
            <w:tcW w:w="4110" w:type="dxa"/>
          </w:tcPr>
          <w:p w:rsidR="00DC6013" w:rsidRPr="00E30C39" w:rsidRDefault="00DC6013" w:rsidP="00E30C39">
            <w:pPr>
              <w:spacing w:after="0" w:line="240" w:lineRule="auto"/>
              <w:jc w:val="both"/>
              <w:rPr>
                <w:rFonts w:ascii="Times New Roman" w:eastAsia="Calibri" w:hAnsi="Times New Roman" w:cs="Times New Roman"/>
                <w:sz w:val="24"/>
                <w:szCs w:val="24"/>
                <w:lang w:val="en-US" w:bidi="ar-YE"/>
              </w:rPr>
            </w:pPr>
            <w:r w:rsidRPr="00E30C39">
              <w:rPr>
                <w:rFonts w:ascii="Times New Roman" w:eastAsia="Calibri" w:hAnsi="Times New Roman" w:cs="Times New Roman"/>
                <w:sz w:val="24"/>
                <w:szCs w:val="24"/>
                <w:lang w:val="en-US" w:bidi="ar-YE"/>
              </w:rPr>
              <w:t>The school</w:t>
            </w:r>
            <w:r w:rsidR="00E30C39">
              <w:rPr>
                <w:rFonts w:ascii="Times New Roman" w:eastAsia="Calibri" w:hAnsi="Times New Roman" w:cs="Times New Roman"/>
                <w:sz w:val="24"/>
                <w:szCs w:val="24"/>
                <w:lang w:val="en-US" w:bidi="ar-YE"/>
              </w:rPr>
              <w:t xml:space="preserve"> </w:t>
            </w:r>
            <w:r w:rsidRPr="00E30C39">
              <w:rPr>
                <w:rFonts w:ascii="Times New Roman" w:eastAsia="Calibri" w:hAnsi="Times New Roman" w:cs="Times New Roman"/>
                <w:b/>
                <w:bCs/>
                <w:sz w:val="24"/>
                <w:szCs w:val="24"/>
                <w:lang w:val="en-US" w:bidi="ar-YE"/>
              </w:rPr>
              <w:t>has</w:t>
            </w:r>
            <w:r w:rsidRPr="00E30C39">
              <w:rPr>
                <w:rFonts w:ascii="Times New Roman" w:eastAsia="Calibri" w:hAnsi="Times New Roman" w:cs="PT Bold Heading"/>
                <w:color w:val="000000"/>
                <w:sz w:val="24"/>
                <w:szCs w:val="24"/>
                <w:lang w:val="en-US" w:bidi="ar-YE"/>
              </w:rPr>
              <w:t xml:space="preserve"> used the principles, techniques, and practice of assessment that: </w:t>
            </w:r>
          </w:p>
          <w:p w:rsidR="00DC6013" w:rsidRPr="00E30C39" w:rsidRDefault="00DC6013" w:rsidP="00DC6013">
            <w:pPr>
              <w:spacing w:after="0" w:line="240" w:lineRule="auto"/>
              <w:jc w:val="both"/>
              <w:rPr>
                <w:rFonts w:ascii="Times New Roman" w:eastAsia="Calibri" w:hAnsi="Times New Roman" w:cs="Times New Roman"/>
                <w:sz w:val="24"/>
                <w:szCs w:val="24"/>
                <w:lang w:val="en-US" w:bidi="ar-YE"/>
              </w:rPr>
            </w:pPr>
            <w:r w:rsidRPr="00E30C39">
              <w:rPr>
                <w:rFonts w:asciiTheme="majorBidi" w:hAnsiTheme="majorBidi" w:cstheme="majorBidi"/>
                <w:sz w:val="24"/>
                <w:szCs w:val="24"/>
              </w:rPr>
              <w:t>are clearly compatible with intended learning outcomes and instructional methods</w:t>
            </w:r>
            <w:r w:rsidRPr="00E30C39">
              <w:rPr>
                <w:rFonts w:ascii="Times New Roman" w:eastAsia="Calibri" w:hAnsi="Times New Roman" w:cs="Times New Roman"/>
                <w:sz w:val="24"/>
                <w:szCs w:val="24"/>
                <w:lang w:val="en-US" w:bidi="ar-YE"/>
              </w:rPr>
              <w:t>.</w:t>
            </w:r>
          </w:p>
        </w:tc>
        <w:tc>
          <w:tcPr>
            <w:tcW w:w="1276"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r>
      <w:tr w:rsidR="00DC6013" w:rsidRPr="00E30C39" w:rsidTr="00A07A24">
        <w:tc>
          <w:tcPr>
            <w:tcW w:w="993" w:type="dxa"/>
          </w:tcPr>
          <w:p w:rsidR="00DC6013" w:rsidRPr="00E30C39" w:rsidRDefault="00DC6013" w:rsidP="00DC6013">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PT Bold Heading"/>
                <w:b/>
                <w:bCs/>
                <w:color w:val="000000"/>
                <w:sz w:val="24"/>
                <w:szCs w:val="24"/>
                <w:lang w:val="en-US" w:bidi="ar-YE"/>
              </w:rPr>
              <w:t>3.2.2A</w:t>
            </w:r>
          </w:p>
        </w:tc>
        <w:tc>
          <w:tcPr>
            <w:tcW w:w="4110" w:type="dxa"/>
          </w:tcPr>
          <w:p w:rsidR="00DC6013" w:rsidRPr="00E30C39" w:rsidRDefault="00DC6013" w:rsidP="00DC6013">
            <w:pPr>
              <w:spacing w:after="0" w:line="240" w:lineRule="auto"/>
              <w:jc w:val="both"/>
              <w:rPr>
                <w:rFonts w:ascii="Times New Roman" w:eastAsia="Calibri" w:hAnsi="Times New Roman" w:cs="Times New Roman"/>
                <w:sz w:val="24"/>
                <w:szCs w:val="24"/>
                <w:rtl/>
                <w:lang w:val="en-US" w:bidi="ar-YE"/>
              </w:rPr>
            </w:pPr>
            <w:r w:rsidRPr="00E30C39">
              <w:rPr>
                <w:rFonts w:asciiTheme="majorBidi" w:hAnsiTheme="majorBidi" w:cstheme="majorBidi"/>
                <w:sz w:val="24"/>
                <w:szCs w:val="24"/>
              </w:rPr>
              <w:t>The school has ensured that the intended learning outcomes are met by the students.</w:t>
            </w:r>
          </w:p>
        </w:tc>
        <w:tc>
          <w:tcPr>
            <w:tcW w:w="1276"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r>
      <w:tr w:rsidR="00DC6013" w:rsidRPr="00E30C39" w:rsidTr="00A07A24">
        <w:tc>
          <w:tcPr>
            <w:tcW w:w="993"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PT Bold Heading"/>
                <w:b/>
                <w:bCs/>
                <w:color w:val="000000"/>
                <w:sz w:val="24"/>
                <w:szCs w:val="24"/>
                <w:lang w:val="en-US" w:bidi="ar-YE"/>
              </w:rPr>
              <w:t>3.2.3A</w:t>
            </w:r>
          </w:p>
        </w:tc>
        <w:tc>
          <w:tcPr>
            <w:tcW w:w="4110" w:type="dxa"/>
          </w:tcPr>
          <w:p w:rsidR="00DC6013" w:rsidRPr="00E30C39" w:rsidRDefault="00DC6013" w:rsidP="00704426">
            <w:pPr>
              <w:spacing w:after="0" w:line="240" w:lineRule="auto"/>
              <w:jc w:val="both"/>
              <w:rPr>
                <w:rFonts w:asciiTheme="majorBidi" w:hAnsiTheme="majorBidi" w:cstheme="majorBidi"/>
                <w:sz w:val="24"/>
                <w:szCs w:val="24"/>
                <w:rtl/>
              </w:rPr>
            </w:pPr>
            <w:r w:rsidRPr="00E30C39">
              <w:rPr>
                <w:rFonts w:asciiTheme="majorBidi" w:hAnsiTheme="majorBidi" w:cstheme="majorBidi"/>
                <w:sz w:val="24"/>
                <w:szCs w:val="24"/>
              </w:rPr>
              <w:t>The school has promoted student learning.</w:t>
            </w:r>
          </w:p>
        </w:tc>
        <w:tc>
          <w:tcPr>
            <w:tcW w:w="1276" w:type="dxa"/>
          </w:tcPr>
          <w:p w:rsidR="00DC6013" w:rsidRPr="00E30C39" w:rsidRDefault="00DC6013" w:rsidP="00A07A24">
            <w:pPr>
              <w:pStyle w:val="a4"/>
              <w:tabs>
                <w:tab w:val="left" w:pos="2260"/>
              </w:tabs>
              <w:ind w:left="0"/>
              <w:jc w:val="center"/>
              <w:rPr>
                <w:rFonts w:asciiTheme="majorBidi" w:hAnsiTheme="majorBidi" w:cstheme="majorBidi"/>
                <w:sz w:val="24"/>
                <w:szCs w:val="24"/>
                <w:lang w:val="en-US"/>
              </w:rPr>
            </w:pPr>
          </w:p>
        </w:tc>
        <w:tc>
          <w:tcPr>
            <w:tcW w:w="1276"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w:t>
            </w:r>
          </w:p>
        </w:tc>
        <w:tc>
          <w:tcPr>
            <w:tcW w:w="851"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r>
      <w:tr w:rsidR="00DC6013" w:rsidRPr="00E30C39" w:rsidTr="00A07A24">
        <w:tc>
          <w:tcPr>
            <w:tcW w:w="993" w:type="dxa"/>
          </w:tcPr>
          <w:p w:rsidR="00DC6013" w:rsidRPr="00E30C39" w:rsidRDefault="00DC6013" w:rsidP="00E30E60">
            <w:pPr>
              <w:pStyle w:val="a4"/>
              <w:tabs>
                <w:tab w:val="left" w:pos="2260"/>
              </w:tabs>
              <w:ind w:left="0"/>
              <w:jc w:val="center"/>
              <w:rPr>
                <w:rFonts w:ascii="Times New Roman" w:eastAsia="Calibri" w:hAnsi="Times New Roman" w:cs="PT Bold Heading"/>
                <w:b/>
                <w:bCs/>
                <w:color w:val="000000"/>
                <w:sz w:val="24"/>
                <w:szCs w:val="24"/>
                <w:lang w:val="en-US" w:bidi="ar-YE"/>
              </w:rPr>
            </w:pPr>
            <w:r w:rsidRPr="00E30C39">
              <w:rPr>
                <w:rFonts w:ascii="Times New Roman" w:eastAsia="Calibri" w:hAnsi="Times New Roman" w:cs="PT Bold Heading"/>
                <w:b/>
                <w:bCs/>
                <w:color w:val="000000"/>
                <w:sz w:val="24"/>
                <w:szCs w:val="24"/>
                <w:lang w:val="en-US" w:bidi="ar-YE"/>
              </w:rPr>
              <w:t>3.2.4A</w:t>
            </w:r>
          </w:p>
        </w:tc>
        <w:tc>
          <w:tcPr>
            <w:tcW w:w="4110" w:type="dxa"/>
          </w:tcPr>
          <w:p w:rsidR="00DC6013" w:rsidRPr="00E30C39" w:rsidRDefault="00DC6013" w:rsidP="00064315">
            <w:pPr>
              <w:spacing w:after="0" w:line="240" w:lineRule="auto"/>
              <w:jc w:val="both"/>
              <w:rPr>
                <w:rFonts w:asciiTheme="majorBidi" w:hAnsiTheme="majorBidi" w:cstheme="majorBidi"/>
                <w:sz w:val="24"/>
                <w:szCs w:val="24"/>
                <w:lang w:val="en-US"/>
              </w:rPr>
            </w:pPr>
            <w:r w:rsidRPr="00E30C39">
              <w:rPr>
                <w:rFonts w:asciiTheme="majorBidi" w:hAnsiTheme="majorBidi" w:cstheme="majorBidi"/>
                <w:sz w:val="24"/>
                <w:szCs w:val="24"/>
              </w:rPr>
              <w:t xml:space="preserve">The school has provided an appropriate balance of formative and summative assessment to guide both learning and decisions about academic progress (i.e. students' learning advancement).  </w:t>
            </w:r>
          </w:p>
        </w:tc>
        <w:tc>
          <w:tcPr>
            <w:tcW w:w="1276" w:type="dxa"/>
          </w:tcPr>
          <w:p w:rsidR="00DC6013" w:rsidRPr="00E30C39" w:rsidRDefault="00DC6013" w:rsidP="00A07A24">
            <w:pPr>
              <w:pStyle w:val="a4"/>
              <w:tabs>
                <w:tab w:val="left" w:pos="2260"/>
              </w:tabs>
              <w:ind w:left="0"/>
              <w:jc w:val="center"/>
              <w:rPr>
                <w:rFonts w:asciiTheme="majorBidi" w:hAnsiTheme="majorBidi" w:cstheme="majorBidi"/>
                <w:sz w:val="24"/>
                <w:szCs w:val="24"/>
                <w:lang w:val="en-US"/>
              </w:rPr>
            </w:pPr>
          </w:p>
        </w:tc>
        <w:tc>
          <w:tcPr>
            <w:tcW w:w="1276"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r>
      <w:tr w:rsidR="00DC6013" w:rsidRPr="00E30C39" w:rsidTr="00A07A24">
        <w:tc>
          <w:tcPr>
            <w:tcW w:w="993" w:type="dxa"/>
          </w:tcPr>
          <w:p w:rsidR="00DC6013" w:rsidRPr="00E30C39" w:rsidRDefault="00DC6013" w:rsidP="00DC6013">
            <w:pPr>
              <w:pStyle w:val="a4"/>
              <w:tabs>
                <w:tab w:val="left" w:pos="2260"/>
              </w:tabs>
              <w:ind w:left="0"/>
              <w:jc w:val="center"/>
              <w:rPr>
                <w:rFonts w:asciiTheme="majorBidi" w:hAnsiTheme="majorBidi" w:cstheme="majorBidi"/>
                <w:b/>
                <w:bCs/>
                <w:sz w:val="24"/>
                <w:szCs w:val="24"/>
                <w:lang w:val="en-US" w:bidi="ar-YE"/>
              </w:rPr>
            </w:pPr>
            <w:r w:rsidRPr="00E30C39">
              <w:rPr>
                <w:rFonts w:ascii="Times New Roman" w:eastAsia="Calibri" w:hAnsi="Times New Roman" w:cs="Times New Roman"/>
                <w:b/>
                <w:bCs/>
                <w:sz w:val="24"/>
                <w:szCs w:val="24"/>
                <w:lang w:val="en-US" w:bidi="ar-YE"/>
              </w:rPr>
              <w:t>3.2.1Q</w:t>
            </w:r>
          </w:p>
        </w:tc>
        <w:tc>
          <w:tcPr>
            <w:tcW w:w="4110" w:type="dxa"/>
          </w:tcPr>
          <w:p w:rsidR="00DC6013" w:rsidRPr="00E30C39" w:rsidRDefault="00DC6013" w:rsidP="00064315">
            <w:pPr>
              <w:spacing w:after="0" w:line="240" w:lineRule="auto"/>
              <w:jc w:val="both"/>
              <w:rPr>
                <w:rFonts w:asciiTheme="majorBidi" w:hAnsiTheme="majorBidi" w:cstheme="majorBidi"/>
                <w:sz w:val="24"/>
                <w:szCs w:val="24"/>
                <w:rtl/>
              </w:rPr>
            </w:pPr>
            <w:r w:rsidRPr="00E30C39">
              <w:rPr>
                <w:rFonts w:asciiTheme="majorBidi" w:hAnsiTheme="majorBidi" w:cstheme="majorBidi"/>
                <w:sz w:val="24"/>
                <w:szCs w:val="24"/>
              </w:rPr>
              <w:t>The school has adjusted the number and nature of examinations of curricular elements to encourage both acquisition of the knowledge base and integrated learning</w:t>
            </w:r>
            <w:r w:rsidR="00064315" w:rsidRPr="00E30C39">
              <w:rPr>
                <w:rFonts w:asciiTheme="majorBidi" w:hAnsiTheme="majorBidi" w:cstheme="majorBidi"/>
                <w:sz w:val="24"/>
                <w:szCs w:val="24"/>
              </w:rPr>
              <w:t xml:space="preserve">. </w:t>
            </w:r>
          </w:p>
        </w:tc>
        <w:tc>
          <w:tcPr>
            <w:tcW w:w="1276" w:type="dxa"/>
          </w:tcPr>
          <w:p w:rsidR="00DC6013" w:rsidRPr="00E30C39" w:rsidRDefault="00DC6013" w:rsidP="00A07A24">
            <w:pPr>
              <w:pStyle w:val="a4"/>
              <w:tabs>
                <w:tab w:val="left" w:pos="2260"/>
              </w:tabs>
              <w:ind w:left="0"/>
              <w:jc w:val="center"/>
              <w:rPr>
                <w:rFonts w:asciiTheme="majorBidi" w:hAnsiTheme="majorBidi" w:cstheme="majorBidi"/>
                <w:sz w:val="24"/>
                <w:szCs w:val="24"/>
                <w:lang w:val="en-US"/>
              </w:rPr>
            </w:pPr>
          </w:p>
        </w:tc>
        <w:tc>
          <w:tcPr>
            <w:tcW w:w="1276"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r>
      <w:tr w:rsidR="00DC6013" w:rsidRPr="00E30C39" w:rsidTr="00A07A24">
        <w:tc>
          <w:tcPr>
            <w:tcW w:w="993" w:type="dxa"/>
          </w:tcPr>
          <w:p w:rsidR="00DC6013" w:rsidRPr="00E30C39" w:rsidRDefault="00DC6013" w:rsidP="00DC6013">
            <w:pPr>
              <w:pStyle w:val="a4"/>
              <w:tabs>
                <w:tab w:val="left" w:pos="2260"/>
              </w:tabs>
              <w:ind w:left="0"/>
              <w:jc w:val="center"/>
              <w:rPr>
                <w:rFonts w:asciiTheme="majorBidi" w:hAnsiTheme="majorBidi" w:cstheme="majorBidi"/>
                <w:b/>
                <w:bCs/>
                <w:sz w:val="24"/>
                <w:szCs w:val="24"/>
                <w:lang w:val="en-US" w:bidi="ar-YE"/>
              </w:rPr>
            </w:pPr>
            <w:r w:rsidRPr="00E30C39">
              <w:rPr>
                <w:rFonts w:ascii="Times New Roman" w:eastAsia="Calibri" w:hAnsi="Times New Roman" w:cs="Times New Roman"/>
                <w:b/>
                <w:bCs/>
                <w:sz w:val="24"/>
                <w:szCs w:val="24"/>
                <w:lang w:val="en-US" w:bidi="ar-YE"/>
              </w:rPr>
              <w:t>3.2.2Q</w:t>
            </w:r>
          </w:p>
        </w:tc>
        <w:tc>
          <w:tcPr>
            <w:tcW w:w="4110" w:type="dxa"/>
          </w:tcPr>
          <w:p w:rsidR="00DC6013" w:rsidRPr="00E30C39" w:rsidRDefault="00DC6013" w:rsidP="00DC6013">
            <w:pPr>
              <w:spacing w:after="0" w:line="240" w:lineRule="auto"/>
              <w:jc w:val="both"/>
              <w:rPr>
                <w:rFonts w:asciiTheme="majorBidi" w:hAnsiTheme="majorBidi" w:cstheme="majorBidi"/>
                <w:sz w:val="24"/>
                <w:szCs w:val="24"/>
              </w:rPr>
            </w:pPr>
            <w:r w:rsidRPr="00E30C39">
              <w:rPr>
                <w:rFonts w:asciiTheme="majorBidi" w:hAnsiTheme="majorBidi" w:cstheme="majorBidi"/>
                <w:sz w:val="24"/>
                <w:szCs w:val="24"/>
              </w:rPr>
              <w:t xml:space="preserve">The school has ensured timely, specific, constructive and fair feedback to students on basis of assessment results.    </w:t>
            </w:r>
          </w:p>
          <w:p w:rsidR="00DC6013" w:rsidRPr="00E30C39" w:rsidRDefault="00DC6013" w:rsidP="00DC6013">
            <w:pPr>
              <w:spacing w:after="0" w:line="240" w:lineRule="auto"/>
              <w:jc w:val="both"/>
              <w:rPr>
                <w:rFonts w:asciiTheme="majorBidi" w:hAnsiTheme="majorBidi" w:cstheme="majorBidi"/>
                <w:sz w:val="24"/>
                <w:szCs w:val="24"/>
              </w:rPr>
            </w:pPr>
          </w:p>
        </w:tc>
        <w:tc>
          <w:tcPr>
            <w:tcW w:w="1276" w:type="dxa"/>
          </w:tcPr>
          <w:p w:rsidR="00DC6013" w:rsidRPr="00E30C39" w:rsidRDefault="00DC6013" w:rsidP="00A07A24">
            <w:pPr>
              <w:pStyle w:val="a4"/>
              <w:tabs>
                <w:tab w:val="left" w:pos="2260"/>
              </w:tabs>
              <w:ind w:left="0"/>
              <w:jc w:val="center"/>
              <w:rPr>
                <w:rFonts w:asciiTheme="majorBidi" w:hAnsiTheme="majorBidi" w:cstheme="majorBidi"/>
                <w:sz w:val="24"/>
                <w:szCs w:val="24"/>
                <w:lang w:val="en-US"/>
              </w:rPr>
            </w:pPr>
          </w:p>
        </w:tc>
        <w:tc>
          <w:tcPr>
            <w:tcW w:w="1276"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DC6013" w:rsidRPr="00E30C39" w:rsidRDefault="00DC6013" w:rsidP="00A07A24">
            <w:pPr>
              <w:pStyle w:val="a4"/>
              <w:tabs>
                <w:tab w:val="left" w:pos="2260"/>
              </w:tabs>
              <w:ind w:left="0"/>
              <w:jc w:val="center"/>
              <w:rPr>
                <w:rFonts w:asciiTheme="majorBidi" w:hAnsiTheme="majorBidi" w:cstheme="majorBidi"/>
                <w:b/>
                <w:bCs/>
                <w:sz w:val="24"/>
                <w:szCs w:val="24"/>
                <w:lang w:bidi="ar-YE"/>
              </w:rPr>
            </w:pPr>
          </w:p>
        </w:tc>
      </w:tr>
    </w:tbl>
    <w:p w:rsidR="00246935" w:rsidRDefault="00246935" w:rsidP="00246935">
      <w:pPr>
        <w:pStyle w:val="a4"/>
        <w:tabs>
          <w:tab w:val="left" w:pos="2260"/>
        </w:tabs>
        <w:jc w:val="center"/>
        <w:rPr>
          <w:rFonts w:asciiTheme="majorBidi" w:hAnsiTheme="majorBidi" w:cstheme="majorBidi"/>
          <w:b/>
          <w:bCs/>
          <w:sz w:val="24"/>
          <w:szCs w:val="24"/>
          <w:lang w:val="en-US" w:bidi="ar-YE"/>
        </w:rPr>
      </w:pPr>
    </w:p>
    <w:p w:rsidR="006C739C" w:rsidRDefault="006C739C" w:rsidP="00246935">
      <w:pPr>
        <w:pStyle w:val="a4"/>
        <w:tabs>
          <w:tab w:val="left" w:pos="2260"/>
        </w:tabs>
        <w:jc w:val="center"/>
        <w:rPr>
          <w:rFonts w:asciiTheme="majorBidi" w:hAnsiTheme="majorBidi" w:cstheme="majorBidi"/>
          <w:b/>
          <w:bCs/>
          <w:sz w:val="24"/>
          <w:szCs w:val="24"/>
          <w:lang w:val="en-US" w:bidi="ar-YE"/>
        </w:rPr>
      </w:pPr>
    </w:p>
    <w:p w:rsidR="006C739C" w:rsidRPr="00E30C39" w:rsidRDefault="006C739C" w:rsidP="00246935">
      <w:pPr>
        <w:pStyle w:val="a4"/>
        <w:tabs>
          <w:tab w:val="left" w:pos="2260"/>
        </w:tabs>
        <w:jc w:val="center"/>
        <w:rPr>
          <w:rFonts w:asciiTheme="majorBidi" w:hAnsiTheme="majorBidi" w:cstheme="majorBidi"/>
          <w:b/>
          <w:bCs/>
          <w:sz w:val="24"/>
          <w:szCs w:val="24"/>
          <w:lang w:val="en-US" w:bidi="ar-YE"/>
        </w:rPr>
      </w:pPr>
    </w:p>
    <w:p w:rsidR="00F974D3" w:rsidRPr="0065726C" w:rsidRDefault="00F974D3" w:rsidP="00F974D3">
      <w:pPr>
        <w:shd w:val="clear" w:color="auto" w:fill="D5DCE4"/>
        <w:bidi/>
        <w:spacing w:after="160" w:line="240" w:lineRule="auto"/>
        <w:jc w:val="center"/>
        <w:rPr>
          <w:rFonts w:ascii="Times New Roman" w:eastAsia="Calibri" w:hAnsi="Times New Roman" w:cs="PT Bold Heading"/>
          <w:b/>
          <w:bCs/>
          <w:color w:val="000000"/>
          <w:sz w:val="40"/>
          <w:szCs w:val="40"/>
          <w:rtl/>
          <w:lang w:val="en-US" w:bidi="ar-YE"/>
        </w:rPr>
      </w:pPr>
      <w:r w:rsidRPr="0065726C">
        <w:rPr>
          <w:rFonts w:ascii="Times New Roman" w:eastAsia="Calibri" w:hAnsi="Times New Roman" w:cs="PT Bold Heading"/>
          <w:b/>
          <w:bCs/>
          <w:color w:val="000000"/>
          <w:sz w:val="40"/>
          <w:szCs w:val="40"/>
          <w:lang w:val="en-US" w:bidi="ar-YE"/>
        </w:rPr>
        <w:lastRenderedPageBreak/>
        <w:t>Standard Four: Students</w:t>
      </w:r>
    </w:p>
    <w:p w:rsidR="00F974D3" w:rsidRPr="00F974D3" w:rsidRDefault="00F974D3" w:rsidP="00246935">
      <w:pPr>
        <w:pStyle w:val="a4"/>
        <w:tabs>
          <w:tab w:val="left" w:pos="2260"/>
        </w:tabs>
        <w:jc w:val="center"/>
        <w:rPr>
          <w:rFonts w:asciiTheme="majorBidi" w:hAnsiTheme="majorBidi" w:cstheme="majorBidi"/>
          <w:b/>
          <w:bCs/>
          <w:sz w:val="4"/>
          <w:szCs w:val="4"/>
          <w:lang w:val="en-US" w:bidi="ar-YE"/>
        </w:rPr>
      </w:pPr>
    </w:p>
    <w:p w:rsidR="00F974D3" w:rsidRPr="00F60EF5" w:rsidRDefault="00F974D3" w:rsidP="00F974D3">
      <w:pPr>
        <w:shd w:val="clear" w:color="auto" w:fill="D5DCE4"/>
        <w:bidi/>
        <w:spacing w:after="160" w:line="240" w:lineRule="auto"/>
        <w:jc w:val="center"/>
        <w:rPr>
          <w:rFonts w:ascii="Times New Roman" w:eastAsia="Calibri" w:hAnsi="Times New Roman" w:cs="PT Bold Heading"/>
          <w:b/>
          <w:bCs/>
          <w:color w:val="000000"/>
          <w:sz w:val="48"/>
          <w:szCs w:val="48"/>
          <w:rtl/>
          <w:lang w:val="en-US" w:bidi="ar-YE"/>
        </w:rPr>
      </w:pPr>
      <w:r>
        <w:rPr>
          <w:rFonts w:ascii="Times New Roman" w:eastAsia="Calibri" w:hAnsi="Times New Roman" w:cs="PT Bold Heading"/>
          <w:b/>
          <w:bCs/>
          <w:color w:val="000000"/>
          <w:sz w:val="32"/>
          <w:szCs w:val="32"/>
          <w:lang w:val="en-US" w:bidi="ar-YE"/>
        </w:rPr>
        <w:t>4</w:t>
      </w:r>
      <w:r w:rsidRPr="001171B8">
        <w:rPr>
          <w:rFonts w:ascii="Times New Roman" w:eastAsia="Calibri" w:hAnsi="Times New Roman" w:cs="PT Bold Heading"/>
          <w:b/>
          <w:bCs/>
          <w:color w:val="000000"/>
          <w:sz w:val="32"/>
          <w:szCs w:val="32"/>
          <w:lang w:val="en-US" w:bidi="ar-YE"/>
        </w:rPr>
        <w:t xml:space="preserve">.1 </w:t>
      </w:r>
      <w:r w:rsidRPr="00F60EF5">
        <w:rPr>
          <w:rFonts w:ascii="Times New Roman" w:eastAsia="Calibri" w:hAnsi="Times New Roman" w:cs="PT Bold Heading"/>
          <w:b/>
          <w:bCs/>
          <w:color w:val="000000"/>
          <w:sz w:val="32"/>
          <w:szCs w:val="32"/>
          <w:lang w:val="en-US" w:bidi="ar-YE"/>
        </w:rPr>
        <w:t>Admission Policy and Selection</w:t>
      </w:r>
    </w:p>
    <w:p w:rsidR="00D65F9B" w:rsidRPr="001465DF" w:rsidRDefault="00D65F9B" w:rsidP="00D65F9B">
      <w:pPr>
        <w:pStyle w:val="a4"/>
        <w:numPr>
          <w:ilvl w:val="0"/>
          <w:numId w:val="1"/>
        </w:numPr>
        <w:tabs>
          <w:tab w:val="left" w:pos="2260"/>
        </w:tabs>
        <w:ind w:left="284"/>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D65F9B" w:rsidRPr="006C739C" w:rsidRDefault="00D65F9B" w:rsidP="00A41E85">
      <w:pPr>
        <w:pStyle w:val="a4"/>
        <w:numPr>
          <w:ilvl w:val="0"/>
          <w:numId w:val="23"/>
        </w:numPr>
        <w:spacing w:after="0"/>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Does the</w:t>
      </w:r>
      <w:r w:rsidR="006C739C" w:rsidRPr="006C739C">
        <w:rPr>
          <w:rFonts w:ascii="Times New Roman" w:eastAsia="Calibri" w:hAnsi="Times New Roman" w:cs="Times New Roman"/>
          <w:sz w:val="26"/>
          <w:szCs w:val="26"/>
          <w:lang w:val="en-US" w:bidi="ar-YE"/>
        </w:rPr>
        <w:t xml:space="preserve"> </w:t>
      </w:r>
      <w:r w:rsidRPr="006C739C">
        <w:rPr>
          <w:rFonts w:ascii="Times New Roman" w:eastAsia="Calibri" w:hAnsi="Times New Roman" w:cs="Times New Roman"/>
          <w:sz w:val="26"/>
          <w:szCs w:val="26"/>
          <w:lang w:val="en-US" w:bidi="ar-YE"/>
        </w:rPr>
        <w:t>school</w:t>
      </w:r>
      <w:r w:rsidR="006C739C" w:rsidRPr="006C739C">
        <w:rPr>
          <w:rFonts w:ascii="Times New Roman" w:eastAsia="Calibri" w:hAnsi="Times New Roman" w:cs="PT Bold Heading"/>
          <w:color w:val="000000"/>
          <w:sz w:val="26"/>
          <w:szCs w:val="26"/>
          <w:lang w:val="en-US" w:bidi="ar-YE"/>
        </w:rPr>
        <w:t xml:space="preserve"> </w:t>
      </w:r>
      <w:r w:rsidR="00EF4FED" w:rsidRPr="006C739C">
        <w:rPr>
          <w:rFonts w:ascii="Times New Roman" w:eastAsia="Calibri" w:hAnsi="Times New Roman" w:cs="PT Bold Heading"/>
          <w:color w:val="000000"/>
          <w:sz w:val="26"/>
          <w:szCs w:val="26"/>
          <w:lang w:val="en-US" w:bidi="ar-YE"/>
        </w:rPr>
        <w:t>s</w:t>
      </w:r>
      <w:r w:rsidRPr="006C739C">
        <w:rPr>
          <w:rFonts w:ascii="Times New Roman" w:eastAsia="Calibri" w:hAnsi="Times New Roman" w:cs="PT Bold Heading"/>
          <w:color w:val="000000"/>
          <w:sz w:val="26"/>
          <w:szCs w:val="26"/>
          <w:lang w:val="en-US" w:bidi="ar-YE"/>
        </w:rPr>
        <w:t>tate</w:t>
      </w:r>
      <w:r w:rsidR="006C739C" w:rsidRPr="006C739C">
        <w:rPr>
          <w:rFonts w:ascii="Times New Roman" w:eastAsia="Calibri" w:hAnsi="Times New Roman" w:cs="PT Bold Heading"/>
          <w:color w:val="000000"/>
          <w:sz w:val="26"/>
          <w:szCs w:val="26"/>
          <w:lang w:val="en-US" w:bidi="ar-YE"/>
        </w:rPr>
        <w:t xml:space="preserve"> </w:t>
      </w:r>
      <w:r w:rsidRPr="006C739C">
        <w:rPr>
          <w:rFonts w:ascii="Times New Roman" w:eastAsia="Calibri" w:hAnsi="Times New Roman" w:cs="PT Bold Heading"/>
          <w:color w:val="000000"/>
          <w:sz w:val="26"/>
          <w:szCs w:val="26"/>
          <w:lang w:val="en-US" w:bidi="ar-YE"/>
        </w:rPr>
        <w:t xml:space="preserve">and implement </w:t>
      </w:r>
      <w:r w:rsidRPr="006C739C">
        <w:rPr>
          <w:rFonts w:asciiTheme="majorBidi" w:hAnsiTheme="majorBidi" w:cstheme="majorBidi"/>
          <w:sz w:val="26"/>
          <w:szCs w:val="26"/>
          <w:lang w:bidi="ar-YE"/>
        </w:rPr>
        <w:t xml:space="preserve">an admission policy based on principles of objectivity, including a clear statement on </w:t>
      </w:r>
      <w:r w:rsidR="00EF4FED" w:rsidRPr="006C739C">
        <w:rPr>
          <w:rFonts w:asciiTheme="majorBidi" w:hAnsiTheme="majorBidi" w:cstheme="majorBidi"/>
          <w:sz w:val="26"/>
          <w:szCs w:val="26"/>
          <w:lang w:bidi="ar-YE"/>
        </w:rPr>
        <w:t>the way students get selected</w:t>
      </w:r>
      <w:r w:rsidRPr="006C739C">
        <w:rPr>
          <w:rFonts w:ascii="Times New Roman" w:eastAsia="Calibri" w:hAnsi="Times New Roman" w:cs="Times New Roman"/>
          <w:color w:val="FF0000"/>
          <w:sz w:val="26"/>
          <w:szCs w:val="26"/>
          <w:lang w:val="en-US" w:bidi="ar-YE"/>
        </w:rPr>
        <w:t xml:space="preserve">? </w:t>
      </w:r>
      <w:r w:rsidR="00C933C6" w:rsidRPr="006C739C">
        <w:rPr>
          <w:rFonts w:ascii="Times New Roman" w:eastAsia="Calibri" w:hAnsi="Times New Roman" w:cs="Times New Roman"/>
          <w:sz w:val="26"/>
          <w:szCs w:val="26"/>
          <w:lang w:val="en-US" w:bidi="ar-YE"/>
        </w:rPr>
        <w:t>Summarize</w:t>
      </w:r>
      <w:r w:rsidRPr="006C739C">
        <w:rPr>
          <w:rFonts w:ascii="Times New Roman" w:eastAsia="Calibri" w:hAnsi="Times New Roman" w:cs="Times New Roman"/>
          <w:sz w:val="26"/>
          <w:szCs w:val="26"/>
          <w:lang w:val="en-US" w:bidi="ar-YE"/>
        </w:rPr>
        <w:t xml:space="preserve"> this policy.</w:t>
      </w:r>
    </w:p>
    <w:p w:rsidR="00D65F9B" w:rsidRPr="006C739C" w:rsidRDefault="00D65F9B" w:rsidP="00A41E85">
      <w:pPr>
        <w:pStyle w:val="a4"/>
        <w:numPr>
          <w:ilvl w:val="0"/>
          <w:numId w:val="23"/>
        </w:numPr>
        <w:spacing w:after="0"/>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 xml:space="preserve">What are </w:t>
      </w:r>
      <w:r w:rsidR="00C933C6" w:rsidRPr="006C739C">
        <w:rPr>
          <w:rFonts w:ascii="Times New Roman" w:eastAsia="Calibri" w:hAnsi="Times New Roman" w:cs="Times New Roman"/>
          <w:sz w:val="26"/>
          <w:szCs w:val="26"/>
          <w:lang w:val="en-US" w:bidi="ar-YE"/>
        </w:rPr>
        <w:t xml:space="preserve">the </w:t>
      </w:r>
      <w:r w:rsidRPr="006C739C">
        <w:rPr>
          <w:rFonts w:ascii="Times New Roman" w:eastAsia="Calibri" w:hAnsi="Times New Roman" w:cs="Times New Roman"/>
          <w:sz w:val="26"/>
          <w:szCs w:val="26"/>
          <w:lang w:val="en-US" w:bidi="ar-YE"/>
        </w:rPr>
        <w:t>criteria of student selection? List them.</w:t>
      </w:r>
    </w:p>
    <w:p w:rsidR="00A41E85" w:rsidRPr="006C739C" w:rsidRDefault="00D65F9B" w:rsidP="00A41E85">
      <w:pPr>
        <w:pStyle w:val="a4"/>
        <w:numPr>
          <w:ilvl w:val="0"/>
          <w:numId w:val="23"/>
        </w:numPr>
        <w:spacing w:after="0"/>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 xml:space="preserve">Which office or unit at the school responsible for </w:t>
      </w:r>
      <w:r w:rsidR="006C739C" w:rsidRPr="006C739C">
        <w:rPr>
          <w:rFonts w:ascii="Times New Roman" w:eastAsia="Calibri" w:hAnsi="Times New Roman" w:cs="Times New Roman"/>
          <w:sz w:val="26"/>
          <w:szCs w:val="26"/>
          <w:lang w:val="en-US" w:bidi="ar-YE"/>
        </w:rPr>
        <w:t>student admission</w:t>
      </w:r>
      <w:r w:rsidRPr="006C739C">
        <w:rPr>
          <w:rFonts w:ascii="Times New Roman" w:eastAsia="Calibri" w:hAnsi="Times New Roman" w:cs="Times New Roman"/>
          <w:sz w:val="26"/>
          <w:szCs w:val="26"/>
          <w:lang w:val="en-US" w:bidi="ar-YE"/>
        </w:rPr>
        <w:t>?</w:t>
      </w:r>
    </w:p>
    <w:p w:rsidR="00A41E85" w:rsidRPr="006C739C" w:rsidRDefault="00D65F9B" w:rsidP="00A41E85">
      <w:pPr>
        <w:pStyle w:val="a4"/>
        <w:numPr>
          <w:ilvl w:val="0"/>
          <w:numId w:val="23"/>
        </w:numPr>
        <w:spacing w:after="0"/>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 xml:space="preserve"> What are the admission methods used? List them.</w:t>
      </w:r>
    </w:p>
    <w:p w:rsidR="00D65F9B" w:rsidRPr="006C739C" w:rsidRDefault="00D65F9B" w:rsidP="00A41E85">
      <w:pPr>
        <w:pStyle w:val="a4"/>
        <w:numPr>
          <w:ilvl w:val="0"/>
          <w:numId w:val="23"/>
        </w:numPr>
        <w:spacing w:after="0"/>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 xml:space="preserve"> How </w:t>
      </w:r>
      <w:r w:rsidR="009F7F72" w:rsidRPr="006C739C">
        <w:rPr>
          <w:rFonts w:ascii="Times New Roman" w:eastAsia="Calibri" w:hAnsi="Times New Roman" w:cs="Times New Roman"/>
          <w:sz w:val="26"/>
          <w:szCs w:val="26"/>
          <w:lang w:val="en-US" w:bidi="ar-YE"/>
        </w:rPr>
        <w:t xml:space="preserve">is the </w:t>
      </w:r>
      <w:r w:rsidR="009F7F72" w:rsidRPr="006C739C">
        <w:rPr>
          <w:rFonts w:asciiTheme="majorBidi" w:hAnsiTheme="majorBidi" w:cstheme="majorBidi"/>
          <w:sz w:val="26"/>
          <w:szCs w:val="26"/>
        </w:rPr>
        <w:t>school size of student intake</w:t>
      </w:r>
      <w:r w:rsidR="009F7F72" w:rsidRPr="006C739C">
        <w:rPr>
          <w:rFonts w:ascii="Times New Roman" w:eastAsia="Calibri" w:hAnsi="Times New Roman" w:cs="Times New Roman"/>
          <w:sz w:val="26"/>
          <w:szCs w:val="26"/>
          <w:lang w:val="en-US" w:bidi="ar-YE"/>
        </w:rPr>
        <w:t xml:space="preserve"> defined?</w:t>
      </w:r>
    </w:p>
    <w:p w:rsidR="00D65F9B" w:rsidRPr="006C739C" w:rsidRDefault="009F7F72" w:rsidP="00A41E85">
      <w:pPr>
        <w:pStyle w:val="a4"/>
        <w:numPr>
          <w:ilvl w:val="0"/>
          <w:numId w:val="23"/>
        </w:numPr>
        <w:spacing w:after="0"/>
        <w:jc w:val="both"/>
        <w:rPr>
          <w:rFonts w:asciiTheme="majorBidi" w:hAnsiTheme="majorBidi" w:cstheme="majorBidi"/>
          <w:sz w:val="26"/>
          <w:szCs w:val="26"/>
          <w:lang w:val="en-US"/>
        </w:rPr>
      </w:pPr>
      <w:r w:rsidRPr="006C739C">
        <w:rPr>
          <w:rFonts w:ascii="Times New Roman" w:eastAsia="Calibri" w:hAnsi="Times New Roman" w:cs="Times New Roman"/>
          <w:sz w:val="26"/>
          <w:szCs w:val="26"/>
          <w:lang w:val="en-US" w:bidi="ar-YE"/>
        </w:rPr>
        <w:t>Does the school have</w:t>
      </w:r>
      <w:r w:rsidRPr="006C739C">
        <w:rPr>
          <w:rFonts w:asciiTheme="majorBidi" w:hAnsiTheme="majorBidi" w:cstheme="majorBidi"/>
          <w:sz w:val="26"/>
          <w:szCs w:val="26"/>
          <w:lang w:bidi="ar-YE"/>
        </w:rPr>
        <w:t xml:space="preserve">a policy for disabled </w:t>
      </w:r>
      <w:r w:rsidR="006C739C" w:rsidRPr="006C739C">
        <w:rPr>
          <w:rFonts w:asciiTheme="majorBidi" w:hAnsiTheme="majorBidi" w:cstheme="majorBidi"/>
          <w:sz w:val="26"/>
          <w:szCs w:val="26"/>
          <w:lang w:bidi="ar-YE"/>
        </w:rPr>
        <w:t>student admission</w:t>
      </w:r>
      <w:r w:rsidRPr="006C739C">
        <w:rPr>
          <w:rFonts w:ascii="Times New Roman" w:eastAsia="Calibri" w:hAnsi="Times New Roman" w:cs="Times New Roman"/>
          <w:sz w:val="26"/>
          <w:szCs w:val="26"/>
          <w:lang w:val="en-US" w:bidi="ar-YE"/>
        </w:rPr>
        <w:t xml:space="preserve">and implement </w:t>
      </w:r>
      <w:r w:rsidR="00C933C6" w:rsidRPr="006C739C">
        <w:rPr>
          <w:rFonts w:ascii="Times New Roman" w:eastAsia="Calibri" w:hAnsi="Times New Roman" w:cs="Times New Roman"/>
          <w:sz w:val="26"/>
          <w:szCs w:val="26"/>
          <w:lang w:val="en-US" w:bidi="ar-YE"/>
        </w:rPr>
        <w:t xml:space="preserve">a student </w:t>
      </w:r>
      <w:r w:rsidRPr="006C739C">
        <w:rPr>
          <w:rFonts w:ascii="Times New Roman" w:eastAsia="Calibri" w:hAnsi="Times New Roman" w:cs="Times New Roman"/>
          <w:sz w:val="26"/>
          <w:szCs w:val="26"/>
          <w:lang w:val="en-US" w:bidi="ar-YE"/>
        </w:rPr>
        <w:t xml:space="preserve">transfer </w:t>
      </w:r>
      <w:r w:rsidR="00C933C6" w:rsidRPr="006C739C">
        <w:rPr>
          <w:rFonts w:ascii="Times New Roman" w:eastAsia="Calibri" w:hAnsi="Times New Roman" w:cs="Times New Roman"/>
          <w:sz w:val="26"/>
          <w:szCs w:val="26"/>
          <w:lang w:val="en-US" w:bidi="ar-YE"/>
        </w:rPr>
        <w:t>policy</w:t>
      </w:r>
      <w:r w:rsidRPr="006C739C">
        <w:rPr>
          <w:rFonts w:ascii="Times New Roman" w:eastAsia="Calibri" w:hAnsi="Times New Roman" w:cs="Times New Roman"/>
          <w:sz w:val="26"/>
          <w:szCs w:val="26"/>
          <w:lang w:val="en-US" w:bidi="ar-YE"/>
        </w:rPr>
        <w:t xml:space="preserve"> from other programmes and national and international medical schools</w:t>
      </w:r>
      <w:r w:rsidRPr="006C739C">
        <w:rPr>
          <w:rFonts w:asciiTheme="majorBidi" w:hAnsiTheme="majorBidi" w:cstheme="majorBidi"/>
          <w:sz w:val="26"/>
          <w:szCs w:val="26"/>
          <w:lang w:val="en-US"/>
        </w:rPr>
        <w:t xml:space="preserve">? What </w:t>
      </w:r>
      <w:r w:rsidR="00C933C6" w:rsidRPr="006C739C">
        <w:rPr>
          <w:rFonts w:asciiTheme="majorBidi" w:hAnsiTheme="majorBidi" w:cstheme="majorBidi"/>
          <w:sz w:val="26"/>
          <w:szCs w:val="26"/>
          <w:lang w:val="en-US"/>
        </w:rPr>
        <w:t>are</w:t>
      </w:r>
      <w:r w:rsidRPr="006C739C">
        <w:rPr>
          <w:rFonts w:asciiTheme="majorBidi" w:hAnsiTheme="majorBidi" w:cstheme="majorBidi"/>
          <w:sz w:val="26"/>
          <w:szCs w:val="26"/>
          <w:lang w:val="en-US"/>
        </w:rPr>
        <w:t xml:space="preserve"> th</w:t>
      </w:r>
      <w:r w:rsidR="00C933C6" w:rsidRPr="006C739C">
        <w:rPr>
          <w:rFonts w:asciiTheme="majorBidi" w:hAnsiTheme="majorBidi" w:cstheme="majorBidi"/>
          <w:sz w:val="26"/>
          <w:szCs w:val="26"/>
          <w:lang w:val="en-US"/>
        </w:rPr>
        <w:t>e</w:t>
      </w:r>
      <w:r w:rsidRPr="006C739C">
        <w:rPr>
          <w:rFonts w:asciiTheme="majorBidi" w:hAnsiTheme="majorBidi" w:cstheme="majorBidi"/>
          <w:sz w:val="26"/>
          <w:szCs w:val="26"/>
          <w:lang w:val="en-US"/>
        </w:rPr>
        <w:t>s</w:t>
      </w:r>
      <w:r w:rsidR="00C933C6" w:rsidRPr="006C739C">
        <w:rPr>
          <w:rFonts w:asciiTheme="majorBidi" w:hAnsiTheme="majorBidi" w:cstheme="majorBidi"/>
          <w:sz w:val="26"/>
          <w:szCs w:val="26"/>
          <w:lang w:val="en-US"/>
        </w:rPr>
        <w:t>e</w:t>
      </w:r>
      <w:r w:rsidRPr="006C739C">
        <w:rPr>
          <w:rFonts w:asciiTheme="majorBidi" w:hAnsiTheme="majorBidi" w:cstheme="majorBidi"/>
          <w:sz w:val="26"/>
          <w:szCs w:val="26"/>
          <w:lang w:val="en-US"/>
        </w:rPr>
        <w:t xml:space="preserve"> polic</w:t>
      </w:r>
      <w:r w:rsidR="00C933C6" w:rsidRPr="006C739C">
        <w:rPr>
          <w:rFonts w:asciiTheme="majorBidi" w:hAnsiTheme="majorBidi" w:cstheme="majorBidi"/>
          <w:sz w:val="26"/>
          <w:szCs w:val="26"/>
          <w:lang w:val="en-US"/>
        </w:rPr>
        <w:t>ies</w:t>
      </w:r>
      <w:r w:rsidRPr="006C739C">
        <w:rPr>
          <w:rFonts w:asciiTheme="majorBidi" w:hAnsiTheme="majorBidi" w:cstheme="majorBidi"/>
          <w:sz w:val="26"/>
          <w:szCs w:val="26"/>
          <w:lang w:val="en-US"/>
        </w:rPr>
        <w:t>?</w:t>
      </w:r>
    </w:p>
    <w:p w:rsidR="00D65F9B" w:rsidRPr="006C739C" w:rsidRDefault="009F7F72" w:rsidP="00A41E85">
      <w:pPr>
        <w:pStyle w:val="a4"/>
        <w:numPr>
          <w:ilvl w:val="0"/>
          <w:numId w:val="23"/>
        </w:numPr>
        <w:spacing w:after="0"/>
        <w:jc w:val="both"/>
        <w:rPr>
          <w:rFonts w:asciiTheme="majorBidi" w:hAnsiTheme="majorBidi" w:cstheme="majorBidi"/>
          <w:sz w:val="26"/>
          <w:szCs w:val="26"/>
          <w:lang w:val="en-US"/>
        </w:rPr>
      </w:pPr>
      <w:r w:rsidRPr="006C739C">
        <w:rPr>
          <w:rFonts w:asciiTheme="majorBidi" w:hAnsiTheme="majorBidi" w:cstheme="majorBidi"/>
          <w:sz w:val="26"/>
          <w:szCs w:val="26"/>
          <w:lang w:val="en-US"/>
        </w:rPr>
        <w:t xml:space="preserve">How does the </w:t>
      </w:r>
      <w:r w:rsidRPr="006C739C">
        <w:rPr>
          <w:rFonts w:ascii="Times New Roman" w:eastAsia="Calibri" w:hAnsi="Times New Roman" w:cs="Times New Roman"/>
          <w:sz w:val="26"/>
          <w:szCs w:val="26"/>
          <w:lang w:val="en-US" w:bidi="ar-YE"/>
        </w:rPr>
        <w:t xml:space="preserve">school </w:t>
      </w:r>
      <w:r w:rsidR="00A81032" w:rsidRPr="006C739C">
        <w:rPr>
          <w:rFonts w:ascii="Times New Roman" w:eastAsia="Calibri" w:hAnsi="Times New Roman" w:cs="Times New Roman"/>
          <w:sz w:val="26"/>
          <w:szCs w:val="26"/>
          <w:lang w:val="en-US" w:bidi="ar-YE"/>
        </w:rPr>
        <w:t>show</w:t>
      </w:r>
      <w:r w:rsidRPr="006C739C">
        <w:rPr>
          <w:rFonts w:ascii="Times New Roman" w:eastAsia="Calibri" w:hAnsi="Times New Roman" w:cs="Times New Roman"/>
          <w:sz w:val="26"/>
          <w:szCs w:val="26"/>
          <w:lang w:val="en-US" w:bidi="ar-YE"/>
        </w:rPr>
        <w:t xml:space="preserve"> the relationship between </w:t>
      </w:r>
      <w:r w:rsidR="00C933C6" w:rsidRPr="006C739C">
        <w:rPr>
          <w:rFonts w:ascii="Times New Roman" w:eastAsia="Calibri" w:hAnsi="Times New Roman" w:cs="Times New Roman"/>
          <w:sz w:val="26"/>
          <w:szCs w:val="26"/>
          <w:lang w:val="en-US" w:bidi="ar-YE"/>
        </w:rPr>
        <w:t xml:space="preserve">student admission and </w:t>
      </w:r>
      <w:r w:rsidRPr="006C739C">
        <w:rPr>
          <w:rFonts w:ascii="Times New Roman" w:eastAsia="Calibri" w:hAnsi="Times New Roman" w:cs="Times New Roman"/>
          <w:sz w:val="26"/>
          <w:szCs w:val="26"/>
          <w:lang w:val="en-US" w:bidi="ar-YE"/>
        </w:rPr>
        <w:t xml:space="preserve">selection and </w:t>
      </w:r>
      <w:r w:rsidR="00C933C6" w:rsidRPr="006C739C">
        <w:rPr>
          <w:rFonts w:ascii="Times New Roman" w:eastAsia="Calibri" w:hAnsi="Times New Roman" w:cs="Times New Roman"/>
          <w:sz w:val="26"/>
          <w:szCs w:val="26"/>
          <w:lang w:val="en-US" w:bidi="ar-YE"/>
        </w:rPr>
        <w:t>its</w:t>
      </w:r>
      <w:r w:rsidRPr="006C739C">
        <w:rPr>
          <w:rFonts w:ascii="Times New Roman" w:eastAsia="Calibri" w:hAnsi="Times New Roman" w:cs="Times New Roman"/>
          <w:sz w:val="26"/>
          <w:szCs w:val="26"/>
          <w:lang w:val="en-US" w:bidi="ar-YE"/>
        </w:rPr>
        <w:t xml:space="preserve"> mission, programme</w:t>
      </w:r>
      <w:r w:rsidR="00A81032" w:rsidRPr="006C739C">
        <w:rPr>
          <w:rFonts w:ascii="Times New Roman" w:eastAsia="Calibri" w:hAnsi="Times New Roman" w:cs="Times New Roman"/>
          <w:sz w:val="26"/>
          <w:szCs w:val="26"/>
          <w:lang w:val="en-US" w:bidi="ar-YE"/>
        </w:rPr>
        <w:t>,</w:t>
      </w:r>
      <w:r w:rsidRPr="006C739C">
        <w:rPr>
          <w:rFonts w:ascii="Times New Roman" w:eastAsia="Calibri" w:hAnsi="Times New Roman" w:cs="Times New Roman"/>
          <w:sz w:val="26"/>
          <w:szCs w:val="26"/>
          <w:lang w:val="en-US" w:bidi="ar-YE"/>
        </w:rPr>
        <w:t xml:space="preserve"> desired qualities of graduates</w:t>
      </w:r>
      <w:r w:rsidR="006C739C" w:rsidRPr="006C739C">
        <w:rPr>
          <w:rFonts w:ascii="Times New Roman" w:eastAsia="Calibri" w:hAnsi="Times New Roman" w:cs="Times New Roman"/>
          <w:sz w:val="26"/>
          <w:szCs w:val="26"/>
          <w:lang w:val="en-US" w:bidi="ar-YE"/>
        </w:rPr>
        <w:t xml:space="preserve"> </w:t>
      </w:r>
      <w:r w:rsidR="00C933C6" w:rsidRPr="006C739C">
        <w:rPr>
          <w:rFonts w:ascii="Times New Roman" w:eastAsia="Calibri" w:hAnsi="Times New Roman" w:cs="Times New Roman"/>
          <w:sz w:val="26"/>
          <w:szCs w:val="26"/>
          <w:lang w:val="en-US" w:bidi="ar-YE"/>
        </w:rPr>
        <w:t>periodical</w:t>
      </w:r>
      <w:r w:rsidR="006C739C" w:rsidRPr="006C739C">
        <w:rPr>
          <w:rFonts w:ascii="Times New Roman" w:eastAsia="Calibri" w:hAnsi="Times New Roman" w:cs="Times New Roman"/>
          <w:sz w:val="26"/>
          <w:szCs w:val="26"/>
          <w:lang w:val="en-US" w:bidi="ar-YE"/>
        </w:rPr>
        <w:t xml:space="preserve"> </w:t>
      </w:r>
      <w:r w:rsidR="00C933C6" w:rsidRPr="006C739C">
        <w:rPr>
          <w:rFonts w:ascii="Times New Roman" w:eastAsia="Calibri" w:hAnsi="Times New Roman" w:cs="Times New Roman"/>
          <w:sz w:val="26"/>
          <w:szCs w:val="26"/>
          <w:lang w:val="en-US" w:bidi="ar-YE"/>
        </w:rPr>
        <w:t>review and assessment of admission policy</w:t>
      </w:r>
      <w:r w:rsidR="00A81032" w:rsidRPr="006C739C">
        <w:rPr>
          <w:rFonts w:ascii="Times New Roman" w:eastAsia="Calibri" w:hAnsi="Times New Roman" w:cs="Times New Roman"/>
          <w:sz w:val="26"/>
          <w:szCs w:val="26"/>
          <w:lang w:val="en-US" w:bidi="ar-YE"/>
        </w:rPr>
        <w:t xml:space="preserve">, and appeal </w:t>
      </w:r>
      <w:r w:rsidR="00A41E85" w:rsidRPr="006C739C">
        <w:rPr>
          <w:rFonts w:ascii="Times New Roman" w:eastAsia="Calibri" w:hAnsi="Times New Roman" w:cs="Times New Roman"/>
          <w:sz w:val="26"/>
          <w:szCs w:val="26"/>
          <w:lang w:val="en-US" w:bidi="ar-YE"/>
        </w:rPr>
        <w:t xml:space="preserve">policy for </w:t>
      </w:r>
      <w:r w:rsidR="00A81032" w:rsidRPr="006C739C">
        <w:rPr>
          <w:rFonts w:ascii="Times New Roman" w:eastAsia="Calibri" w:hAnsi="Times New Roman" w:cs="Times New Roman"/>
          <w:sz w:val="26"/>
          <w:szCs w:val="26"/>
          <w:lang w:val="en-US" w:bidi="ar-YE"/>
        </w:rPr>
        <w:t>admission decisions</w:t>
      </w:r>
      <w:r w:rsidR="00A81032" w:rsidRPr="006C739C">
        <w:rPr>
          <w:rFonts w:asciiTheme="majorBidi" w:hAnsiTheme="majorBidi" w:cstheme="majorBidi"/>
          <w:sz w:val="26"/>
          <w:szCs w:val="26"/>
          <w:lang w:val="en-US"/>
        </w:rPr>
        <w:t xml:space="preserve">? </w:t>
      </w:r>
      <w:r w:rsidR="00A41E85" w:rsidRPr="006C739C">
        <w:rPr>
          <w:rFonts w:asciiTheme="majorBidi" w:hAnsiTheme="majorBidi" w:cstheme="majorBidi"/>
          <w:sz w:val="26"/>
          <w:szCs w:val="26"/>
          <w:lang w:val="en-US"/>
        </w:rPr>
        <w:t>Explain</w:t>
      </w:r>
      <w:r w:rsidR="00A81032" w:rsidRPr="006C739C">
        <w:rPr>
          <w:rFonts w:asciiTheme="majorBidi" w:hAnsiTheme="majorBidi" w:cstheme="majorBidi"/>
          <w:sz w:val="26"/>
          <w:szCs w:val="26"/>
          <w:lang w:val="en-US"/>
        </w:rPr>
        <w:t>.</w:t>
      </w:r>
    </w:p>
    <w:p w:rsidR="00A81032" w:rsidRPr="006C739C" w:rsidRDefault="00A81032" w:rsidP="00A41E85">
      <w:pPr>
        <w:pStyle w:val="a4"/>
        <w:numPr>
          <w:ilvl w:val="0"/>
          <w:numId w:val="23"/>
        </w:numPr>
        <w:spacing w:after="0"/>
        <w:jc w:val="both"/>
        <w:rPr>
          <w:rFonts w:asciiTheme="majorBidi" w:hAnsiTheme="majorBidi" w:cstheme="majorBidi"/>
          <w:sz w:val="26"/>
          <w:szCs w:val="26"/>
          <w:lang w:val="en-US"/>
        </w:rPr>
      </w:pPr>
      <w:r w:rsidRPr="006C739C">
        <w:rPr>
          <w:rFonts w:asciiTheme="majorBidi" w:hAnsiTheme="majorBidi" w:cstheme="majorBidi"/>
          <w:sz w:val="26"/>
          <w:szCs w:val="26"/>
          <w:lang w:val="en-US"/>
        </w:rPr>
        <w:t xml:space="preserve">What are the required documents for registration and admission? </w:t>
      </w:r>
    </w:p>
    <w:p w:rsidR="00D65F9B" w:rsidRDefault="00D65F9B" w:rsidP="00A81032">
      <w:pPr>
        <w:tabs>
          <w:tab w:val="left" w:pos="720"/>
        </w:tabs>
        <w:bidi/>
        <w:spacing w:after="0"/>
        <w:ind w:left="509" w:right="601"/>
        <w:jc w:val="lowKashida"/>
        <w:rPr>
          <w:rFonts w:asciiTheme="majorBidi" w:hAnsiTheme="majorBidi" w:cstheme="majorBidi"/>
          <w:b/>
          <w:bCs/>
          <w:sz w:val="28"/>
          <w:szCs w:val="28"/>
          <w:lang w:bidi="ar-YE"/>
        </w:rPr>
      </w:pPr>
    </w:p>
    <w:p w:rsidR="00F974D3" w:rsidRDefault="00F974D3" w:rsidP="00F974D3">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F974D3" w:rsidTr="00A07A24">
        <w:trPr>
          <w:trHeight w:val="291"/>
        </w:trPr>
        <w:tc>
          <w:tcPr>
            <w:tcW w:w="993" w:type="dxa"/>
            <w:vMerge w:val="restart"/>
            <w:shd w:val="clear" w:color="auto" w:fill="D9E2F3" w:themeFill="accent1" w:themeFillTint="33"/>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F974D3" w:rsidRPr="00E30C39" w:rsidRDefault="00E30C39" w:rsidP="00E30C39">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E30C39">
              <w:rPr>
                <w:rFonts w:asciiTheme="majorBidi" w:hAnsiTheme="majorBidi" w:cstheme="majorBidi"/>
                <w:b/>
                <w:bCs/>
                <w:sz w:val="24"/>
                <w:szCs w:val="24"/>
                <w:lang w:bidi="ar-YE"/>
              </w:rPr>
              <w:t xml:space="preserve">Availability </w:t>
            </w:r>
            <w:r w:rsidR="00F974D3" w:rsidRPr="00E30C39">
              <w:rPr>
                <w:rFonts w:asciiTheme="majorBidi" w:hAnsiTheme="majorBidi" w:cstheme="majorBidi"/>
                <w:b/>
                <w:bCs/>
                <w:sz w:val="24"/>
                <w:szCs w:val="24"/>
                <w:lang w:bidi="ar-YE"/>
              </w:rPr>
              <w:t xml:space="preserve">Degree </w:t>
            </w:r>
          </w:p>
        </w:tc>
      </w:tr>
      <w:tr w:rsidR="00F974D3" w:rsidTr="00A07A24">
        <w:trPr>
          <w:trHeight w:val="279"/>
        </w:trPr>
        <w:tc>
          <w:tcPr>
            <w:tcW w:w="993" w:type="dxa"/>
            <w:vMerge/>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lang w:bidi="ar-YE"/>
              </w:rPr>
              <w:t xml:space="preserve">Unavailable </w:t>
            </w:r>
          </w:p>
        </w:tc>
        <w:tc>
          <w:tcPr>
            <w:tcW w:w="851" w:type="dxa"/>
            <w:shd w:val="clear" w:color="auto" w:fill="D9E2F3" w:themeFill="accent1" w:themeFillTint="33"/>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 xml:space="preserve">Notes </w:t>
            </w:r>
          </w:p>
        </w:tc>
      </w:tr>
      <w:tr w:rsidR="00F974D3" w:rsidTr="00A07A24">
        <w:tc>
          <w:tcPr>
            <w:tcW w:w="993" w:type="dxa"/>
          </w:tcPr>
          <w:p w:rsidR="00F974D3" w:rsidRPr="00E30C39" w:rsidRDefault="00F974D3" w:rsidP="00E30E60">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PT Bold Heading"/>
                <w:b/>
                <w:bCs/>
                <w:color w:val="000000"/>
                <w:sz w:val="24"/>
                <w:szCs w:val="24"/>
                <w:lang w:val="en-US" w:bidi="ar-YE"/>
              </w:rPr>
              <w:t>4.1.1A</w:t>
            </w:r>
          </w:p>
        </w:tc>
        <w:tc>
          <w:tcPr>
            <w:tcW w:w="4110" w:type="dxa"/>
          </w:tcPr>
          <w:p w:rsidR="00F974D3" w:rsidRPr="00E30C39" w:rsidRDefault="00E30E60" w:rsidP="00E30C39">
            <w:pPr>
              <w:spacing w:after="0" w:line="240" w:lineRule="auto"/>
              <w:jc w:val="both"/>
              <w:rPr>
                <w:rFonts w:ascii="Times New Roman" w:eastAsia="Calibri" w:hAnsi="Times New Roman" w:cs="Times New Roman"/>
                <w:sz w:val="24"/>
                <w:szCs w:val="24"/>
                <w:lang w:val="en-US" w:bidi="ar-YE"/>
              </w:rPr>
            </w:pPr>
            <w:r w:rsidRPr="00E30C39">
              <w:rPr>
                <w:rFonts w:ascii="Times New Roman" w:eastAsia="Calibri" w:hAnsi="Times New Roman" w:cs="Times New Roman"/>
                <w:sz w:val="24"/>
                <w:szCs w:val="24"/>
                <w:lang w:val="en-US" w:bidi="ar-YE"/>
              </w:rPr>
              <w:t>The</w:t>
            </w:r>
            <w:r w:rsidR="00F974D3" w:rsidRPr="00E30C39">
              <w:rPr>
                <w:rFonts w:ascii="Times New Roman" w:eastAsia="Calibri" w:hAnsi="Times New Roman" w:cs="Times New Roman"/>
                <w:sz w:val="24"/>
                <w:szCs w:val="24"/>
                <w:lang w:val="en-US" w:bidi="ar-YE"/>
              </w:rPr>
              <w:t xml:space="preserve"> school</w:t>
            </w:r>
            <w:r w:rsidR="00E30C39">
              <w:rPr>
                <w:rFonts w:ascii="Times New Roman" w:eastAsia="Calibri" w:hAnsi="Times New Roman" w:cs="Times New Roman"/>
                <w:sz w:val="24"/>
                <w:szCs w:val="24"/>
                <w:lang w:val="en-US" w:bidi="ar-YE"/>
              </w:rPr>
              <w:t xml:space="preserve"> </w:t>
            </w:r>
            <w:r w:rsidR="00F974D3" w:rsidRPr="00E30C39">
              <w:rPr>
                <w:rFonts w:ascii="Times New Roman" w:eastAsia="Calibri" w:hAnsi="Times New Roman" w:cs="Times New Roman"/>
                <w:b/>
                <w:bCs/>
                <w:sz w:val="24"/>
                <w:szCs w:val="24"/>
                <w:lang w:val="en-US" w:bidi="ar-YE"/>
              </w:rPr>
              <w:t>has</w:t>
            </w:r>
            <w:r w:rsidR="00E21C7E">
              <w:rPr>
                <w:rFonts w:ascii="Times New Roman" w:eastAsia="Calibri" w:hAnsi="Times New Roman" w:cs="PT Bold Heading"/>
                <w:color w:val="000000"/>
                <w:sz w:val="24"/>
                <w:szCs w:val="24"/>
                <w:lang w:val="en-US" w:bidi="ar-YE"/>
              </w:rPr>
              <w:t xml:space="preserve"> </w:t>
            </w:r>
            <w:r w:rsidR="00F974D3" w:rsidRPr="00E30C39">
              <w:rPr>
                <w:rFonts w:ascii="Times New Roman" w:eastAsia="Calibri" w:hAnsi="Times New Roman" w:cs="PT Bold Heading"/>
                <w:color w:val="000000"/>
                <w:sz w:val="24"/>
                <w:szCs w:val="24"/>
                <w:lang w:val="en-US" w:bidi="ar-YE"/>
              </w:rPr>
              <w:t xml:space="preserve">stated and implemented </w:t>
            </w:r>
            <w:r w:rsidR="00F974D3" w:rsidRPr="00E30C39">
              <w:rPr>
                <w:rFonts w:asciiTheme="majorBidi" w:hAnsiTheme="majorBidi" w:cstheme="majorBidi"/>
                <w:sz w:val="24"/>
                <w:szCs w:val="24"/>
                <w:lang w:bidi="ar-YE"/>
              </w:rPr>
              <w:t>an admission policy based on principles of objectivity, including a clear statement on the process of selection of students</w:t>
            </w:r>
            <w:r w:rsidR="00E30C39">
              <w:rPr>
                <w:rFonts w:ascii="Times New Roman" w:eastAsia="Calibri" w:hAnsi="Times New Roman" w:cs="Times New Roman"/>
                <w:sz w:val="24"/>
                <w:szCs w:val="24"/>
                <w:lang w:val="en-US" w:bidi="ar-YE"/>
              </w:rPr>
              <w:t>.</w:t>
            </w:r>
          </w:p>
        </w:tc>
        <w:tc>
          <w:tcPr>
            <w:tcW w:w="1276"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r>
      <w:tr w:rsidR="00F974D3" w:rsidTr="00A07A24">
        <w:tc>
          <w:tcPr>
            <w:tcW w:w="993" w:type="dxa"/>
          </w:tcPr>
          <w:p w:rsidR="00F974D3" w:rsidRPr="00E30C39" w:rsidRDefault="00F974D3" w:rsidP="00F974D3">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PT Bold Heading"/>
                <w:b/>
                <w:bCs/>
                <w:color w:val="000000"/>
                <w:sz w:val="24"/>
                <w:szCs w:val="24"/>
                <w:lang w:val="en-US" w:bidi="ar-YE"/>
              </w:rPr>
              <w:t>4.1.2A</w:t>
            </w:r>
          </w:p>
        </w:tc>
        <w:tc>
          <w:tcPr>
            <w:tcW w:w="4110" w:type="dxa"/>
          </w:tcPr>
          <w:p w:rsidR="00F974D3" w:rsidRPr="00E30C39" w:rsidRDefault="00E30E60" w:rsidP="00E21C7E">
            <w:pPr>
              <w:spacing w:after="0" w:line="240" w:lineRule="auto"/>
              <w:jc w:val="both"/>
              <w:rPr>
                <w:rFonts w:ascii="Times New Roman" w:eastAsia="Calibri" w:hAnsi="Times New Roman" w:cs="Times New Roman"/>
                <w:sz w:val="24"/>
                <w:szCs w:val="24"/>
                <w:rtl/>
                <w:lang w:val="en-US" w:bidi="ar-YE"/>
              </w:rPr>
            </w:pPr>
            <w:r w:rsidRPr="00E30C39">
              <w:rPr>
                <w:rFonts w:ascii="Times New Roman" w:eastAsia="Calibri" w:hAnsi="Times New Roman" w:cs="Times New Roman"/>
                <w:sz w:val="24"/>
                <w:szCs w:val="24"/>
                <w:lang w:val="en-US" w:bidi="ar-YE"/>
              </w:rPr>
              <w:t xml:space="preserve">The </w:t>
            </w:r>
            <w:r w:rsidRPr="00E21C7E">
              <w:rPr>
                <w:rFonts w:ascii="Times New Roman" w:eastAsia="Calibri" w:hAnsi="Times New Roman" w:cs="Times New Roman"/>
                <w:sz w:val="24"/>
                <w:szCs w:val="24"/>
                <w:lang w:val="en-US" w:bidi="ar-YE"/>
              </w:rPr>
              <w:t>school has</w:t>
            </w:r>
            <w:r w:rsidR="00E30C39" w:rsidRPr="00E21C7E">
              <w:rPr>
                <w:rFonts w:ascii="Times New Roman" w:eastAsia="Calibri" w:hAnsi="Times New Roman" w:cs="Times New Roman"/>
                <w:sz w:val="24"/>
                <w:szCs w:val="24"/>
                <w:lang w:val="en-US" w:bidi="ar-YE"/>
              </w:rPr>
              <w:t xml:space="preserve"> </w:t>
            </w:r>
            <w:r w:rsidR="00F974D3" w:rsidRPr="00E21C7E">
              <w:rPr>
                <w:rFonts w:asciiTheme="majorBidi" w:hAnsiTheme="majorBidi" w:cstheme="majorBidi"/>
                <w:sz w:val="24"/>
                <w:szCs w:val="24"/>
                <w:lang w:bidi="ar-YE"/>
              </w:rPr>
              <w:t>a policy</w:t>
            </w:r>
            <w:r w:rsidR="00E21C7E">
              <w:rPr>
                <w:rFonts w:asciiTheme="majorBidi" w:hAnsiTheme="majorBidi" w:cstheme="majorBidi"/>
                <w:sz w:val="24"/>
                <w:szCs w:val="24"/>
                <w:lang w:bidi="ar-YE"/>
              </w:rPr>
              <w:t>,</w:t>
            </w:r>
            <w:r w:rsidR="00F974D3" w:rsidRPr="00E30C39">
              <w:rPr>
                <w:rFonts w:asciiTheme="majorBidi" w:hAnsiTheme="majorBidi" w:cstheme="majorBidi"/>
                <w:sz w:val="24"/>
                <w:szCs w:val="24"/>
                <w:lang w:bidi="ar-YE"/>
              </w:rPr>
              <w:t xml:space="preserve"> </w:t>
            </w:r>
            <w:r w:rsidR="00E21C7E" w:rsidRPr="00E21C7E">
              <w:rPr>
                <w:rFonts w:asciiTheme="majorBidi" w:hAnsiTheme="majorBidi" w:cstheme="majorBidi"/>
                <w:i/>
                <w:iCs/>
                <w:sz w:val="24"/>
                <w:szCs w:val="24"/>
                <w:lang w:bidi="ar-YE"/>
              </w:rPr>
              <w:t xml:space="preserve">and </w:t>
            </w:r>
            <w:r w:rsidR="00E21C7E">
              <w:rPr>
                <w:rFonts w:asciiTheme="majorBidi" w:hAnsiTheme="majorBidi" w:cstheme="majorBidi"/>
                <w:i/>
                <w:iCs/>
                <w:sz w:val="24"/>
                <w:szCs w:val="24"/>
                <w:lang w:bidi="ar-YE"/>
              </w:rPr>
              <w:t>gets</w:t>
            </w:r>
            <w:r w:rsidR="00E21C7E" w:rsidRPr="00E21C7E">
              <w:rPr>
                <w:rFonts w:asciiTheme="majorBidi" w:hAnsiTheme="majorBidi" w:cstheme="majorBidi"/>
                <w:i/>
                <w:iCs/>
                <w:sz w:val="24"/>
                <w:szCs w:val="24"/>
                <w:lang w:bidi="ar-YE"/>
              </w:rPr>
              <w:t xml:space="preserve">  implemented it</w:t>
            </w:r>
            <w:r w:rsidR="00E21C7E">
              <w:rPr>
                <w:rFonts w:ascii="Times New Roman" w:eastAsia="Calibri" w:hAnsi="Times New Roman" w:cs="Times New Roman"/>
                <w:sz w:val="24"/>
                <w:szCs w:val="24"/>
                <w:lang w:val="en-US" w:bidi="ar-YE"/>
              </w:rPr>
              <w:t xml:space="preserve">, </w:t>
            </w:r>
            <w:r w:rsidR="00E21C7E">
              <w:rPr>
                <w:rFonts w:asciiTheme="majorBidi" w:hAnsiTheme="majorBidi" w:cstheme="majorBidi"/>
                <w:sz w:val="24"/>
                <w:szCs w:val="24"/>
                <w:lang w:bidi="ar-YE"/>
              </w:rPr>
              <w:t xml:space="preserve">for </w:t>
            </w:r>
            <w:r w:rsidR="00E21C7E" w:rsidRPr="00E30C39">
              <w:rPr>
                <w:rFonts w:asciiTheme="majorBidi" w:hAnsiTheme="majorBidi" w:cstheme="majorBidi"/>
                <w:sz w:val="24"/>
                <w:szCs w:val="24"/>
                <w:lang w:bidi="ar-YE"/>
              </w:rPr>
              <w:t>disabled students</w:t>
            </w:r>
            <w:r w:rsidR="00E21C7E">
              <w:rPr>
                <w:rFonts w:asciiTheme="majorBidi" w:hAnsiTheme="majorBidi" w:cstheme="majorBidi"/>
                <w:sz w:val="24"/>
                <w:szCs w:val="24"/>
                <w:lang w:bidi="ar-YE"/>
              </w:rPr>
              <w:t xml:space="preserve"> </w:t>
            </w:r>
            <w:r w:rsidR="00E21C7E" w:rsidRPr="00E30C39">
              <w:rPr>
                <w:rFonts w:asciiTheme="majorBidi" w:hAnsiTheme="majorBidi" w:cstheme="majorBidi"/>
                <w:sz w:val="24"/>
                <w:szCs w:val="24"/>
                <w:lang w:bidi="ar-YE"/>
              </w:rPr>
              <w:t>admission</w:t>
            </w:r>
            <w:r w:rsidR="00E21C7E">
              <w:rPr>
                <w:rFonts w:asciiTheme="majorBidi" w:hAnsiTheme="majorBidi" w:cstheme="majorBidi"/>
                <w:sz w:val="24"/>
                <w:szCs w:val="24"/>
                <w:lang w:bidi="ar-YE"/>
              </w:rPr>
              <w:t xml:space="preserve">. </w:t>
            </w:r>
          </w:p>
        </w:tc>
        <w:tc>
          <w:tcPr>
            <w:tcW w:w="1276"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r>
      <w:tr w:rsidR="00F974D3" w:rsidTr="00A07A24">
        <w:tc>
          <w:tcPr>
            <w:tcW w:w="993" w:type="dxa"/>
          </w:tcPr>
          <w:p w:rsidR="00F974D3" w:rsidRPr="00E30C39" w:rsidRDefault="00F974D3" w:rsidP="00F974D3">
            <w:pPr>
              <w:pStyle w:val="a4"/>
              <w:tabs>
                <w:tab w:val="left" w:pos="2260"/>
              </w:tabs>
              <w:ind w:left="0"/>
              <w:jc w:val="center"/>
              <w:rPr>
                <w:rFonts w:asciiTheme="majorBidi" w:hAnsiTheme="majorBidi" w:cstheme="majorBidi"/>
                <w:b/>
                <w:bCs/>
                <w:sz w:val="24"/>
                <w:szCs w:val="24"/>
                <w:lang w:bidi="ar-YE"/>
              </w:rPr>
            </w:pPr>
            <w:r w:rsidRPr="00E30C39">
              <w:rPr>
                <w:rFonts w:ascii="Times New Roman" w:eastAsia="Calibri" w:hAnsi="Times New Roman" w:cs="PT Bold Heading"/>
                <w:b/>
                <w:bCs/>
                <w:color w:val="000000"/>
                <w:sz w:val="24"/>
                <w:szCs w:val="24"/>
                <w:lang w:val="en-US" w:bidi="ar-YE"/>
              </w:rPr>
              <w:t>4.1.3A</w:t>
            </w:r>
          </w:p>
        </w:tc>
        <w:tc>
          <w:tcPr>
            <w:tcW w:w="4110" w:type="dxa"/>
          </w:tcPr>
          <w:p w:rsidR="00F974D3" w:rsidRPr="00E30C39" w:rsidRDefault="00E21C7E" w:rsidP="00E21C7E">
            <w:pPr>
              <w:spacing w:after="0" w:line="240" w:lineRule="auto"/>
              <w:jc w:val="both"/>
              <w:rPr>
                <w:rFonts w:ascii="Times New Roman" w:eastAsia="Calibri" w:hAnsi="Times New Roman" w:cs="Times New Roman"/>
                <w:sz w:val="24"/>
                <w:szCs w:val="24"/>
                <w:rtl/>
                <w:lang w:val="en-US" w:bidi="ar-YE"/>
              </w:rPr>
            </w:pPr>
            <w:r w:rsidRPr="00E30C39">
              <w:rPr>
                <w:rFonts w:ascii="Times New Roman" w:eastAsia="Calibri" w:hAnsi="Times New Roman" w:cs="Times New Roman"/>
                <w:sz w:val="24"/>
                <w:szCs w:val="24"/>
                <w:lang w:val="en-US" w:bidi="ar-YE"/>
              </w:rPr>
              <w:t xml:space="preserve">The </w:t>
            </w:r>
            <w:r w:rsidRPr="00E21C7E">
              <w:rPr>
                <w:rFonts w:ascii="Times New Roman" w:eastAsia="Calibri" w:hAnsi="Times New Roman" w:cs="Times New Roman"/>
                <w:sz w:val="24"/>
                <w:szCs w:val="24"/>
                <w:lang w:val="en-US" w:bidi="ar-YE"/>
              </w:rPr>
              <w:t xml:space="preserve">school has </w:t>
            </w:r>
            <w:r w:rsidRPr="00E21C7E">
              <w:rPr>
                <w:rFonts w:asciiTheme="majorBidi" w:hAnsiTheme="majorBidi" w:cstheme="majorBidi"/>
                <w:sz w:val="24"/>
                <w:szCs w:val="24"/>
                <w:lang w:bidi="ar-YE"/>
              </w:rPr>
              <w:t>a policy</w:t>
            </w:r>
            <w:r>
              <w:rPr>
                <w:rFonts w:asciiTheme="majorBidi" w:hAnsiTheme="majorBidi" w:cstheme="majorBidi"/>
                <w:sz w:val="24"/>
                <w:szCs w:val="24"/>
                <w:lang w:bidi="ar-YE"/>
              </w:rPr>
              <w:t>,</w:t>
            </w:r>
            <w:r w:rsidRPr="00E30C39">
              <w:rPr>
                <w:rFonts w:asciiTheme="majorBidi" w:hAnsiTheme="majorBidi" w:cstheme="majorBidi"/>
                <w:sz w:val="24"/>
                <w:szCs w:val="24"/>
                <w:lang w:bidi="ar-YE"/>
              </w:rPr>
              <w:t xml:space="preserve"> </w:t>
            </w:r>
            <w:r w:rsidRPr="00E21C7E">
              <w:rPr>
                <w:rFonts w:asciiTheme="majorBidi" w:hAnsiTheme="majorBidi" w:cstheme="majorBidi"/>
                <w:i/>
                <w:iCs/>
                <w:sz w:val="24"/>
                <w:szCs w:val="24"/>
                <w:lang w:bidi="ar-YE"/>
              </w:rPr>
              <w:t xml:space="preserve">and </w:t>
            </w:r>
            <w:r>
              <w:rPr>
                <w:rFonts w:asciiTheme="majorBidi" w:hAnsiTheme="majorBidi" w:cstheme="majorBidi"/>
                <w:i/>
                <w:iCs/>
                <w:sz w:val="24"/>
                <w:szCs w:val="24"/>
                <w:lang w:bidi="ar-YE"/>
              </w:rPr>
              <w:t>gets</w:t>
            </w:r>
            <w:r w:rsidRPr="00E21C7E">
              <w:rPr>
                <w:rFonts w:asciiTheme="majorBidi" w:hAnsiTheme="majorBidi" w:cstheme="majorBidi"/>
                <w:i/>
                <w:iCs/>
                <w:sz w:val="24"/>
                <w:szCs w:val="24"/>
                <w:lang w:bidi="ar-YE"/>
              </w:rPr>
              <w:t xml:space="preserve">  implemented it</w:t>
            </w:r>
            <w:r>
              <w:rPr>
                <w:rFonts w:ascii="Times New Roman" w:eastAsia="Calibri" w:hAnsi="Times New Roman" w:cs="Times New Roman"/>
                <w:sz w:val="24"/>
                <w:szCs w:val="24"/>
                <w:lang w:val="en-US" w:bidi="ar-YE"/>
              </w:rPr>
              <w:t xml:space="preserve">, </w:t>
            </w:r>
            <w:r w:rsidR="00F974D3" w:rsidRPr="00E30C39">
              <w:rPr>
                <w:rFonts w:ascii="Times New Roman" w:eastAsia="Calibri" w:hAnsi="Times New Roman" w:cs="Times New Roman"/>
                <w:sz w:val="24"/>
                <w:szCs w:val="24"/>
                <w:lang w:val="en-US" w:bidi="ar-YE"/>
              </w:rPr>
              <w:t xml:space="preserve">for </w:t>
            </w:r>
            <w:r>
              <w:rPr>
                <w:rFonts w:ascii="Times New Roman" w:eastAsia="Calibri" w:hAnsi="Times New Roman" w:cs="Times New Roman"/>
                <w:sz w:val="24"/>
                <w:szCs w:val="24"/>
                <w:lang w:val="en-US" w:bidi="ar-YE"/>
              </w:rPr>
              <w:t>student</w:t>
            </w:r>
            <w:r w:rsidRPr="00E30C39">
              <w:rPr>
                <w:rFonts w:ascii="Times New Roman" w:eastAsia="Calibri" w:hAnsi="Times New Roman" w:cs="Times New Roman"/>
                <w:sz w:val="24"/>
                <w:szCs w:val="24"/>
                <w:lang w:val="en-US" w:bidi="ar-YE"/>
              </w:rPr>
              <w:t xml:space="preserve"> </w:t>
            </w:r>
            <w:r w:rsidR="00F974D3" w:rsidRPr="00E30C39">
              <w:rPr>
                <w:rFonts w:ascii="Times New Roman" w:eastAsia="Calibri" w:hAnsi="Times New Roman" w:cs="Times New Roman"/>
                <w:sz w:val="24"/>
                <w:szCs w:val="24"/>
                <w:lang w:val="en-US" w:bidi="ar-YE"/>
              </w:rPr>
              <w:t xml:space="preserve">transfer from </w:t>
            </w:r>
            <w:r w:rsidR="00E30C39" w:rsidRPr="00E30C39">
              <w:rPr>
                <w:rFonts w:ascii="Times New Roman" w:eastAsia="Calibri" w:hAnsi="Times New Roman" w:cs="Times New Roman"/>
                <w:sz w:val="24"/>
                <w:szCs w:val="24"/>
                <w:lang w:val="en-US" w:bidi="ar-YE"/>
              </w:rPr>
              <w:t>other national</w:t>
            </w:r>
            <w:r w:rsidR="00F974D3" w:rsidRPr="00E30C39">
              <w:rPr>
                <w:rFonts w:ascii="Times New Roman" w:eastAsia="Calibri" w:hAnsi="Times New Roman" w:cs="Times New Roman"/>
                <w:sz w:val="24"/>
                <w:szCs w:val="24"/>
                <w:lang w:val="en-US" w:bidi="ar-YE"/>
              </w:rPr>
              <w:t xml:space="preserve"> and international medical schools</w:t>
            </w:r>
            <w:r w:rsidR="00E30C39">
              <w:rPr>
                <w:rFonts w:ascii="Times New Roman" w:eastAsia="Calibri" w:hAnsi="Times New Roman" w:cs="Times New Roman"/>
                <w:sz w:val="24"/>
                <w:szCs w:val="24"/>
                <w:lang w:val="en-US" w:bidi="ar-YE"/>
              </w:rPr>
              <w:t>.</w:t>
            </w:r>
          </w:p>
        </w:tc>
        <w:tc>
          <w:tcPr>
            <w:tcW w:w="1276" w:type="dxa"/>
          </w:tcPr>
          <w:p w:rsidR="00F974D3" w:rsidRPr="00E30C39" w:rsidRDefault="00F974D3" w:rsidP="00A07A24">
            <w:pPr>
              <w:pStyle w:val="a4"/>
              <w:tabs>
                <w:tab w:val="left" w:pos="2260"/>
              </w:tabs>
              <w:ind w:left="0"/>
              <w:jc w:val="center"/>
              <w:rPr>
                <w:rFonts w:asciiTheme="majorBidi" w:hAnsiTheme="majorBidi" w:cstheme="majorBidi"/>
                <w:sz w:val="24"/>
                <w:szCs w:val="24"/>
                <w:lang w:val="en-US"/>
              </w:rPr>
            </w:pPr>
          </w:p>
        </w:tc>
        <w:tc>
          <w:tcPr>
            <w:tcW w:w="1276"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r w:rsidRPr="00E30C39">
              <w:rPr>
                <w:rFonts w:asciiTheme="majorBidi" w:hAnsiTheme="majorBidi" w:cstheme="majorBidi"/>
                <w:b/>
                <w:bCs/>
                <w:sz w:val="24"/>
                <w:szCs w:val="24"/>
                <w:lang w:bidi="ar-YE"/>
              </w:rPr>
              <w:t>`</w:t>
            </w:r>
          </w:p>
        </w:tc>
        <w:tc>
          <w:tcPr>
            <w:tcW w:w="851"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r>
      <w:tr w:rsidR="00F974D3" w:rsidTr="00A07A24">
        <w:tc>
          <w:tcPr>
            <w:tcW w:w="993" w:type="dxa"/>
          </w:tcPr>
          <w:p w:rsidR="00F974D3" w:rsidRPr="00E30C39" w:rsidRDefault="00EB201A"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E30C39">
              <w:rPr>
                <w:rFonts w:ascii="Times New Roman" w:eastAsia="Calibri" w:hAnsi="Times New Roman" w:cs="Times New Roman"/>
                <w:b/>
                <w:bCs/>
                <w:sz w:val="24"/>
                <w:szCs w:val="24"/>
                <w:lang w:val="en-US" w:bidi="ar-YE"/>
              </w:rPr>
              <w:t>4.1.1Q-</w:t>
            </w:r>
          </w:p>
        </w:tc>
        <w:tc>
          <w:tcPr>
            <w:tcW w:w="4110" w:type="dxa"/>
          </w:tcPr>
          <w:p w:rsidR="00F974D3" w:rsidRPr="00E30C39" w:rsidRDefault="00E30C39" w:rsidP="00E30C39">
            <w:pPr>
              <w:spacing w:after="0" w:line="240" w:lineRule="auto"/>
              <w:jc w:val="both"/>
              <w:rPr>
                <w:rFonts w:ascii="Times New Roman" w:eastAsia="Calibri" w:hAnsi="Times New Roman" w:cs="Times New Roman"/>
                <w:sz w:val="24"/>
                <w:szCs w:val="24"/>
                <w:rtl/>
                <w:lang w:val="en-US" w:bidi="ar-YE"/>
              </w:rPr>
            </w:pPr>
            <w:r>
              <w:rPr>
                <w:rFonts w:ascii="Times New Roman" w:eastAsia="Calibri" w:hAnsi="Times New Roman" w:cs="Times New Roman"/>
                <w:sz w:val="24"/>
                <w:szCs w:val="24"/>
                <w:lang w:val="en-US" w:bidi="ar-YE"/>
              </w:rPr>
              <w:t>The</w:t>
            </w:r>
            <w:r w:rsidR="00EB201A" w:rsidRPr="00E30C39">
              <w:rPr>
                <w:rFonts w:ascii="Times New Roman" w:eastAsia="Calibri" w:hAnsi="Times New Roman" w:cs="Times New Roman"/>
                <w:sz w:val="24"/>
                <w:szCs w:val="24"/>
                <w:lang w:val="en-US" w:bidi="ar-YE"/>
              </w:rPr>
              <w:t xml:space="preserve"> school </w:t>
            </w:r>
            <w:r>
              <w:rPr>
                <w:rFonts w:ascii="Times New Roman" w:eastAsia="Calibri" w:hAnsi="Times New Roman" w:cs="Times New Roman"/>
                <w:sz w:val="24"/>
                <w:szCs w:val="24"/>
                <w:lang w:val="en-US" w:bidi="ar-YE"/>
              </w:rPr>
              <w:t>has</w:t>
            </w:r>
            <w:r w:rsidR="00E21C7E">
              <w:rPr>
                <w:rFonts w:ascii="Times New Roman" w:eastAsia="Calibri" w:hAnsi="Times New Roman" w:cs="Times New Roman"/>
                <w:sz w:val="24"/>
                <w:szCs w:val="24"/>
                <w:lang w:val="en-US" w:bidi="ar-YE"/>
              </w:rPr>
              <w:t xml:space="preserve"> </w:t>
            </w:r>
            <w:r w:rsidR="00EB201A" w:rsidRPr="00E30C39">
              <w:rPr>
                <w:rFonts w:ascii="Times New Roman" w:eastAsia="Calibri" w:hAnsi="Times New Roman" w:cs="Times New Roman"/>
                <w:sz w:val="24"/>
                <w:szCs w:val="24"/>
                <w:lang w:val="en-US" w:bidi="ar-YE"/>
              </w:rPr>
              <w:t>state</w:t>
            </w:r>
            <w:r>
              <w:rPr>
                <w:rFonts w:ascii="Times New Roman" w:eastAsia="Calibri" w:hAnsi="Times New Roman" w:cs="Times New Roman"/>
                <w:sz w:val="24"/>
                <w:szCs w:val="24"/>
                <w:lang w:val="en-US" w:bidi="ar-YE"/>
              </w:rPr>
              <w:t>d</w:t>
            </w:r>
            <w:r w:rsidR="00EB201A" w:rsidRPr="00E30C39">
              <w:rPr>
                <w:rFonts w:ascii="Times New Roman" w:eastAsia="Calibri" w:hAnsi="Times New Roman" w:cs="Times New Roman"/>
                <w:sz w:val="24"/>
                <w:szCs w:val="24"/>
                <w:lang w:val="en-US" w:bidi="ar-YE"/>
              </w:rPr>
              <w:t xml:space="preserve"> the relationship between selection and the mission of the </w:t>
            </w:r>
            <w:r w:rsidR="00EB201A" w:rsidRPr="00E30C39">
              <w:rPr>
                <w:rFonts w:ascii="Times New Roman" w:eastAsia="Calibri" w:hAnsi="Times New Roman" w:cs="Times New Roman"/>
                <w:sz w:val="24"/>
                <w:szCs w:val="24"/>
                <w:lang w:val="en-US" w:bidi="ar-YE"/>
              </w:rPr>
              <w:lastRenderedPageBreak/>
              <w:t>school, the educational programme and desired qualities of graduates.</w:t>
            </w:r>
          </w:p>
        </w:tc>
        <w:tc>
          <w:tcPr>
            <w:tcW w:w="1276" w:type="dxa"/>
          </w:tcPr>
          <w:p w:rsidR="00F974D3" w:rsidRPr="00E30C39" w:rsidRDefault="00F974D3" w:rsidP="00A07A24">
            <w:pPr>
              <w:pStyle w:val="a4"/>
              <w:tabs>
                <w:tab w:val="left" w:pos="2260"/>
              </w:tabs>
              <w:ind w:left="0"/>
              <w:jc w:val="center"/>
              <w:rPr>
                <w:rFonts w:asciiTheme="majorBidi" w:hAnsiTheme="majorBidi" w:cstheme="majorBidi"/>
                <w:sz w:val="24"/>
                <w:szCs w:val="24"/>
                <w:lang w:val="en-US"/>
              </w:rPr>
            </w:pPr>
          </w:p>
        </w:tc>
        <w:tc>
          <w:tcPr>
            <w:tcW w:w="1276"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r>
      <w:tr w:rsidR="00F974D3" w:rsidTr="00A07A24">
        <w:tc>
          <w:tcPr>
            <w:tcW w:w="993" w:type="dxa"/>
          </w:tcPr>
          <w:p w:rsidR="00F974D3" w:rsidRPr="00E30C39" w:rsidRDefault="00EB201A" w:rsidP="00EB201A">
            <w:pPr>
              <w:pStyle w:val="a4"/>
              <w:tabs>
                <w:tab w:val="left" w:pos="2260"/>
              </w:tabs>
              <w:ind w:left="0"/>
              <w:jc w:val="center"/>
              <w:rPr>
                <w:rFonts w:asciiTheme="majorBidi" w:hAnsiTheme="majorBidi" w:cstheme="majorBidi"/>
                <w:b/>
                <w:bCs/>
                <w:sz w:val="24"/>
                <w:szCs w:val="24"/>
                <w:lang w:val="en-US" w:bidi="ar-YE"/>
              </w:rPr>
            </w:pPr>
            <w:r w:rsidRPr="00E30C39">
              <w:rPr>
                <w:rFonts w:ascii="Times New Roman" w:eastAsia="Calibri" w:hAnsi="Times New Roman" w:cs="Times New Roman"/>
                <w:b/>
                <w:bCs/>
                <w:sz w:val="24"/>
                <w:szCs w:val="24"/>
                <w:lang w:val="en-US" w:bidi="ar-YE"/>
              </w:rPr>
              <w:lastRenderedPageBreak/>
              <w:t>4.1.2Q</w:t>
            </w:r>
          </w:p>
        </w:tc>
        <w:tc>
          <w:tcPr>
            <w:tcW w:w="4110" w:type="dxa"/>
          </w:tcPr>
          <w:p w:rsidR="00F974D3" w:rsidRPr="00E30C39" w:rsidRDefault="00EB201A" w:rsidP="00E21C7E">
            <w:pPr>
              <w:spacing w:after="0" w:line="240" w:lineRule="auto"/>
              <w:jc w:val="both"/>
              <w:rPr>
                <w:rFonts w:ascii="Times New Roman" w:eastAsia="Calibri" w:hAnsi="Times New Roman" w:cs="Times New Roman"/>
                <w:sz w:val="24"/>
                <w:szCs w:val="24"/>
                <w:rtl/>
                <w:lang w:val="en-US" w:bidi="ar-YE"/>
              </w:rPr>
            </w:pPr>
            <w:r w:rsidRPr="00E30C39">
              <w:rPr>
                <w:rFonts w:ascii="Times New Roman" w:eastAsia="Calibri" w:hAnsi="Times New Roman" w:cs="Times New Roman"/>
                <w:sz w:val="24"/>
                <w:szCs w:val="24"/>
                <w:lang w:val="en-US" w:bidi="ar-YE"/>
              </w:rPr>
              <w:t>The school has periodically reviewed and assessed the admission policy.</w:t>
            </w:r>
          </w:p>
        </w:tc>
        <w:tc>
          <w:tcPr>
            <w:tcW w:w="1276" w:type="dxa"/>
          </w:tcPr>
          <w:p w:rsidR="00F974D3" w:rsidRPr="00E30C39" w:rsidRDefault="00F974D3" w:rsidP="00A07A24">
            <w:pPr>
              <w:pStyle w:val="a4"/>
              <w:tabs>
                <w:tab w:val="left" w:pos="2260"/>
              </w:tabs>
              <w:ind w:left="0"/>
              <w:jc w:val="center"/>
              <w:rPr>
                <w:rFonts w:asciiTheme="majorBidi" w:hAnsiTheme="majorBidi" w:cstheme="majorBidi"/>
                <w:sz w:val="24"/>
                <w:szCs w:val="24"/>
                <w:lang w:val="en-US"/>
              </w:rPr>
            </w:pPr>
          </w:p>
        </w:tc>
        <w:tc>
          <w:tcPr>
            <w:tcW w:w="1276"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r>
      <w:tr w:rsidR="00F974D3" w:rsidTr="00A07A24">
        <w:tc>
          <w:tcPr>
            <w:tcW w:w="993" w:type="dxa"/>
          </w:tcPr>
          <w:p w:rsidR="00F974D3" w:rsidRPr="00E30C39" w:rsidRDefault="00EB201A" w:rsidP="00A07A24">
            <w:pPr>
              <w:pStyle w:val="a4"/>
              <w:tabs>
                <w:tab w:val="left" w:pos="2260"/>
              </w:tabs>
              <w:ind w:left="0"/>
              <w:jc w:val="center"/>
              <w:rPr>
                <w:rFonts w:asciiTheme="majorBidi" w:hAnsiTheme="majorBidi" w:cstheme="majorBidi"/>
                <w:b/>
                <w:bCs/>
                <w:sz w:val="24"/>
                <w:szCs w:val="24"/>
                <w:lang w:val="en-US" w:bidi="ar-YE"/>
              </w:rPr>
            </w:pPr>
            <w:r w:rsidRPr="00E30C39">
              <w:rPr>
                <w:rFonts w:ascii="Times New Roman" w:eastAsia="Calibri" w:hAnsi="Times New Roman" w:cs="Times New Roman"/>
                <w:b/>
                <w:bCs/>
                <w:sz w:val="24"/>
                <w:szCs w:val="24"/>
                <w:lang w:val="en-US" w:bidi="ar-YE"/>
              </w:rPr>
              <w:t>4.1.3Q</w:t>
            </w:r>
          </w:p>
        </w:tc>
        <w:tc>
          <w:tcPr>
            <w:tcW w:w="4110" w:type="dxa"/>
          </w:tcPr>
          <w:p w:rsidR="00F974D3" w:rsidRPr="00E30C39" w:rsidRDefault="00EB201A" w:rsidP="00E21C7E">
            <w:pPr>
              <w:spacing w:after="0" w:line="240" w:lineRule="auto"/>
              <w:jc w:val="both"/>
              <w:rPr>
                <w:rFonts w:ascii="Times New Roman" w:eastAsia="Calibri" w:hAnsi="Times New Roman" w:cs="Times New Roman"/>
                <w:sz w:val="24"/>
                <w:szCs w:val="24"/>
                <w:lang w:val="en-US" w:bidi="ar-YE"/>
              </w:rPr>
            </w:pPr>
            <w:r w:rsidRPr="00E30C39">
              <w:rPr>
                <w:rFonts w:ascii="Times New Roman" w:eastAsia="Calibri" w:hAnsi="Times New Roman" w:cs="Times New Roman"/>
                <w:sz w:val="24"/>
                <w:szCs w:val="24"/>
                <w:lang w:val="en-US" w:bidi="ar-YE"/>
              </w:rPr>
              <w:t xml:space="preserve">The school has used a system for appeal of admission decisions. </w:t>
            </w:r>
          </w:p>
        </w:tc>
        <w:tc>
          <w:tcPr>
            <w:tcW w:w="1276" w:type="dxa"/>
          </w:tcPr>
          <w:p w:rsidR="00F974D3" w:rsidRPr="00E30C39" w:rsidRDefault="00F974D3" w:rsidP="00A07A24">
            <w:pPr>
              <w:pStyle w:val="a4"/>
              <w:tabs>
                <w:tab w:val="left" w:pos="2260"/>
              </w:tabs>
              <w:ind w:left="0"/>
              <w:jc w:val="center"/>
              <w:rPr>
                <w:rFonts w:asciiTheme="majorBidi" w:hAnsiTheme="majorBidi" w:cstheme="majorBidi"/>
                <w:sz w:val="24"/>
                <w:szCs w:val="24"/>
                <w:lang w:val="en-US"/>
              </w:rPr>
            </w:pPr>
          </w:p>
        </w:tc>
        <w:tc>
          <w:tcPr>
            <w:tcW w:w="1276"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F974D3" w:rsidRPr="00E30C39" w:rsidRDefault="00F974D3" w:rsidP="00A07A24">
            <w:pPr>
              <w:pStyle w:val="a4"/>
              <w:tabs>
                <w:tab w:val="left" w:pos="2260"/>
              </w:tabs>
              <w:ind w:left="0"/>
              <w:jc w:val="center"/>
              <w:rPr>
                <w:rFonts w:asciiTheme="majorBidi" w:hAnsiTheme="majorBidi" w:cstheme="majorBidi"/>
                <w:b/>
                <w:bCs/>
                <w:sz w:val="24"/>
                <w:szCs w:val="24"/>
                <w:lang w:bidi="ar-YE"/>
              </w:rPr>
            </w:pPr>
          </w:p>
        </w:tc>
      </w:tr>
    </w:tbl>
    <w:p w:rsidR="00F974D3" w:rsidRDefault="00F974D3" w:rsidP="00F974D3">
      <w:pPr>
        <w:pStyle w:val="a4"/>
        <w:tabs>
          <w:tab w:val="left" w:pos="2260"/>
        </w:tabs>
        <w:jc w:val="center"/>
        <w:rPr>
          <w:rFonts w:asciiTheme="majorBidi" w:hAnsiTheme="majorBidi" w:cstheme="majorBidi"/>
          <w:b/>
          <w:bCs/>
          <w:sz w:val="28"/>
          <w:szCs w:val="28"/>
          <w:lang w:bidi="ar-YE"/>
        </w:rPr>
      </w:pPr>
    </w:p>
    <w:p w:rsidR="00EB201A" w:rsidRPr="00710C05" w:rsidRDefault="00EB201A" w:rsidP="00EB201A">
      <w:pPr>
        <w:shd w:val="clear" w:color="auto" w:fill="D5DCE4" w:themeFill="text2" w:themeFillTint="33"/>
        <w:bidi/>
        <w:spacing w:after="160" w:line="240" w:lineRule="auto"/>
        <w:ind w:left="360"/>
        <w:jc w:val="center"/>
        <w:rPr>
          <w:rFonts w:asciiTheme="majorBidi" w:eastAsiaTheme="majorEastAsia" w:hAnsiTheme="majorBidi" w:cstheme="majorBidi"/>
          <w:b/>
          <w:bCs/>
          <w:sz w:val="32"/>
          <w:szCs w:val="32"/>
          <w:lang w:val="en-US" w:eastAsia="ja-JP" w:bidi="ar-YE"/>
        </w:rPr>
      </w:pPr>
      <w:r>
        <w:rPr>
          <w:rFonts w:asciiTheme="majorBidi" w:eastAsiaTheme="majorEastAsia" w:hAnsiTheme="majorBidi" w:cstheme="majorBidi"/>
          <w:b/>
          <w:bCs/>
          <w:sz w:val="32"/>
          <w:szCs w:val="32"/>
          <w:lang w:val="en-US" w:eastAsia="ja-JP" w:bidi="ar-YE"/>
        </w:rPr>
        <w:t>4</w:t>
      </w:r>
      <w:r w:rsidRPr="00710C05">
        <w:rPr>
          <w:rFonts w:asciiTheme="majorBidi" w:eastAsiaTheme="majorEastAsia" w:hAnsiTheme="majorBidi" w:cstheme="majorBidi"/>
          <w:b/>
          <w:bCs/>
          <w:sz w:val="32"/>
          <w:szCs w:val="32"/>
          <w:lang w:val="en-US" w:eastAsia="ja-JP" w:bidi="ar-YE"/>
        </w:rPr>
        <w:t>.</w:t>
      </w:r>
      <w:r>
        <w:rPr>
          <w:rFonts w:asciiTheme="majorBidi" w:eastAsiaTheme="majorEastAsia" w:hAnsiTheme="majorBidi" w:cstheme="majorBidi"/>
          <w:b/>
          <w:bCs/>
          <w:sz w:val="32"/>
          <w:szCs w:val="32"/>
          <w:lang w:val="en-US" w:eastAsia="ja-JP" w:bidi="ar-YE"/>
        </w:rPr>
        <w:t>2 Student Intake</w:t>
      </w:r>
    </w:p>
    <w:p w:rsidR="00A41E85" w:rsidRDefault="000243F1" w:rsidP="00A41E85">
      <w:pPr>
        <w:pStyle w:val="a4"/>
        <w:numPr>
          <w:ilvl w:val="0"/>
          <w:numId w:val="1"/>
        </w:numPr>
        <w:tabs>
          <w:tab w:val="left" w:pos="2260"/>
        </w:tabs>
        <w:ind w:left="284"/>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0243F1" w:rsidRPr="006C739C" w:rsidRDefault="000243F1" w:rsidP="00A41E85">
      <w:pPr>
        <w:pStyle w:val="a4"/>
        <w:numPr>
          <w:ilvl w:val="0"/>
          <w:numId w:val="24"/>
        </w:numPr>
        <w:tabs>
          <w:tab w:val="left" w:pos="2260"/>
        </w:tabs>
        <w:jc w:val="both"/>
        <w:rPr>
          <w:rFonts w:asciiTheme="majorBidi" w:hAnsiTheme="majorBidi" w:cstheme="majorBidi"/>
          <w:b/>
          <w:bCs/>
          <w:sz w:val="30"/>
          <w:szCs w:val="30"/>
          <w:lang w:val="en-US" w:bidi="ar-YE"/>
        </w:rPr>
      </w:pPr>
      <w:r w:rsidRPr="006C739C">
        <w:rPr>
          <w:rFonts w:ascii="Times New Roman" w:eastAsia="Calibri" w:hAnsi="Times New Roman" w:cs="Times New Roman"/>
          <w:sz w:val="26"/>
          <w:szCs w:val="26"/>
          <w:lang w:val="en-US" w:bidi="ar-YE"/>
        </w:rPr>
        <w:t>Does the school</w:t>
      </w:r>
      <w:r w:rsidRPr="006C739C">
        <w:rPr>
          <w:rFonts w:asciiTheme="majorBidi" w:hAnsiTheme="majorBidi" w:cstheme="majorBidi"/>
          <w:sz w:val="26"/>
          <w:szCs w:val="26"/>
        </w:rPr>
        <w:t>define the size of student intake and relate it to its capacity at all stages of programme and departments</w:t>
      </w:r>
      <w:r w:rsidRPr="006C739C">
        <w:rPr>
          <w:rFonts w:ascii="Times New Roman" w:eastAsia="Calibri" w:hAnsi="Times New Roman" w:cs="PT Bold Heading"/>
          <w:color w:val="000000"/>
          <w:sz w:val="26"/>
          <w:szCs w:val="26"/>
          <w:lang w:bidi="ar-YE"/>
        </w:rPr>
        <w:t>? Provide examples.</w:t>
      </w:r>
    </w:p>
    <w:p w:rsidR="000243F1" w:rsidRPr="006C739C" w:rsidRDefault="000243F1" w:rsidP="00A41E85">
      <w:pPr>
        <w:pStyle w:val="a4"/>
        <w:numPr>
          <w:ilvl w:val="0"/>
          <w:numId w:val="24"/>
        </w:numPr>
        <w:tabs>
          <w:tab w:val="left" w:pos="2260"/>
        </w:tabs>
        <w:jc w:val="both"/>
        <w:rPr>
          <w:rFonts w:asciiTheme="majorBidi" w:hAnsiTheme="majorBidi" w:cstheme="majorBidi"/>
          <w:b/>
          <w:bCs/>
          <w:sz w:val="30"/>
          <w:szCs w:val="30"/>
          <w:lang w:val="en-US" w:bidi="ar-YE"/>
        </w:rPr>
      </w:pPr>
      <w:r w:rsidRPr="006C739C">
        <w:rPr>
          <w:rFonts w:ascii="Times New Roman" w:eastAsia="Calibri" w:hAnsi="Times New Roman" w:cs="Times New Roman"/>
          <w:sz w:val="26"/>
          <w:szCs w:val="26"/>
          <w:lang w:val="en-US" w:bidi="ar-YE"/>
        </w:rPr>
        <w:t>Does the school</w:t>
      </w:r>
      <w:r w:rsidRPr="006C739C">
        <w:rPr>
          <w:rFonts w:asciiTheme="majorBidi" w:hAnsiTheme="majorBidi" w:cstheme="majorBidi"/>
          <w:sz w:val="26"/>
          <w:szCs w:val="26"/>
        </w:rPr>
        <w:t xml:space="preserve"> h</w:t>
      </w:r>
      <w:r w:rsidR="00A41E85" w:rsidRPr="006C739C">
        <w:rPr>
          <w:rFonts w:asciiTheme="majorBidi" w:hAnsiTheme="majorBidi" w:cstheme="majorBidi"/>
          <w:sz w:val="26"/>
          <w:szCs w:val="26"/>
        </w:rPr>
        <w:t>o</w:t>
      </w:r>
      <w:r w:rsidRPr="006C739C">
        <w:rPr>
          <w:rFonts w:asciiTheme="majorBidi" w:hAnsiTheme="majorBidi" w:cstheme="majorBidi"/>
          <w:sz w:val="26"/>
          <w:szCs w:val="26"/>
        </w:rPr>
        <w:t xml:space="preserve">ld workshops in consultation with other stakeholders to periodically review the size of student intake and regulate it, </w:t>
      </w:r>
      <w:r w:rsidRPr="006C739C">
        <w:rPr>
          <w:rFonts w:asciiTheme="majorBidi" w:hAnsiTheme="majorBidi" w:cstheme="majorBidi"/>
          <w:i/>
          <w:iCs/>
          <w:sz w:val="26"/>
          <w:szCs w:val="26"/>
        </w:rPr>
        <w:t>if needed</w:t>
      </w:r>
      <w:r w:rsidRPr="006C739C">
        <w:rPr>
          <w:rFonts w:asciiTheme="majorBidi" w:hAnsiTheme="majorBidi" w:cstheme="majorBidi"/>
          <w:sz w:val="26"/>
          <w:szCs w:val="26"/>
        </w:rPr>
        <w:t xml:space="preserve">, to meet </w:t>
      </w:r>
      <w:r w:rsidR="00A41E85" w:rsidRPr="006C739C">
        <w:rPr>
          <w:rFonts w:asciiTheme="majorBidi" w:hAnsiTheme="majorBidi" w:cstheme="majorBidi"/>
          <w:sz w:val="26"/>
          <w:szCs w:val="26"/>
        </w:rPr>
        <w:t>society</w:t>
      </w:r>
      <w:r w:rsidR="006C739C" w:rsidRPr="006C739C">
        <w:rPr>
          <w:rFonts w:asciiTheme="majorBidi" w:hAnsiTheme="majorBidi" w:cstheme="majorBidi"/>
          <w:sz w:val="26"/>
          <w:szCs w:val="26"/>
        </w:rPr>
        <w:t xml:space="preserve"> </w:t>
      </w:r>
      <w:r w:rsidRPr="006C739C">
        <w:rPr>
          <w:rFonts w:asciiTheme="majorBidi" w:hAnsiTheme="majorBidi" w:cstheme="majorBidi"/>
          <w:sz w:val="26"/>
          <w:szCs w:val="26"/>
        </w:rPr>
        <w:t>health needs?</w:t>
      </w:r>
      <w:r w:rsidRPr="006C739C">
        <w:rPr>
          <w:rFonts w:ascii="Times New Roman" w:eastAsia="Calibri" w:hAnsi="Times New Roman" w:cs="PT Bold Heading"/>
          <w:color w:val="000000"/>
          <w:sz w:val="26"/>
          <w:szCs w:val="26"/>
          <w:lang w:bidi="ar-YE"/>
        </w:rPr>
        <w:t xml:space="preserve"> Provide examples.</w:t>
      </w:r>
    </w:p>
    <w:p w:rsidR="000243F1" w:rsidRPr="006C739C" w:rsidRDefault="000243F1" w:rsidP="00A41E85">
      <w:pPr>
        <w:pStyle w:val="a4"/>
        <w:numPr>
          <w:ilvl w:val="0"/>
          <w:numId w:val="24"/>
        </w:numPr>
        <w:tabs>
          <w:tab w:val="left" w:pos="2260"/>
        </w:tabs>
        <w:jc w:val="both"/>
        <w:rPr>
          <w:rFonts w:asciiTheme="majorBidi" w:hAnsiTheme="majorBidi" w:cstheme="majorBidi"/>
          <w:b/>
          <w:bCs/>
          <w:sz w:val="30"/>
          <w:szCs w:val="30"/>
          <w:lang w:val="en-US" w:bidi="ar-YE"/>
        </w:rPr>
      </w:pPr>
      <w:r w:rsidRPr="006C739C">
        <w:rPr>
          <w:rFonts w:ascii="Times New Roman" w:eastAsia="Calibri" w:hAnsi="Times New Roman" w:cs="PT Bold Heading"/>
          <w:color w:val="000000"/>
          <w:sz w:val="26"/>
          <w:szCs w:val="26"/>
          <w:lang w:val="en-US" w:bidi="ar-YE"/>
        </w:rPr>
        <w:t xml:space="preserve">Is there </w:t>
      </w:r>
      <w:r w:rsidR="00A41E85" w:rsidRPr="006C739C">
        <w:rPr>
          <w:rFonts w:ascii="Times New Roman" w:eastAsia="Calibri" w:hAnsi="Times New Roman" w:cs="PT Bold Heading"/>
          <w:color w:val="000000"/>
          <w:sz w:val="26"/>
          <w:szCs w:val="26"/>
          <w:lang w:val="en-US" w:bidi="ar-YE"/>
        </w:rPr>
        <w:t xml:space="preserve">any </w:t>
      </w:r>
      <w:r w:rsidRPr="006C739C">
        <w:rPr>
          <w:rFonts w:asciiTheme="majorBidi" w:hAnsiTheme="majorBidi" w:cstheme="majorBidi"/>
          <w:sz w:val="26"/>
          <w:szCs w:val="26"/>
        </w:rPr>
        <w:t xml:space="preserve">mechanism used for defining the size of student intake? </w:t>
      </w:r>
      <w:r w:rsidRPr="006C739C">
        <w:rPr>
          <w:rFonts w:ascii="Times New Roman" w:eastAsia="Calibri" w:hAnsi="Times New Roman" w:cs="PT Bold Heading"/>
          <w:color w:val="000000"/>
          <w:sz w:val="26"/>
          <w:szCs w:val="26"/>
          <w:lang w:bidi="ar-YE"/>
        </w:rPr>
        <w:t xml:space="preserve">Summarize it. </w:t>
      </w:r>
    </w:p>
    <w:p w:rsidR="00A41E85" w:rsidRPr="00A41E85" w:rsidRDefault="00A41E85" w:rsidP="00A41E85">
      <w:pPr>
        <w:pStyle w:val="a4"/>
        <w:tabs>
          <w:tab w:val="left" w:pos="2260"/>
        </w:tabs>
        <w:ind w:left="1778"/>
        <w:jc w:val="both"/>
        <w:rPr>
          <w:rFonts w:asciiTheme="majorBidi" w:hAnsiTheme="majorBidi" w:cstheme="majorBidi"/>
          <w:b/>
          <w:bCs/>
          <w:sz w:val="28"/>
          <w:szCs w:val="28"/>
          <w:lang w:val="en-US" w:bidi="ar-YE"/>
        </w:rPr>
      </w:pPr>
    </w:p>
    <w:p w:rsidR="00EB201A" w:rsidRDefault="00EB201A" w:rsidP="00EB201A">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EB201A" w:rsidRPr="00E21C7E" w:rsidTr="00A07A24">
        <w:trPr>
          <w:trHeight w:val="291"/>
        </w:trPr>
        <w:tc>
          <w:tcPr>
            <w:tcW w:w="993" w:type="dxa"/>
            <w:vMerge w:val="restart"/>
            <w:shd w:val="clear" w:color="auto" w:fill="D9E2F3" w:themeFill="accent1" w:themeFillTint="33"/>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EB201A" w:rsidRPr="00E21C7E" w:rsidRDefault="00E21C7E" w:rsidP="00E21C7E">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E21C7E">
              <w:rPr>
                <w:rFonts w:asciiTheme="majorBidi" w:hAnsiTheme="majorBidi" w:cstheme="majorBidi"/>
                <w:b/>
                <w:bCs/>
                <w:sz w:val="24"/>
                <w:szCs w:val="24"/>
                <w:lang w:bidi="ar-YE"/>
              </w:rPr>
              <w:t xml:space="preserve">Availability </w:t>
            </w:r>
            <w:r w:rsidR="00EB201A" w:rsidRPr="00E21C7E">
              <w:rPr>
                <w:rFonts w:asciiTheme="majorBidi" w:hAnsiTheme="majorBidi" w:cstheme="majorBidi"/>
                <w:b/>
                <w:bCs/>
                <w:sz w:val="24"/>
                <w:szCs w:val="24"/>
                <w:lang w:bidi="ar-YE"/>
              </w:rPr>
              <w:t xml:space="preserve">Degree </w:t>
            </w:r>
          </w:p>
        </w:tc>
      </w:tr>
      <w:tr w:rsidR="00EB201A" w:rsidRPr="00E21C7E" w:rsidTr="00A07A24">
        <w:trPr>
          <w:trHeight w:val="279"/>
        </w:trPr>
        <w:tc>
          <w:tcPr>
            <w:tcW w:w="993" w:type="dxa"/>
            <w:vMerge/>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lang w:bidi="ar-YE"/>
              </w:rPr>
              <w:t xml:space="preserve">Unavailable </w:t>
            </w:r>
          </w:p>
        </w:tc>
        <w:tc>
          <w:tcPr>
            <w:tcW w:w="851" w:type="dxa"/>
            <w:shd w:val="clear" w:color="auto" w:fill="D9E2F3" w:themeFill="accent1" w:themeFillTint="33"/>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sz w:val="24"/>
                <w:szCs w:val="24"/>
                <w:lang w:bidi="ar-YE"/>
              </w:rPr>
              <w:t xml:space="preserve">Notes </w:t>
            </w:r>
          </w:p>
        </w:tc>
      </w:tr>
      <w:tr w:rsidR="00EB201A" w:rsidRPr="00E21C7E" w:rsidTr="00A07A24">
        <w:tc>
          <w:tcPr>
            <w:tcW w:w="993" w:type="dxa"/>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r w:rsidRPr="00E21C7E">
              <w:rPr>
                <w:rFonts w:ascii="Times New Roman" w:eastAsia="Calibri" w:hAnsi="Times New Roman" w:cs="PT Bold Heading"/>
                <w:b/>
                <w:bCs/>
                <w:color w:val="000000"/>
                <w:sz w:val="24"/>
                <w:szCs w:val="24"/>
                <w:lang w:val="en-US" w:bidi="ar-YE"/>
              </w:rPr>
              <w:t>4.2.1A</w:t>
            </w:r>
          </w:p>
        </w:tc>
        <w:tc>
          <w:tcPr>
            <w:tcW w:w="4110" w:type="dxa"/>
          </w:tcPr>
          <w:p w:rsidR="00EB201A" w:rsidRPr="00E21C7E" w:rsidRDefault="00EB201A" w:rsidP="00E21C7E">
            <w:pPr>
              <w:spacing w:after="0" w:line="240" w:lineRule="auto"/>
              <w:ind w:firstLine="360"/>
              <w:jc w:val="both"/>
              <w:rPr>
                <w:rFonts w:ascii="Times New Roman" w:eastAsia="Calibri" w:hAnsi="Times New Roman" w:cs="Times New Roman"/>
                <w:b/>
                <w:bCs/>
                <w:sz w:val="24"/>
                <w:szCs w:val="24"/>
                <w:lang w:val="en-US"/>
              </w:rPr>
            </w:pPr>
            <w:r w:rsidRPr="00E21C7E">
              <w:rPr>
                <w:rFonts w:ascii="Times New Roman" w:eastAsia="Calibri" w:hAnsi="Times New Roman" w:cs="Times New Roman"/>
                <w:sz w:val="24"/>
                <w:szCs w:val="24"/>
                <w:lang w:val="en-US" w:bidi="ar-YE"/>
              </w:rPr>
              <w:t>The school</w:t>
            </w:r>
            <w:r w:rsidRPr="00E21C7E">
              <w:rPr>
                <w:rFonts w:ascii="Times New Roman" w:eastAsia="Calibri" w:hAnsi="Times New Roman" w:cs="Times New Roman"/>
                <w:b/>
                <w:bCs/>
                <w:sz w:val="24"/>
                <w:szCs w:val="24"/>
                <w:lang w:val="en-US" w:bidi="ar-YE"/>
              </w:rPr>
              <w:t xml:space="preserve"> has </w:t>
            </w:r>
            <w:r w:rsidRPr="00E21C7E">
              <w:rPr>
                <w:rFonts w:asciiTheme="majorBidi" w:hAnsiTheme="majorBidi" w:cstheme="majorBidi"/>
                <w:sz w:val="24"/>
                <w:szCs w:val="24"/>
              </w:rPr>
              <w:t>defined the size of student intake and relate it to its capacity at all stages of the programme and departments</w:t>
            </w:r>
            <w:r w:rsidRPr="00E21C7E">
              <w:rPr>
                <w:rFonts w:ascii="Times New Roman" w:eastAsia="Calibri" w:hAnsi="Times New Roman" w:cs="PT Bold Heading"/>
                <w:color w:val="000000"/>
                <w:sz w:val="24"/>
                <w:szCs w:val="24"/>
                <w:lang w:val="en-US" w:bidi="ar-YE"/>
              </w:rPr>
              <w:t>.</w:t>
            </w:r>
          </w:p>
          <w:p w:rsidR="00EB201A" w:rsidRPr="00E21C7E" w:rsidRDefault="00EB201A" w:rsidP="00A07A24">
            <w:pPr>
              <w:spacing w:after="0" w:line="240" w:lineRule="auto"/>
              <w:jc w:val="both"/>
              <w:rPr>
                <w:rFonts w:ascii="Times New Roman" w:eastAsia="Calibri" w:hAnsi="Times New Roman" w:cs="Times New Roman"/>
                <w:sz w:val="24"/>
                <w:szCs w:val="24"/>
                <w:lang w:val="en-US" w:bidi="ar-YE"/>
              </w:rPr>
            </w:pPr>
          </w:p>
        </w:tc>
        <w:tc>
          <w:tcPr>
            <w:tcW w:w="1276" w:type="dxa"/>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p>
        </w:tc>
      </w:tr>
      <w:tr w:rsidR="00EB201A" w:rsidRPr="00E21C7E" w:rsidTr="00A07A24">
        <w:tc>
          <w:tcPr>
            <w:tcW w:w="993" w:type="dxa"/>
          </w:tcPr>
          <w:p w:rsidR="00EB201A" w:rsidRPr="00E21C7E" w:rsidRDefault="00EB201A" w:rsidP="00EB201A">
            <w:pPr>
              <w:pStyle w:val="a4"/>
              <w:tabs>
                <w:tab w:val="left" w:pos="2260"/>
              </w:tabs>
              <w:ind w:left="0"/>
              <w:jc w:val="center"/>
              <w:rPr>
                <w:rFonts w:asciiTheme="majorBidi" w:hAnsiTheme="majorBidi" w:cstheme="majorBidi"/>
                <w:b/>
                <w:bCs/>
                <w:sz w:val="24"/>
                <w:szCs w:val="24"/>
                <w:lang w:bidi="ar-YE"/>
              </w:rPr>
            </w:pPr>
            <w:r w:rsidRPr="00E21C7E">
              <w:rPr>
                <w:rFonts w:ascii="Times New Roman" w:eastAsia="Calibri" w:hAnsi="Times New Roman" w:cs="Times New Roman"/>
                <w:b/>
                <w:bCs/>
                <w:sz w:val="24"/>
                <w:szCs w:val="24"/>
                <w:lang w:val="en-US" w:bidi="ar-YE"/>
              </w:rPr>
              <w:t>4.2.1Q</w:t>
            </w:r>
          </w:p>
        </w:tc>
        <w:tc>
          <w:tcPr>
            <w:tcW w:w="4110" w:type="dxa"/>
          </w:tcPr>
          <w:p w:rsidR="00EB201A" w:rsidRPr="00E21C7E" w:rsidRDefault="00EB201A" w:rsidP="00E21C7E">
            <w:pPr>
              <w:spacing w:after="0" w:line="240" w:lineRule="auto"/>
              <w:ind w:firstLine="360"/>
              <w:jc w:val="both"/>
              <w:rPr>
                <w:rFonts w:asciiTheme="majorBidi" w:hAnsiTheme="majorBidi" w:cstheme="majorBidi"/>
                <w:sz w:val="24"/>
                <w:szCs w:val="24"/>
              </w:rPr>
            </w:pPr>
            <w:r w:rsidRPr="00E21C7E">
              <w:rPr>
                <w:rFonts w:asciiTheme="majorBidi" w:hAnsiTheme="majorBidi" w:cstheme="majorBidi"/>
                <w:sz w:val="24"/>
                <w:szCs w:val="24"/>
              </w:rPr>
              <w:t xml:space="preserve">The school </w:t>
            </w:r>
            <w:r w:rsidR="00E21C7E">
              <w:rPr>
                <w:rFonts w:asciiTheme="majorBidi" w:hAnsiTheme="majorBidi" w:cstheme="majorBidi"/>
                <w:sz w:val="24"/>
                <w:szCs w:val="24"/>
              </w:rPr>
              <w:t xml:space="preserve">has </w:t>
            </w:r>
            <w:r w:rsidRPr="00E21C7E">
              <w:rPr>
                <w:rFonts w:asciiTheme="majorBidi" w:hAnsiTheme="majorBidi" w:cstheme="majorBidi"/>
                <w:sz w:val="24"/>
                <w:szCs w:val="24"/>
              </w:rPr>
              <w:t>periodically review</w:t>
            </w:r>
            <w:r w:rsidR="00E21C7E">
              <w:rPr>
                <w:rFonts w:asciiTheme="majorBidi" w:hAnsiTheme="majorBidi" w:cstheme="majorBidi"/>
                <w:sz w:val="24"/>
                <w:szCs w:val="24"/>
              </w:rPr>
              <w:t>ed</w:t>
            </w:r>
            <w:r w:rsidRPr="00E21C7E">
              <w:rPr>
                <w:rFonts w:asciiTheme="majorBidi" w:hAnsiTheme="majorBidi" w:cstheme="majorBidi"/>
                <w:sz w:val="24"/>
                <w:szCs w:val="24"/>
              </w:rPr>
              <w:t xml:space="preserve"> the size and nature of student intake in consultation with other stakeholders and regulate it to meet the health needs of the society.</w:t>
            </w:r>
          </w:p>
          <w:p w:rsidR="00EB201A" w:rsidRPr="00E21C7E" w:rsidRDefault="00EB201A" w:rsidP="006D504B">
            <w:pPr>
              <w:spacing w:after="0" w:line="240" w:lineRule="auto"/>
              <w:ind w:firstLine="360"/>
              <w:jc w:val="both"/>
              <w:rPr>
                <w:rFonts w:asciiTheme="majorBidi" w:hAnsiTheme="majorBidi" w:cstheme="majorBidi"/>
                <w:sz w:val="24"/>
                <w:szCs w:val="24"/>
                <w:rtl/>
              </w:rPr>
            </w:pPr>
          </w:p>
        </w:tc>
        <w:tc>
          <w:tcPr>
            <w:tcW w:w="1276" w:type="dxa"/>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EB201A" w:rsidRPr="00E21C7E" w:rsidRDefault="00EB201A" w:rsidP="00A07A24">
            <w:pPr>
              <w:pStyle w:val="a4"/>
              <w:tabs>
                <w:tab w:val="left" w:pos="2260"/>
              </w:tabs>
              <w:ind w:left="0"/>
              <w:jc w:val="center"/>
              <w:rPr>
                <w:rFonts w:asciiTheme="majorBidi" w:hAnsiTheme="majorBidi" w:cstheme="majorBidi"/>
                <w:b/>
                <w:bCs/>
                <w:sz w:val="24"/>
                <w:szCs w:val="24"/>
                <w:lang w:bidi="ar-YE"/>
              </w:rPr>
            </w:pPr>
          </w:p>
        </w:tc>
      </w:tr>
    </w:tbl>
    <w:p w:rsidR="00EB201A" w:rsidRPr="00E21C7E" w:rsidRDefault="00EB201A" w:rsidP="00F974D3">
      <w:pPr>
        <w:pStyle w:val="a4"/>
        <w:tabs>
          <w:tab w:val="left" w:pos="2260"/>
        </w:tabs>
        <w:jc w:val="center"/>
        <w:rPr>
          <w:rFonts w:asciiTheme="majorBidi" w:hAnsiTheme="majorBidi" w:cstheme="majorBidi"/>
          <w:b/>
          <w:bCs/>
          <w:sz w:val="24"/>
          <w:szCs w:val="24"/>
          <w:lang w:bidi="ar-YE"/>
        </w:rPr>
      </w:pPr>
    </w:p>
    <w:p w:rsidR="00A41E85" w:rsidRPr="00E21C7E" w:rsidRDefault="00A41E85" w:rsidP="00F974D3">
      <w:pPr>
        <w:pStyle w:val="a4"/>
        <w:tabs>
          <w:tab w:val="left" w:pos="2260"/>
        </w:tabs>
        <w:jc w:val="center"/>
        <w:rPr>
          <w:rFonts w:asciiTheme="majorBidi" w:hAnsiTheme="majorBidi" w:cstheme="majorBidi"/>
          <w:b/>
          <w:bCs/>
          <w:sz w:val="24"/>
          <w:szCs w:val="24"/>
          <w:lang w:bidi="ar-YE"/>
        </w:rPr>
      </w:pPr>
    </w:p>
    <w:p w:rsidR="00A41E85" w:rsidRPr="00E21C7E" w:rsidRDefault="00A41E85" w:rsidP="00F974D3">
      <w:pPr>
        <w:pStyle w:val="a4"/>
        <w:tabs>
          <w:tab w:val="left" w:pos="2260"/>
        </w:tabs>
        <w:jc w:val="center"/>
        <w:rPr>
          <w:rFonts w:asciiTheme="majorBidi" w:hAnsiTheme="majorBidi" w:cstheme="majorBidi"/>
          <w:b/>
          <w:bCs/>
          <w:sz w:val="24"/>
          <w:szCs w:val="24"/>
          <w:lang w:bidi="ar-YE"/>
        </w:rPr>
      </w:pPr>
    </w:p>
    <w:p w:rsidR="00A41E85" w:rsidRPr="00E21C7E" w:rsidRDefault="00A41E85" w:rsidP="00F974D3">
      <w:pPr>
        <w:pStyle w:val="a4"/>
        <w:tabs>
          <w:tab w:val="left" w:pos="2260"/>
        </w:tabs>
        <w:jc w:val="center"/>
        <w:rPr>
          <w:rFonts w:asciiTheme="majorBidi" w:hAnsiTheme="majorBidi" w:cstheme="majorBidi"/>
          <w:b/>
          <w:bCs/>
          <w:sz w:val="24"/>
          <w:szCs w:val="24"/>
          <w:lang w:bidi="ar-YE"/>
        </w:rPr>
      </w:pPr>
    </w:p>
    <w:p w:rsidR="00A41E85" w:rsidRDefault="00A41E85" w:rsidP="00F974D3">
      <w:pPr>
        <w:pStyle w:val="a4"/>
        <w:tabs>
          <w:tab w:val="left" w:pos="2260"/>
        </w:tabs>
        <w:jc w:val="center"/>
        <w:rPr>
          <w:rFonts w:asciiTheme="majorBidi" w:hAnsiTheme="majorBidi" w:cstheme="majorBidi"/>
          <w:b/>
          <w:bCs/>
          <w:sz w:val="28"/>
          <w:szCs w:val="28"/>
          <w:lang w:bidi="ar-YE"/>
        </w:rPr>
      </w:pPr>
    </w:p>
    <w:p w:rsidR="00E21C7E" w:rsidRDefault="00E21C7E" w:rsidP="00F974D3">
      <w:pPr>
        <w:pStyle w:val="a4"/>
        <w:tabs>
          <w:tab w:val="left" w:pos="2260"/>
        </w:tabs>
        <w:jc w:val="center"/>
        <w:rPr>
          <w:rFonts w:asciiTheme="majorBidi" w:hAnsiTheme="majorBidi" w:cstheme="majorBidi"/>
          <w:b/>
          <w:bCs/>
          <w:sz w:val="28"/>
          <w:szCs w:val="28"/>
          <w:lang w:bidi="ar-YE"/>
        </w:rPr>
      </w:pPr>
    </w:p>
    <w:p w:rsidR="00E21C7E" w:rsidRDefault="00E21C7E" w:rsidP="00F974D3">
      <w:pPr>
        <w:pStyle w:val="a4"/>
        <w:tabs>
          <w:tab w:val="left" w:pos="2260"/>
        </w:tabs>
        <w:jc w:val="center"/>
        <w:rPr>
          <w:rFonts w:asciiTheme="majorBidi" w:hAnsiTheme="majorBidi" w:cstheme="majorBidi"/>
          <w:b/>
          <w:bCs/>
          <w:sz w:val="28"/>
          <w:szCs w:val="28"/>
          <w:lang w:bidi="ar-YE"/>
        </w:rPr>
      </w:pPr>
    </w:p>
    <w:p w:rsidR="00E21C7E" w:rsidRDefault="00E21C7E" w:rsidP="00F974D3">
      <w:pPr>
        <w:pStyle w:val="a4"/>
        <w:tabs>
          <w:tab w:val="left" w:pos="2260"/>
        </w:tabs>
        <w:jc w:val="center"/>
        <w:rPr>
          <w:rFonts w:asciiTheme="majorBidi" w:hAnsiTheme="majorBidi" w:cstheme="majorBidi"/>
          <w:b/>
          <w:bCs/>
          <w:sz w:val="28"/>
          <w:szCs w:val="28"/>
          <w:lang w:bidi="ar-YE"/>
        </w:rPr>
      </w:pPr>
    </w:p>
    <w:p w:rsidR="006D504B" w:rsidRPr="00F56F28" w:rsidRDefault="006D504B" w:rsidP="006D504B">
      <w:pPr>
        <w:shd w:val="clear" w:color="auto" w:fill="D5DCE4" w:themeFill="text2" w:themeFillTint="33"/>
        <w:bidi/>
        <w:spacing w:after="160" w:line="240" w:lineRule="auto"/>
        <w:ind w:left="360"/>
        <w:jc w:val="center"/>
        <w:rPr>
          <w:rFonts w:asciiTheme="majorBidi" w:eastAsiaTheme="majorEastAsia" w:hAnsiTheme="majorBidi" w:cstheme="majorBidi"/>
          <w:b/>
          <w:bCs/>
          <w:sz w:val="32"/>
          <w:szCs w:val="32"/>
          <w:lang w:val="en-US" w:eastAsia="ja-JP" w:bidi="ar-YE"/>
        </w:rPr>
      </w:pPr>
      <w:r w:rsidRPr="00F56F28">
        <w:rPr>
          <w:rFonts w:asciiTheme="majorBidi" w:eastAsiaTheme="majorEastAsia" w:hAnsiTheme="majorBidi" w:cstheme="majorBidi"/>
          <w:b/>
          <w:bCs/>
          <w:sz w:val="32"/>
          <w:szCs w:val="32"/>
          <w:lang w:val="en-US" w:eastAsia="ja-JP" w:bidi="ar-YE"/>
        </w:rPr>
        <w:lastRenderedPageBreak/>
        <w:t>4.</w:t>
      </w:r>
      <w:r>
        <w:rPr>
          <w:rFonts w:asciiTheme="majorBidi" w:eastAsiaTheme="majorEastAsia" w:hAnsiTheme="majorBidi" w:cstheme="majorBidi"/>
          <w:b/>
          <w:bCs/>
          <w:sz w:val="32"/>
          <w:szCs w:val="32"/>
          <w:lang w:val="en-US" w:eastAsia="ja-JP" w:bidi="ar-YE"/>
        </w:rPr>
        <w:t>3</w:t>
      </w:r>
      <w:r w:rsidR="006C739C">
        <w:rPr>
          <w:rFonts w:asciiTheme="majorBidi" w:eastAsiaTheme="majorEastAsia" w:hAnsiTheme="majorBidi" w:cstheme="majorBidi"/>
          <w:b/>
          <w:bCs/>
          <w:sz w:val="32"/>
          <w:szCs w:val="32"/>
          <w:lang w:val="en-US" w:eastAsia="ja-JP" w:bidi="ar-YE"/>
        </w:rPr>
        <w:t xml:space="preserve"> </w:t>
      </w:r>
      <w:r>
        <w:rPr>
          <w:rFonts w:asciiTheme="majorBidi" w:eastAsiaTheme="majorEastAsia" w:hAnsiTheme="majorBidi" w:cstheme="majorBidi"/>
          <w:b/>
          <w:bCs/>
          <w:sz w:val="32"/>
          <w:szCs w:val="32"/>
          <w:lang w:val="en-US" w:eastAsia="ja-JP" w:bidi="ar-YE"/>
        </w:rPr>
        <w:t>Student  Counseling  and Support</w:t>
      </w:r>
    </w:p>
    <w:p w:rsidR="000243F1" w:rsidRDefault="000243F1" w:rsidP="00A41E85">
      <w:pPr>
        <w:pStyle w:val="a4"/>
        <w:numPr>
          <w:ilvl w:val="0"/>
          <w:numId w:val="1"/>
        </w:numPr>
        <w:tabs>
          <w:tab w:val="left" w:pos="2260"/>
        </w:tabs>
        <w:ind w:left="284"/>
        <w:jc w:val="both"/>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0243F1" w:rsidRPr="006C739C" w:rsidRDefault="000243F1" w:rsidP="003D3EB6">
      <w:pPr>
        <w:pStyle w:val="a4"/>
        <w:numPr>
          <w:ilvl w:val="0"/>
          <w:numId w:val="25"/>
        </w:numPr>
        <w:tabs>
          <w:tab w:val="left" w:pos="2260"/>
        </w:tabs>
        <w:rPr>
          <w:rFonts w:ascii="Times New Roman" w:eastAsia="Calibri" w:hAnsi="Times New Roman" w:cs="PT Bold Heading"/>
          <w:sz w:val="26"/>
          <w:szCs w:val="26"/>
          <w:lang w:val="en-US" w:bidi="ar-YE"/>
        </w:rPr>
      </w:pPr>
      <w:r w:rsidRPr="006C739C">
        <w:rPr>
          <w:rFonts w:ascii="Times New Roman" w:eastAsia="Calibri" w:hAnsi="Times New Roman" w:cs="Times New Roman"/>
          <w:sz w:val="26"/>
          <w:szCs w:val="26"/>
          <w:lang w:val="en-US" w:bidi="ar-YE"/>
        </w:rPr>
        <w:t>Does the school</w:t>
      </w:r>
      <w:r w:rsidR="006C739C" w:rsidRPr="006C739C">
        <w:rPr>
          <w:rFonts w:ascii="Times New Roman" w:eastAsia="Calibri" w:hAnsi="Times New Roman" w:cs="Times New Roman"/>
          <w:sz w:val="26"/>
          <w:szCs w:val="26"/>
          <w:lang w:val="en-US" w:bidi="ar-YE"/>
        </w:rPr>
        <w:t xml:space="preserve"> </w:t>
      </w:r>
      <w:r w:rsidRPr="006C739C">
        <w:rPr>
          <w:rFonts w:ascii="Times New Roman" w:eastAsia="Calibri" w:hAnsi="Times New Roman" w:cs="Times New Roman"/>
          <w:sz w:val="26"/>
          <w:szCs w:val="26"/>
          <w:lang w:val="en-US" w:bidi="ar-YE"/>
        </w:rPr>
        <w:t>have</w:t>
      </w:r>
      <w:r w:rsidR="006C739C" w:rsidRPr="006C739C">
        <w:rPr>
          <w:rFonts w:asciiTheme="majorBidi" w:hAnsiTheme="majorBidi" w:cstheme="majorBidi"/>
          <w:sz w:val="26"/>
          <w:szCs w:val="26"/>
          <w:lang w:val="en-US"/>
        </w:rPr>
        <w:t xml:space="preserve"> </w:t>
      </w:r>
      <w:r w:rsidR="00A41E85" w:rsidRPr="006C739C">
        <w:rPr>
          <w:rFonts w:asciiTheme="majorBidi" w:hAnsiTheme="majorBidi" w:cstheme="majorBidi"/>
          <w:sz w:val="26"/>
          <w:szCs w:val="26"/>
        </w:rPr>
        <w:t>an</w:t>
      </w:r>
      <w:r w:rsidR="006C739C" w:rsidRPr="006C739C">
        <w:rPr>
          <w:rFonts w:asciiTheme="majorBidi" w:hAnsiTheme="majorBidi" w:cstheme="majorBidi"/>
          <w:sz w:val="26"/>
          <w:szCs w:val="26"/>
        </w:rPr>
        <w:t xml:space="preserve"> </w:t>
      </w:r>
      <w:r w:rsidR="00A41E85" w:rsidRPr="006C739C">
        <w:rPr>
          <w:rFonts w:asciiTheme="majorBidi" w:hAnsiTheme="majorBidi" w:cstheme="majorBidi"/>
          <w:sz w:val="26"/>
          <w:szCs w:val="26"/>
        </w:rPr>
        <w:t xml:space="preserve">academic counselling </w:t>
      </w:r>
      <w:r w:rsidRPr="006C739C">
        <w:rPr>
          <w:rFonts w:asciiTheme="majorBidi" w:hAnsiTheme="majorBidi" w:cstheme="majorBidi"/>
          <w:sz w:val="26"/>
          <w:szCs w:val="26"/>
        </w:rPr>
        <w:t xml:space="preserve">system for its students? </w:t>
      </w:r>
      <w:r w:rsidR="004D2345" w:rsidRPr="006C739C">
        <w:rPr>
          <w:rFonts w:ascii="Times New Roman" w:eastAsia="Calibri" w:hAnsi="Times New Roman" w:cs="PT Bold Heading"/>
          <w:sz w:val="26"/>
          <w:szCs w:val="26"/>
          <w:lang w:bidi="ar-YE"/>
        </w:rPr>
        <w:t>Comment briefly.</w:t>
      </w:r>
    </w:p>
    <w:p w:rsidR="002B3316" w:rsidRPr="006C739C" w:rsidRDefault="002B3316" w:rsidP="003D3EB6">
      <w:pPr>
        <w:pStyle w:val="a4"/>
        <w:numPr>
          <w:ilvl w:val="0"/>
          <w:numId w:val="25"/>
        </w:numPr>
        <w:tabs>
          <w:tab w:val="left" w:pos="2260"/>
        </w:tabs>
        <w:rPr>
          <w:rFonts w:ascii="Times New Roman" w:eastAsia="Calibri" w:hAnsi="Times New Roman" w:cs="PT Bold Heading"/>
          <w:sz w:val="26"/>
          <w:szCs w:val="26"/>
          <w:lang w:val="en-US" w:bidi="ar-YE"/>
        </w:rPr>
      </w:pPr>
      <w:r w:rsidRPr="006C739C">
        <w:rPr>
          <w:rFonts w:ascii="Times New Roman" w:eastAsia="Calibri" w:hAnsi="Times New Roman" w:cs="Times New Roman"/>
          <w:sz w:val="26"/>
          <w:szCs w:val="26"/>
          <w:lang w:val="en-US" w:bidi="ar-YE"/>
        </w:rPr>
        <w:t xml:space="preserve">Does the l school offer a programme </w:t>
      </w:r>
      <w:r w:rsidR="004D2345" w:rsidRPr="006C739C">
        <w:rPr>
          <w:rFonts w:ascii="Times New Roman" w:eastAsia="Calibri" w:hAnsi="Times New Roman" w:cs="Times New Roman"/>
          <w:sz w:val="26"/>
          <w:szCs w:val="26"/>
          <w:lang w:val="en-US" w:bidi="ar-YE"/>
        </w:rPr>
        <w:t xml:space="preserve">for </w:t>
      </w:r>
      <w:r w:rsidRPr="006C739C">
        <w:rPr>
          <w:rFonts w:ascii="Times New Roman" w:eastAsia="Calibri" w:hAnsi="Times New Roman" w:cs="Times New Roman"/>
          <w:sz w:val="26"/>
          <w:szCs w:val="26"/>
          <w:lang w:val="en-US" w:bidi="ar-YE"/>
        </w:rPr>
        <w:t>student support</w:t>
      </w:r>
      <w:r w:rsidR="004D2345" w:rsidRPr="006C739C">
        <w:rPr>
          <w:rFonts w:ascii="Times New Roman" w:eastAsia="Calibri" w:hAnsi="Times New Roman" w:cs="Times New Roman"/>
          <w:sz w:val="26"/>
          <w:szCs w:val="26"/>
          <w:lang w:val="en-US" w:bidi="ar-YE"/>
        </w:rPr>
        <w:t xml:space="preserve"> to</w:t>
      </w:r>
      <w:r w:rsidRPr="006C739C">
        <w:rPr>
          <w:rFonts w:ascii="Times New Roman" w:eastAsia="Calibri" w:hAnsi="Times New Roman" w:cs="Times New Roman"/>
          <w:sz w:val="26"/>
          <w:szCs w:val="26"/>
          <w:lang w:val="en-US" w:bidi="ar-YE"/>
        </w:rPr>
        <w:t xml:space="preserve"> address</w:t>
      </w:r>
      <w:r w:rsidR="004D2345" w:rsidRPr="006C739C">
        <w:rPr>
          <w:rFonts w:ascii="Times New Roman" w:eastAsia="Calibri" w:hAnsi="Times New Roman" w:cs="Times New Roman"/>
          <w:sz w:val="26"/>
          <w:szCs w:val="26"/>
          <w:lang w:val="en-US" w:bidi="ar-YE"/>
        </w:rPr>
        <w:t xml:space="preserve"> their </w:t>
      </w:r>
      <w:r w:rsidRPr="006C739C">
        <w:rPr>
          <w:rFonts w:ascii="Times New Roman" w:eastAsia="Calibri" w:hAnsi="Times New Roman" w:cs="Times New Roman"/>
          <w:sz w:val="26"/>
          <w:szCs w:val="26"/>
          <w:lang w:val="en-US" w:bidi="ar-YE"/>
        </w:rPr>
        <w:t xml:space="preserve">social, financial and personal needs? </w:t>
      </w:r>
      <w:r w:rsidR="004D2345" w:rsidRPr="006C739C">
        <w:rPr>
          <w:rFonts w:ascii="Times New Roman" w:eastAsia="Calibri" w:hAnsi="Times New Roman" w:cs="PT Bold Heading"/>
          <w:sz w:val="26"/>
          <w:szCs w:val="26"/>
          <w:lang w:bidi="ar-YE"/>
        </w:rPr>
        <w:t>Comment briefly.</w:t>
      </w:r>
    </w:p>
    <w:p w:rsidR="002B3316" w:rsidRPr="006C739C" w:rsidRDefault="002B3316" w:rsidP="003D3EB6">
      <w:pPr>
        <w:pStyle w:val="a4"/>
        <w:numPr>
          <w:ilvl w:val="0"/>
          <w:numId w:val="25"/>
        </w:numPr>
        <w:tabs>
          <w:tab w:val="left" w:pos="2260"/>
        </w:tabs>
        <w:jc w:val="both"/>
        <w:rPr>
          <w:rFonts w:ascii="Times New Roman" w:eastAsia="Calibri" w:hAnsi="Times New Roman" w:cs="PT Bold Heading"/>
          <w:sz w:val="26"/>
          <w:szCs w:val="26"/>
          <w:lang w:val="en-US" w:bidi="ar-YE"/>
        </w:rPr>
      </w:pPr>
      <w:r w:rsidRPr="006C739C">
        <w:rPr>
          <w:rFonts w:ascii="Times New Roman" w:eastAsia="Calibri" w:hAnsi="Times New Roman" w:cs="Times New Roman"/>
          <w:sz w:val="26"/>
          <w:szCs w:val="26"/>
          <w:lang w:val="en-US" w:bidi="ar-YE"/>
        </w:rPr>
        <w:t xml:space="preserve">Does the school allocate resources for student support such as providing  academic </w:t>
      </w:r>
      <w:r w:rsidR="004D2345" w:rsidRPr="006C739C">
        <w:rPr>
          <w:rFonts w:ascii="Times New Roman" w:eastAsia="Calibri" w:hAnsi="Times New Roman" w:cs="Times New Roman"/>
          <w:sz w:val="26"/>
          <w:szCs w:val="26"/>
          <w:lang w:val="en-US" w:bidi="ar-YE"/>
        </w:rPr>
        <w:t>counseling</w:t>
      </w:r>
      <w:r w:rsidRPr="006C739C">
        <w:rPr>
          <w:rFonts w:ascii="Times New Roman" w:eastAsia="Calibri" w:hAnsi="Times New Roman" w:cs="Times New Roman"/>
          <w:sz w:val="26"/>
          <w:szCs w:val="26"/>
          <w:lang w:val="en-US" w:bidi="ar-YE"/>
        </w:rPr>
        <w:t xml:space="preserve">, </w:t>
      </w:r>
      <w:r w:rsidRPr="006C739C">
        <w:rPr>
          <w:rFonts w:ascii="Times New Roman" w:eastAsia="Calibri" w:hAnsi="Times New Roman" w:cs="Times New Roman"/>
          <w:i/>
          <w:iCs/>
          <w:sz w:val="26"/>
          <w:szCs w:val="26"/>
          <w:lang w:val="en-US" w:bidi="ar-YE"/>
        </w:rPr>
        <w:t>which is based on monitoring of student progress</w:t>
      </w:r>
      <w:r w:rsidRPr="006C739C">
        <w:rPr>
          <w:rFonts w:ascii="Times New Roman" w:eastAsia="Calibri" w:hAnsi="Times New Roman" w:cs="Times New Roman"/>
          <w:sz w:val="26"/>
          <w:szCs w:val="26"/>
          <w:lang w:val="en-US" w:bidi="ar-YE"/>
        </w:rPr>
        <w:t xml:space="preserve">, and academic </w:t>
      </w:r>
      <w:r w:rsidR="004D2345" w:rsidRPr="006C739C">
        <w:rPr>
          <w:rFonts w:ascii="Times New Roman" w:eastAsia="Calibri" w:hAnsi="Times New Roman" w:cs="Times New Roman"/>
          <w:sz w:val="26"/>
          <w:szCs w:val="26"/>
          <w:lang w:val="en-US" w:bidi="ar-YE"/>
        </w:rPr>
        <w:t>counseling</w:t>
      </w:r>
      <w:r w:rsidRPr="006C739C">
        <w:rPr>
          <w:rFonts w:ascii="Times New Roman" w:eastAsia="Calibri" w:hAnsi="Times New Roman" w:cs="Times New Roman"/>
          <w:sz w:val="26"/>
          <w:szCs w:val="26"/>
          <w:lang w:val="en-US" w:bidi="ar-YE"/>
        </w:rPr>
        <w:t xml:space="preserve"> that includes career guidance and planning? </w:t>
      </w:r>
      <w:r w:rsidR="004D2345" w:rsidRPr="006C739C">
        <w:rPr>
          <w:rFonts w:ascii="Times New Roman" w:eastAsia="Calibri" w:hAnsi="Times New Roman" w:cs="PT Bold Heading"/>
          <w:sz w:val="26"/>
          <w:szCs w:val="26"/>
          <w:lang w:bidi="ar-YE"/>
        </w:rPr>
        <w:t>Comment briefly.</w:t>
      </w:r>
    </w:p>
    <w:p w:rsidR="002B3316" w:rsidRPr="004D2345" w:rsidRDefault="002B3316" w:rsidP="002B3316">
      <w:pPr>
        <w:pStyle w:val="a4"/>
        <w:tabs>
          <w:tab w:val="left" w:pos="2260"/>
        </w:tabs>
        <w:ind w:left="284"/>
        <w:rPr>
          <w:rFonts w:ascii="Times New Roman" w:eastAsia="Calibri" w:hAnsi="Times New Roman" w:cs="PT Bold Heading"/>
          <w:color w:val="000000"/>
          <w:sz w:val="10"/>
          <w:szCs w:val="10"/>
          <w:lang w:val="en-US" w:bidi="ar-YE"/>
        </w:rPr>
      </w:pPr>
    </w:p>
    <w:p w:rsidR="006D504B" w:rsidRDefault="006D504B" w:rsidP="006D504B">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6D504B" w:rsidTr="00A07A24">
        <w:trPr>
          <w:trHeight w:val="291"/>
        </w:trPr>
        <w:tc>
          <w:tcPr>
            <w:tcW w:w="993" w:type="dxa"/>
            <w:vMerge w:val="restart"/>
            <w:shd w:val="clear" w:color="auto" w:fill="D9E2F3" w:themeFill="accent1" w:themeFillTint="33"/>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6D504B" w:rsidRPr="006C739C" w:rsidRDefault="006D504B" w:rsidP="00A07A24">
            <w:pPr>
              <w:pStyle w:val="a4"/>
              <w:tabs>
                <w:tab w:val="left" w:pos="2260"/>
              </w:tabs>
              <w:ind w:left="0"/>
              <w:jc w:val="center"/>
              <w:rPr>
                <w:rFonts w:asciiTheme="majorBidi" w:hAnsiTheme="majorBidi" w:cstheme="majorBidi"/>
                <w:sz w:val="24"/>
                <w:szCs w:val="24"/>
                <w:lang w:bidi="ar-YE"/>
              </w:rPr>
            </w:pPr>
            <w:r w:rsidRPr="006C739C">
              <w:rPr>
                <w:rFonts w:asciiTheme="majorBidi" w:hAnsiTheme="majorBidi" w:cstheme="majorBidi"/>
                <w:sz w:val="24"/>
                <w:szCs w:val="24"/>
                <w:lang w:bidi="ar-YE"/>
              </w:rPr>
              <w:t xml:space="preserve">Indicators </w:t>
            </w:r>
          </w:p>
        </w:tc>
        <w:tc>
          <w:tcPr>
            <w:tcW w:w="4820" w:type="dxa"/>
            <w:gridSpan w:val="4"/>
            <w:shd w:val="clear" w:color="auto" w:fill="D9E2F3" w:themeFill="accent1" w:themeFillTint="33"/>
          </w:tcPr>
          <w:p w:rsidR="006D504B" w:rsidRPr="00E21C7E" w:rsidRDefault="00E21C7E" w:rsidP="00E21C7E">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E21C7E">
              <w:rPr>
                <w:rFonts w:asciiTheme="majorBidi" w:hAnsiTheme="majorBidi" w:cstheme="majorBidi"/>
                <w:b/>
                <w:bCs/>
                <w:sz w:val="24"/>
                <w:szCs w:val="24"/>
                <w:lang w:bidi="ar-YE"/>
              </w:rPr>
              <w:t xml:space="preserve">Availability </w:t>
            </w:r>
            <w:r w:rsidR="006D504B" w:rsidRPr="00E21C7E">
              <w:rPr>
                <w:rFonts w:asciiTheme="majorBidi" w:hAnsiTheme="majorBidi" w:cstheme="majorBidi"/>
                <w:b/>
                <w:bCs/>
                <w:sz w:val="24"/>
                <w:szCs w:val="24"/>
                <w:lang w:bidi="ar-YE"/>
              </w:rPr>
              <w:t xml:space="preserve">Degree </w:t>
            </w:r>
          </w:p>
        </w:tc>
      </w:tr>
      <w:tr w:rsidR="006D504B" w:rsidTr="00A07A24">
        <w:trPr>
          <w:trHeight w:val="279"/>
        </w:trPr>
        <w:tc>
          <w:tcPr>
            <w:tcW w:w="993" w:type="dxa"/>
            <w:vMerge/>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6D504B" w:rsidRPr="006C739C" w:rsidRDefault="006D504B" w:rsidP="00A07A24">
            <w:pPr>
              <w:pStyle w:val="a4"/>
              <w:tabs>
                <w:tab w:val="left" w:pos="2260"/>
              </w:tabs>
              <w:ind w:left="0"/>
              <w:jc w:val="center"/>
              <w:rPr>
                <w:rFonts w:asciiTheme="majorBidi" w:hAnsiTheme="majorBidi" w:cstheme="majorBidi"/>
                <w:sz w:val="24"/>
                <w:szCs w:val="24"/>
                <w:lang w:bidi="ar-YE"/>
              </w:rPr>
            </w:pPr>
          </w:p>
        </w:tc>
        <w:tc>
          <w:tcPr>
            <w:tcW w:w="1276" w:type="dxa"/>
            <w:shd w:val="clear" w:color="auto" w:fill="D9E2F3" w:themeFill="accent1" w:themeFillTint="33"/>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lang w:bidi="ar-YE"/>
              </w:rPr>
              <w:t xml:space="preserve">Unavailable </w:t>
            </w:r>
          </w:p>
        </w:tc>
        <w:tc>
          <w:tcPr>
            <w:tcW w:w="851" w:type="dxa"/>
            <w:shd w:val="clear" w:color="auto" w:fill="D9E2F3" w:themeFill="accent1" w:themeFillTint="33"/>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r w:rsidRPr="00E21C7E">
              <w:rPr>
                <w:rFonts w:asciiTheme="majorBidi" w:hAnsiTheme="majorBidi" w:cstheme="majorBidi"/>
                <w:b/>
                <w:bCs/>
                <w:sz w:val="24"/>
                <w:szCs w:val="24"/>
                <w:lang w:bidi="ar-YE"/>
              </w:rPr>
              <w:t xml:space="preserve">Notes </w:t>
            </w:r>
          </w:p>
        </w:tc>
      </w:tr>
      <w:tr w:rsidR="006D504B" w:rsidTr="00A07A24">
        <w:tc>
          <w:tcPr>
            <w:tcW w:w="993" w:type="dxa"/>
          </w:tcPr>
          <w:p w:rsidR="006D504B" w:rsidRPr="00E21C7E" w:rsidRDefault="006D504B" w:rsidP="006D504B">
            <w:pPr>
              <w:pStyle w:val="a4"/>
              <w:tabs>
                <w:tab w:val="left" w:pos="2260"/>
              </w:tabs>
              <w:ind w:left="0"/>
              <w:jc w:val="center"/>
              <w:rPr>
                <w:rFonts w:asciiTheme="majorBidi" w:hAnsiTheme="majorBidi" w:cstheme="majorBidi"/>
                <w:b/>
                <w:bCs/>
                <w:sz w:val="24"/>
                <w:szCs w:val="24"/>
                <w:lang w:bidi="ar-YE"/>
              </w:rPr>
            </w:pPr>
            <w:r w:rsidRPr="00E21C7E">
              <w:rPr>
                <w:rFonts w:ascii="Times New Roman" w:eastAsia="Calibri" w:hAnsi="Times New Roman" w:cs="PT Bold Heading"/>
                <w:b/>
                <w:bCs/>
                <w:color w:val="000000"/>
                <w:sz w:val="24"/>
                <w:szCs w:val="24"/>
                <w:lang w:val="en-US" w:bidi="ar-YE"/>
              </w:rPr>
              <w:t>4.3.1A</w:t>
            </w:r>
          </w:p>
        </w:tc>
        <w:tc>
          <w:tcPr>
            <w:tcW w:w="4110" w:type="dxa"/>
          </w:tcPr>
          <w:p w:rsidR="006D504B" w:rsidRPr="006C739C" w:rsidRDefault="006D504B" w:rsidP="006C739C">
            <w:pPr>
              <w:spacing w:after="0" w:line="240" w:lineRule="auto"/>
              <w:ind w:left="360"/>
              <w:jc w:val="both"/>
              <w:rPr>
                <w:rFonts w:ascii="Times New Roman" w:eastAsia="Calibri" w:hAnsi="Times New Roman" w:cs="Times New Roman"/>
                <w:sz w:val="24"/>
                <w:szCs w:val="24"/>
                <w:lang w:val="en-US" w:bidi="ar-YE"/>
              </w:rPr>
            </w:pPr>
            <w:r w:rsidRPr="006C739C">
              <w:rPr>
                <w:rFonts w:ascii="Times New Roman" w:eastAsia="Calibri" w:hAnsi="Times New Roman" w:cs="Times New Roman"/>
                <w:sz w:val="24"/>
                <w:szCs w:val="24"/>
                <w:lang w:val="en-US" w:bidi="ar-YE"/>
              </w:rPr>
              <w:t>The school has a system for academic counselling of its students.</w:t>
            </w:r>
          </w:p>
        </w:tc>
        <w:tc>
          <w:tcPr>
            <w:tcW w:w="1276" w:type="dxa"/>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p>
        </w:tc>
      </w:tr>
      <w:tr w:rsidR="006D504B" w:rsidTr="00A07A24">
        <w:tc>
          <w:tcPr>
            <w:tcW w:w="993" w:type="dxa"/>
          </w:tcPr>
          <w:p w:rsidR="006D504B" w:rsidRPr="00E21C7E" w:rsidRDefault="006D504B" w:rsidP="006D504B">
            <w:pPr>
              <w:pStyle w:val="a4"/>
              <w:tabs>
                <w:tab w:val="left" w:pos="2260"/>
              </w:tabs>
              <w:ind w:left="0"/>
              <w:jc w:val="center"/>
              <w:rPr>
                <w:rFonts w:asciiTheme="majorBidi" w:hAnsiTheme="majorBidi" w:cstheme="majorBidi"/>
                <w:b/>
                <w:bCs/>
                <w:sz w:val="24"/>
                <w:szCs w:val="24"/>
                <w:lang w:bidi="ar-YE"/>
              </w:rPr>
            </w:pPr>
            <w:r w:rsidRPr="00E21C7E">
              <w:rPr>
                <w:rFonts w:ascii="Times New Roman" w:eastAsia="Calibri" w:hAnsi="Times New Roman" w:cs="PT Bold Heading"/>
                <w:b/>
                <w:bCs/>
                <w:color w:val="000000"/>
                <w:sz w:val="24"/>
                <w:szCs w:val="24"/>
                <w:lang w:val="en-US" w:bidi="ar-YE"/>
              </w:rPr>
              <w:t>4.3.2A</w:t>
            </w:r>
          </w:p>
        </w:tc>
        <w:tc>
          <w:tcPr>
            <w:tcW w:w="4110" w:type="dxa"/>
          </w:tcPr>
          <w:p w:rsidR="006D504B" w:rsidRPr="00E21C7E" w:rsidRDefault="006D504B" w:rsidP="006C739C">
            <w:pPr>
              <w:spacing w:after="0" w:line="240" w:lineRule="auto"/>
              <w:ind w:left="360"/>
              <w:jc w:val="both"/>
              <w:rPr>
                <w:rFonts w:ascii="Times New Roman" w:eastAsia="Calibri" w:hAnsi="Times New Roman" w:cs="Times New Roman"/>
                <w:sz w:val="24"/>
                <w:szCs w:val="24"/>
                <w:rtl/>
                <w:lang w:val="en-US" w:bidi="ar-YE"/>
              </w:rPr>
            </w:pPr>
            <w:r w:rsidRPr="00E21C7E">
              <w:rPr>
                <w:rFonts w:ascii="Times New Roman" w:eastAsia="Calibri" w:hAnsi="Times New Roman" w:cs="Times New Roman"/>
                <w:sz w:val="24"/>
                <w:szCs w:val="24"/>
                <w:lang w:val="en-US" w:bidi="ar-YE"/>
              </w:rPr>
              <w:t>The school has offered a programme of student support, addressing social, financial and personal needs.</w:t>
            </w:r>
          </w:p>
        </w:tc>
        <w:tc>
          <w:tcPr>
            <w:tcW w:w="1276" w:type="dxa"/>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p>
        </w:tc>
      </w:tr>
      <w:tr w:rsidR="006D504B" w:rsidTr="00A07A24">
        <w:tc>
          <w:tcPr>
            <w:tcW w:w="993" w:type="dxa"/>
          </w:tcPr>
          <w:p w:rsidR="006D504B" w:rsidRPr="00E21C7E" w:rsidRDefault="006D504B" w:rsidP="006D504B">
            <w:pPr>
              <w:pStyle w:val="a4"/>
              <w:tabs>
                <w:tab w:val="left" w:pos="2260"/>
              </w:tabs>
              <w:ind w:left="0"/>
              <w:jc w:val="center"/>
              <w:rPr>
                <w:rFonts w:ascii="Times New Roman" w:eastAsia="Calibri" w:hAnsi="Times New Roman" w:cs="PT Bold Heading"/>
                <w:b/>
                <w:bCs/>
                <w:color w:val="000000"/>
                <w:sz w:val="24"/>
                <w:szCs w:val="24"/>
                <w:lang w:val="en-US" w:bidi="ar-YE"/>
              </w:rPr>
            </w:pPr>
            <w:r w:rsidRPr="00E21C7E">
              <w:rPr>
                <w:rFonts w:ascii="Times New Roman" w:eastAsia="Calibri" w:hAnsi="Times New Roman" w:cs="PT Bold Heading"/>
                <w:b/>
                <w:bCs/>
                <w:color w:val="000000"/>
                <w:sz w:val="24"/>
                <w:szCs w:val="24"/>
                <w:lang w:val="en-US" w:bidi="ar-YE"/>
              </w:rPr>
              <w:t>4.3.3A</w:t>
            </w:r>
          </w:p>
        </w:tc>
        <w:tc>
          <w:tcPr>
            <w:tcW w:w="4110" w:type="dxa"/>
          </w:tcPr>
          <w:p w:rsidR="006D504B" w:rsidRPr="00E21C7E" w:rsidRDefault="0045728A" w:rsidP="006C739C">
            <w:pPr>
              <w:spacing w:after="0" w:line="240" w:lineRule="auto"/>
              <w:ind w:left="360"/>
              <w:jc w:val="both"/>
              <w:rPr>
                <w:rFonts w:ascii="Times New Roman" w:eastAsia="Calibri" w:hAnsi="Times New Roman" w:cs="Times New Roman"/>
                <w:sz w:val="24"/>
                <w:szCs w:val="24"/>
                <w:lang w:val="en-US" w:bidi="ar-YE"/>
              </w:rPr>
            </w:pPr>
            <w:r w:rsidRPr="00E21C7E">
              <w:rPr>
                <w:rFonts w:ascii="Times New Roman" w:eastAsia="Calibri" w:hAnsi="Times New Roman" w:cs="Times New Roman"/>
                <w:sz w:val="24"/>
                <w:szCs w:val="24"/>
                <w:lang w:val="en-US" w:bidi="ar-YE"/>
              </w:rPr>
              <w:t xml:space="preserve">The school has </w:t>
            </w:r>
            <w:r w:rsidR="006D504B" w:rsidRPr="00E21C7E">
              <w:rPr>
                <w:rFonts w:ascii="Times New Roman" w:eastAsia="Calibri" w:hAnsi="Times New Roman" w:cs="Times New Roman"/>
                <w:sz w:val="24"/>
                <w:szCs w:val="24"/>
                <w:lang w:val="en-US" w:bidi="ar-YE"/>
              </w:rPr>
              <w:t>allocate</w:t>
            </w:r>
            <w:r w:rsidRPr="00E21C7E">
              <w:rPr>
                <w:rFonts w:ascii="Times New Roman" w:eastAsia="Calibri" w:hAnsi="Times New Roman" w:cs="Times New Roman"/>
                <w:sz w:val="24"/>
                <w:szCs w:val="24"/>
                <w:lang w:val="en-US" w:bidi="ar-YE"/>
              </w:rPr>
              <w:t>d</w:t>
            </w:r>
            <w:r w:rsidR="006D504B" w:rsidRPr="00E21C7E">
              <w:rPr>
                <w:rFonts w:ascii="Times New Roman" w:eastAsia="Calibri" w:hAnsi="Times New Roman" w:cs="Times New Roman"/>
                <w:sz w:val="24"/>
                <w:szCs w:val="24"/>
                <w:lang w:val="en-US" w:bidi="ar-YE"/>
              </w:rPr>
              <w:t xml:space="preserve"> resources for student support;</w:t>
            </w:r>
          </w:p>
        </w:tc>
        <w:tc>
          <w:tcPr>
            <w:tcW w:w="1276" w:type="dxa"/>
          </w:tcPr>
          <w:p w:rsidR="006D504B" w:rsidRPr="00E21C7E" w:rsidRDefault="006D504B"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D504B" w:rsidRPr="00E21C7E" w:rsidRDefault="006D504B" w:rsidP="00A07A24">
            <w:pPr>
              <w:pStyle w:val="a4"/>
              <w:tabs>
                <w:tab w:val="left" w:pos="2260"/>
              </w:tabs>
              <w:ind w:left="0"/>
              <w:jc w:val="center"/>
              <w:rPr>
                <w:rFonts w:asciiTheme="majorBidi" w:hAnsiTheme="majorBidi" w:cstheme="majorBidi"/>
                <w:b/>
                <w:bCs/>
                <w:sz w:val="24"/>
                <w:szCs w:val="24"/>
                <w:lang w:bidi="ar-YE"/>
              </w:rPr>
            </w:pPr>
          </w:p>
        </w:tc>
      </w:tr>
      <w:tr w:rsidR="0045728A" w:rsidTr="00A07A24">
        <w:tc>
          <w:tcPr>
            <w:tcW w:w="993" w:type="dxa"/>
          </w:tcPr>
          <w:p w:rsidR="0045728A" w:rsidRPr="00E21C7E" w:rsidRDefault="0045728A" w:rsidP="002D2787">
            <w:pPr>
              <w:pStyle w:val="a4"/>
              <w:tabs>
                <w:tab w:val="left" w:pos="2260"/>
              </w:tabs>
              <w:ind w:left="0"/>
              <w:jc w:val="center"/>
              <w:rPr>
                <w:rFonts w:ascii="Times New Roman" w:eastAsia="Calibri" w:hAnsi="Times New Roman" w:cs="PT Bold Heading"/>
                <w:b/>
                <w:bCs/>
                <w:color w:val="000000"/>
                <w:sz w:val="24"/>
                <w:szCs w:val="24"/>
                <w:lang w:val="en-US" w:bidi="ar-YE"/>
              </w:rPr>
            </w:pPr>
            <w:r w:rsidRPr="00E21C7E">
              <w:rPr>
                <w:rFonts w:ascii="Times New Roman" w:eastAsia="Calibri" w:hAnsi="Times New Roman" w:cs="PT Bold Heading"/>
                <w:b/>
                <w:bCs/>
                <w:color w:val="000000"/>
                <w:sz w:val="24"/>
                <w:szCs w:val="24"/>
                <w:lang w:val="en-US" w:bidi="ar-YE"/>
              </w:rPr>
              <w:t>4.3.4A</w:t>
            </w:r>
          </w:p>
        </w:tc>
        <w:tc>
          <w:tcPr>
            <w:tcW w:w="4110" w:type="dxa"/>
          </w:tcPr>
          <w:p w:rsidR="0045728A" w:rsidRPr="00E21C7E" w:rsidRDefault="0045728A" w:rsidP="006C739C">
            <w:pPr>
              <w:spacing w:after="0" w:line="240" w:lineRule="auto"/>
              <w:ind w:left="360"/>
              <w:jc w:val="both"/>
              <w:rPr>
                <w:rFonts w:ascii="Times New Roman" w:eastAsia="Calibri" w:hAnsi="Times New Roman" w:cs="Times New Roman"/>
                <w:sz w:val="24"/>
                <w:szCs w:val="24"/>
                <w:lang w:val="en-US" w:bidi="ar-YE"/>
              </w:rPr>
            </w:pPr>
            <w:r w:rsidRPr="00E21C7E">
              <w:rPr>
                <w:rFonts w:ascii="Times New Roman" w:eastAsia="Calibri" w:hAnsi="Times New Roman" w:cs="Times New Roman"/>
                <w:sz w:val="24"/>
                <w:szCs w:val="24"/>
                <w:lang w:val="en-US" w:bidi="ar-YE"/>
              </w:rPr>
              <w:t xml:space="preserve">The school has ensured confidentiality in relation to </w:t>
            </w:r>
            <w:r w:rsidR="006C739C" w:rsidRPr="00E21C7E">
              <w:rPr>
                <w:rFonts w:ascii="Times New Roman" w:eastAsia="Calibri" w:hAnsi="Times New Roman" w:cs="Times New Roman"/>
                <w:sz w:val="24"/>
                <w:szCs w:val="24"/>
                <w:lang w:val="en-US" w:bidi="ar-YE"/>
              </w:rPr>
              <w:t>counseling</w:t>
            </w:r>
            <w:r w:rsidRPr="00E21C7E">
              <w:rPr>
                <w:rFonts w:ascii="Times New Roman" w:eastAsia="Calibri" w:hAnsi="Times New Roman" w:cs="Times New Roman"/>
                <w:sz w:val="24"/>
                <w:szCs w:val="24"/>
                <w:lang w:val="en-US" w:bidi="ar-YE"/>
              </w:rPr>
              <w:t xml:space="preserve"> and support.</w:t>
            </w:r>
          </w:p>
        </w:tc>
        <w:tc>
          <w:tcPr>
            <w:tcW w:w="1276" w:type="dxa"/>
          </w:tcPr>
          <w:p w:rsidR="0045728A" w:rsidRPr="00E21C7E" w:rsidRDefault="0045728A"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45728A" w:rsidRPr="00E21C7E" w:rsidRDefault="0045728A"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45728A" w:rsidRPr="00E21C7E" w:rsidRDefault="0045728A"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45728A" w:rsidRPr="00E21C7E" w:rsidRDefault="0045728A" w:rsidP="00A07A24">
            <w:pPr>
              <w:pStyle w:val="a4"/>
              <w:tabs>
                <w:tab w:val="left" w:pos="2260"/>
              </w:tabs>
              <w:ind w:left="0"/>
              <w:jc w:val="center"/>
              <w:rPr>
                <w:rFonts w:asciiTheme="majorBidi" w:hAnsiTheme="majorBidi" w:cstheme="majorBidi"/>
                <w:b/>
                <w:bCs/>
                <w:sz w:val="24"/>
                <w:szCs w:val="24"/>
                <w:lang w:bidi="ar-YE"/>
              </w:rPr>
            </w:pPr>
          </w:p>
        </w:tc>
      </w:tr>
      <w:tr w:rsidR="00946D43" w:rsidTr="00A07A24">
        <w:tc>
          <w:tcPr>
            <w:tcW w:w="993" w:type="dxa"/>
          </w:tcPr>
          <w:p w:rsidR="00946D43" w:rsidRPr="00E21C7E" w:rsidRDefault="00946D43" w:rsidP="006D504B">
            <w:pPr>
              <w:pStyle w:val="a4"/>
              <w:tabs>
                <w:tab w:val="left" w:pos="2260"/>
              </w:tabs>
              <w:ind w:left="0"/>
              <w:jc w:val="center"/>
              <w:rPr>
                <w:rFonts w:ascii="Times New Roman" w:eastAsia="Calibri" w:hAnsi="Times New Roman" w:cs="PT Bold Heading"/>
                <w:b/>
                <w:bCs/>
                <w:color w:val="000000"/>
                <w:sz w:val="24"/>
                <w:szCs w:val="24"/>
                <w:lang w:val="en-US" w:bidi="ar-YE"/>
              </w:rPr>
            </w:pPr>
            <w:r w:rsidRPr="00E21C7E">
              <w:rPr>
                <w:rFonts w:ascii="Times New Roman" w:eastAsia="Calibri" w:hAnsi="Times New Roman" w:cs="Times New Roman"/>
                <w:b/>
                <w:bCs/>
                <w:sz w:val="24"/>
                <w:szCs w:val="24"/>
                <w:lang w:val="en-US" w:bidi="ar-YE"/>
              </w:rPr>
              <w:t>4.3.1Q</w:t>
            </w:r>
          </w:p>
        </w:tc>
        <w:tc>
          <w:tcPr>
            <w:tcW w:w="4110" w:type="dxa"/>
          </w:tcPr>
          <w:p w:rsidR="00946D43" w:rsidRPr="00E21C7E" w:rsidRDefault="00946D43" w:rsidP="006C739C">
            <w:pPr>
              <w:spacing w:after="0" w:line="240" w:lineRule="auto"/>
              <w:ind w:left="360"/>
              <w:jc w:val="both"/>
              <w:rPr>
                <w:rFonts w:ascii="Times New Roman" w:eastAsia="Calibri" w:hAnsi="Times New Roman" w:cs="Times New Roman"/>
                <w:sz w:val="24"/>
                <w:szCs w:val="24"/>
                <w:lang w:val="en-US" w:bidi="ar-YE"/>
              </w:rPr>
            </w:pPr>
            <w:r w:rsidRPr="00E21C7E">
              <w:rPr>
                <w:rFonts w:ascii="Times New Roman" w:eastAsia="Calibri" w:hAnsi="Times New Roman" w:cs="Times New Roman"/>
                <w:sz w:val="24"/>
                <w:szCs w:val="24"/>
                <w:lang w:val="en-US" w:bidi="ar-YE"/>
              </w:rPr>
              <w:t xml:space="preserve">The school has provided academic </w:t>
            </w:r>
            <w:r w:rsidR="006C739C" w:rsidRPr="00E21C7E">
              <w:rPr>
                <w:rFonts w:ascii="Times New Roman" w:eastAsia="Calibri" w:hAnsi="Times New Roman" w:cs="Times New Roman"/>
                <w:sz w:val="24"/>
                <w:szCs w:val="24"/>
                <w:lang w:val="en-US" w:bidi="ar-YE"/>
              </w:rPr>
              <w:t>counseling</w:t>
            </w:r>
            <w:r w:rsidR="006C739C">
              <w:rPr>
                <w:rFonts w:ascii="Times New Roman" w:eastAsia="Calibri" w:hAnsi="Times New Roman" w:cs="Times New Roman"/>
                <w:sz w:val="24"/>
                <w:szCs w:val="24"/>
                <w:lang w:val="en-US" w:bidi="ar-YE"/>
              </w:rPr>
              <w:t xml:space="preserve"> </w:t>
            </w:r>
            <w:r w:rsidRPr="00E21C7E">
              <w:rPr>
                <w:rFonts w:ascii="Times New Roman" w:eastAsia="Calibri" w:hAnsi="Times New Roman" w:cs="Times New Roman"/>
                <w:sz w:val="24"/>
                <w:szCs w:val="24"/>
                <w:lang w:val="en-US" w:bidi="ar-YE"/>
              </w:rPr>
              <w:t>that</w:t>
            </w:r>
            <w:r w:rsidR="006C739C">
              <w:rPr>
                <w:rFonts w:ascii="Times New Roman" w:eastAsia="Calibri" w:hAnsi="Times New Roman" w:cs="Times New Roman"/>
                <w:sz w:val="24"/>
                <w:szCs w:val="24"/>
                <w:lang w:val="en-US" w:bidi="ar-YE"/>
              </w:rPr>
              <w:t xml:space="preserve"> </w:t>
            </w:r>
            <w:r w:rsidRPr="00E21C7E">
              <w:rPr>
                <w:rFonts w:ascii="Times New Roman" w:eastAsia="Calibri" w:hAnsi="Times New Roman" w:cs="Times New Roman"/>
                <w:sz w:val="24"/>
                <w:szCs w:val="24"/>
                <w:lang w:val="en-US" w:bidi="ar-YE"/>
              </w:rPr>
              <w:t>is based on monitoring of student progress.</w:t>
            </w:r>
          </w:p>
        </w:tc>
        <w:tc>
          <w:tcPr>
            <w:tcW w:w="1276" w:type="dxa"/>
          </w:tcPr>
          <w:p w:rsidR="00946D43" w:rsidRPr="00E21C7E" w:rsidRDefault="00946D43"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946D43" w:rsidRPr="00E21C7E" w:rsidRDefault="00946D4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46D43" w:rsidRPr="00E21C7E" w:rsidRDefault="00946D4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46D43" w:rsidRPr="00E21C7E" w:rsidRDefault="00946D43" w:rsidP="00A07A24">
            <w:pPr>
              <w:pStyle w:val="a4"/>
              <w:tabs>
                <w:tab w:val="left" w:pos="2260"/>
              </w:tabs>
              <w:ind w:left="0"/>
              <w:jc w:val="center"/>
              <w:rPr>
                <w:rFonts w:asciiTheme="majorBidi" w:hAnsiTheme="majorBidi" w:cstheme="majorBidi"/>
                <w:b/>
                <w:bCs/>
                <w:sz w:val="24"/>
                <w:szCs w:val="24"/>
                <w:lang w:bidi="ar-YE"/>
              </w:rPr>
            </w:pPr>
          </w:p>
        </w:tc>
      </w:tr>
      <w:tr w:rsidR="00946D43" w:rsidTr="00A07A24">
        <w:tc>
          <w:tcPr>
            <w:tcW w:w="993" w:type="dxa"/>
          </w:tcPr>
          <w:p w:rsidR="00946D43" w:rsidRPr="00E21C7E" w:rsidRDefault="00946D43" w:rsidP="006D504B">
            <w:pPr>
              <w:pStyle w:val="a4"/>
              <w:tabs>
                <w:tab w:val="left" w:pos="2260"/>
              </w:tabs>
              <w:ind w:left="0"/>
              <w:jc w:val="center"/>
              <w:rPr>
                <w:rFonts w:ascii="Times New Roman" w:eastAsia="Calibri" w:hAnsi="Times New Roman" w:cs="PT Bold Heading"/>
                <w:b/>
                <w:bCs/>
                <w:color w:val="000000"/>
                <w:sz w:val="24"/>
                <w:szCs w:val="24"/>
                <w:lang w:val="en-US" w:bidi="ar-YE"/>
              </w:rPr>
            </w:pPr>
            <w:r w:rsidRPr="00E21C7E">
              <w:rPr>
                <w:rFonts w:ascii="Times New Roman" w:eastAsia="Calibri" w:hAnsi="Times New Roman" w:cs="Times New Roman"/>
                <w:b/>
                <w:bCs/>
                <w:sz w:val="24"/>
                <w:szCs w:val="24"/>
                <w:lang w:val="en-US" w:bidi="ar-YE"/>
              </w:rPr>
              <w:t>4.3.2Q</w:t>
            </w:r>
          </w:p>
        </w:tc>
        <w:tc>
          <w:tcPr>
            <w:tcW w:w="4110" w:type="dxa"/>
          </w:tcPr>
          <w:p w:rsidR="00946D43" w:rsidRPr="00E21C7E" w:rsidRDefault="00946D43" w:rsidP="006C739C">
            <w:pPr>
              <w:spacing w:after="0" w:line="240" w:lineRule="auto"/>
              <w:ind w:left="360"/>
              <w:jc w:val="both"/>
              <w:rPr>
                <w:rFonts w:ascii="Times New Roman" w:eastAsia="Calibri" w:hAnsi="Times New Roman" w:cs="Times New Roman"/>
                <w:sz w:val="24"/>
                <w:szCs w:val="24"/>
                <w:lang w:val="en-US" w:bidi="ar-YE"/>
              </w:rPr>
            </w:pPr>
            <w:r w:rsidRPr="00E21C7E">
              <w:rPr>
                <w:rFonts w:ascii="Times New Roman" w:eastAsia="Calibri" w:hAnsi="Times New Roman" w:cs="Times New Roman"/>
                <w:sz w:val="24"/>
                <w:szCs w:val="24"/>
                <w:lang w:val="en-US" w:bidi="ar-YE"/>
              </w:rPr>
              <w:t xml:space="preserve">The school has provided academic </w:t>
            </w:r>
            <w:r w:rsidR="006C739C" w:rsidRPr="00E21C7E">
              <w:rPr>
                <w:rFonts w:ascii="Times New Roman" w:eastAsia="Calibri" w:hAnsi="Times New Roman" w:cs="Times New Roman"/>
                <w:sz w:val="24"/>
                <w:szCs w:val="24"/>
                <w:lang w:val="en-US" w:bidi="ar-YE"/>
              </w:rPr>
              <w:t>counseling</w:t>
            </w:r>
            <w:r w:rsidRPr="00E21C7E">
              <w:rPr>
                <w:rFonts w:ascii="Times New Roman" w:eastAsia="Calibri" w:hAnsi="Times New Roman" w:cs="Times New Roman"/>
                <w:sz w:val="24"/>
                <w:szCs w:val="24"/>
                <w:lang w:val="en-US" w:bidi="ar-YE"/>
              </w:rPr>
              <w:t xml:space="preserve"> that includes career guidance and planning. </w:t>
            </w:r>
          </w:p>
        </w:tc>
        <w:tc>
          <w:tcPr>
            <w:tcW w:w="1276" w:type="dxa"/>
          </w:tcPr>
          <w:p w:rsidR="00946D43" w:rsidRPr="00E21C7E" w:rsidRDefault="00946D43"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946D43" w:rsidRPr="00E21C7E" w:rsidRDefault="00946D43"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46D43" w:rsidRPr="00E21C7E" w:rsidRDefault="00946D43"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46D43" w:rsidRPr="00E21C7E" w:rsidRDefault="00946D43" w:rsidP="00A07A24">
            <w:pPr>
              <w:pStyle w:val="a4"/>
              <w:tabs>
                <w:tab w:val="left" w:pos="2260"/>
              </w:tabs>
              <w:ind w:left="0"/>
              <w:jc w:val="center"/>
              <w:rPr>
                <w:rFonts w:asciiTheme="majorBidi" w:hAnsiTheme="majorBidi" w:cstheme="majorBidi"/>
                <w:b/>
                <w:bCs/>
                <w:sz w:val="24"/>
                <w:szCs w:val="24"/>
                <w:lang w:bidi="ar-YE"/>
              </w:rPr>
            </w:pPr>
          </w:p>
        </w:tc>
      </w:tr>
    </w:tbl>
    <w:p w:rsidR="00EB201A" w:rsidRDefault="00EB201A" w:rsidP="00F974D3">
      <w:pPr>
        <w:pStyle w:val="a4"/>
        <w:tabs>
          <w:tab w:val="left" w:pos="2260"/>
        </w:tabs>
        <w:jc w:val="center"/>
        <w:rPr>
          <w:rFonts w:asciiTheme="majorBidi" w:hAnsiTheme="majorBidi" w:cstheme="majorBidi"/>
          <w:b/>
          <w:bCs/>
          <w:sz w:val="28"/>
          <w:szCs w:val="28"/>
          <w:lang w:val="en-US" w:bidi="ar-YE"/>
        </w:rPr>
      </w:pPr>
    </w:p>
    <w:p w:rsidR="002F12BC" w:rsidRDefault="002F12BC" w:rsidP="00F974D3">
      <w:pPr>
        <w:pStyle w:val="a4"/>
        <w:tabs>
          <w:tab w:val="left" w:pos="2260"/>
        </w:tabs>
        <w:jc w:val="center"/>
        <w:rPr>
          <w:rFonts w:asciiTheme="majorBidi" w:hAnsiTheme="majorBidi" w:cstheme="majorBidi"/>
          <w:b/>
          <w:bCs/>
          <w:sz w:val="28"/>
          <w:szCs w:val="28"/>
          <w:lang w:val="en-US" w:bidi="ar-YE"/>
        </w:rPr>
      </w:pPr>
    </w:p>
    <w:p w:rsidR="002F12BC" w:rsidRDefault="002F12BC" w:rsidP="00F974D3">
      <w:pPr>
        <w:pStyle w:val="a4"/>
        <w:tabs>
          <w:tab w:val="left" w:pos="2260"/>
        </w:tabs>
        <w:jc w:val="center"/>
        <w:rPr>
          <w:rFonts w:asciiTheme="majorBidi" w:hAnsiTheme="majorBidi" w:cstheme="majorBidi"/>
          <w:b/>
          <w:bCs/>
          <w:sz w:val="28"/>
          <w:szCs w:val="28"/>
          <w:lang w:val="en-US" w:bidi="ar-YE"/>
        </w:rPr>
      </w:pPr>
    </w:p>
    <w:p w:rsidR="002F12BC" w:rsidRDefault="002F12BC" w:rsidP="00F974D3">
      <w:pPr>
        <w:pStyle w:val="a4"/>
        <w:tabs>
          <w:tab w:val="left" w:pos="2260"/>
        </w:tabs>
        <w:jc w:val="center"/>
        <w:rPr>
          <w:rFonts w:asciiTheme="majorBidi" w:hAnsiTheme="majorBidi" w:cstheme="majorBidi"/>
          <w:b/>
          <w:bCs/>
          <w:sz w:val="28"/>
          <w:szCs w:val="28"/>
          <w:lang w:val="en-US" w:bidi="ar-YE"/>
        </w:rPr>
      </w:pPr>
    </w:p>
    <w:p w:rsidR="002F12BC" w:rsidRDefault="002F12BC" w:rsidP="00F974D3">
      <w:pPr>
        <w:pStyle w:val="a4"/>
        <w:tabs>
          <w:tab w:val="left" w:pos="2260"/>
        </w:tabs>
        <w:jc w:val="center"/>
        <w:rPr>
          <w:rFonts w:asciiTheme="majorBidi" w:hAnsiTheme="majorBidi" w:cstheme="majorBidi"/>
          <w:b/>
          <w:bCs/>
          <w:sz w:val="28"/>
          <w:szCs w:val="28"/>
          <w:lang w:val="en-US" w:bidi="ar-YE"/>
        </w:rPr>
      </w:pPr>
    </w:p>
    <w:p w:rsidR="002F12BC" w:rsidRDefault="002F12BC" w:rsidP="00F974D3">
      <w:pPr>
        <w:pStyle w:val="a4"/>
        <w:tabs>
          <w:tab w:val="left" w:pos="2260"/>
        </w:tabs>
        <w:jc w:val="center"/>
        <w:rPr>
          <w:rFonts w:asciiTheme="majorBidi" w:hAnsiTheme="majorBidi" w:cstheme="majorBidi"/>
          <w:b/>
          <w:bCs/>
          <w:sz w:val="28"/>
          <w:szCs w:val="28"/>
          <w:lang w:val="en-US" w:bidi="ar-YE"/>
        </w:rPr>
      </w:pPr>
    </w:p>
    <w:p w:rsidR="004D2345" w:rsidRDefault="004D2345" w:rsidP="00F974D3">
      <w:pPr>
        <w:pStyle w:val="a4"/>
        <w:tabs>
          <w:tab w:val="left" w:pos="2260"/>
        </w:tabs>
        <w:jc w:val="center"/>
        <w:rPr>
          <w:rFonts w:asciiTheme="majorBidi" w:hAnsiTheme="majorBidi" w:cstheme="majorBidi"/>
          <w:b/>
          <w:bCs/>
          <w:sz w:val="28"/>
          <w:szCs w:val="28"/>
          <w:lang w:val="en-US" w:bidi="ar-YE"/>
        </w:rPr>
      </w:pPr>
    </w:p>
    <w:p w:rsidR="004D2345" w:rsidRDefault="004D2345" w:rsidP="00F974D3">
      <w:pPr>
        <w:pStyle w:val="a4"/>
        <w:tabs>
          <w:tab w:val="left" w:pos="2260"/>
        </w:tabs>
        <w:jc w:val="center"/>
        <w:rPr>
          <w:rFonts w:asciiTheme="majorBidi" w:hAnsiTheme="majorBidi" w:cstheme="majorBidi"/>
          <w:b/>
          <w:bCs/>
          <w:sz w:val="28"/>
          <w:szCs w:val="28"/>
          <w:lang w:val="en-US" w:bidi="ar-YE"/>
        </w:rPr>
      </w:pPr>
    </w:p>
    <w:p w:rsidR="002F12BC" w:rsidRDefault="002F12BC" w:rsidP="00F974D3">
      <w:pPr>
        <w:pStyle w:val="a4"/>
        <w:tabs>
          <w:tab w:val="left" w:pos="2260"/>
        </w:tabs>
        <w:jc w:val="center"/>
        <w:rPr>
          <w:rFonts w:asciiTheme="majorBidi" w:hAnsiTheme="majorBidi" w:cstheme="majorBidi"/>
          <w:b/>
          <w:bCs/>
          <w:sz w:val="28"/>
          <w:szCs w:val="28"/>
          <w:lang w:val="en-US" w:bidi="ar-YE"/>
        </w:rPr>
      </w:pPr>
    </w:p>
    <w:p w:rsidR="002D2787" w:rsidRDefault="002D2787" w:rsidP="00F974D3">
      <w:pPr>
        <w:pStyle w:val="a4"/>
        <w:tabs>
          <w:tab w:val="left" w:pos="2260"/>
        </w:tabs>
        <w:jc w:val="center"/>
        <w:rPr>
          <w:rFonts w:asciiTheme="majorBidi" w:hAnsiTheme="majorBidi" w:cstheme="majorBidi"/>
          <w:b/>
          <w:bCs/>
          <w:sz w:val="28"/>
          <w:szCs w:val="28"/>
          <w:lang w:val="en-US" w:bidi="ar-YE"/>
        </w:rPr>
      </w:pPr>
    </w:p>
    <w:p w:rsidR="009E5506" w:rsidRPr="00F56F28" w:rsidRDefault="009E5506" w:rsidP="009E5506">
      <w:pPr>
        <w:shd w:val="clear" w:color="auto" w:fill="D5DCE4" w:themeFill="text2" w:themeFillTint="33"/>
        <w:bidi/>
        <w:spacing w:after="160" w:line="240" w:lineRule="auto"/>
        <w:ind w:left="360"/>
        <w:jc w:val="center"/>
        <w:rPr>
          <w:rFonts w:asciiTheme="majorBidi" w:eastAsiaTheme="majorEastAsia" w:hAnsiTheme="majorBidi" w:cstheme="majorBidi"/>
          <w:b/>
          <w:bCs/>
          <w:sz w:val="32"/>
          <w:szCs w:val="32"/>
          <w:lang w:val="en-US" w:eastAsia="ja-JP" w:bidi="ar-YE"/>
        </w:rPr>
      </w:pPr>
      <w:r w:rsidRPr="00F56F28">
        <w:rPr>
          <w:rFonts w:asciiTheme="majorBidi" w:eastAsiaTheme="majorEastAsia" w:hAnsiTheme="majorBidi" w:cstheme="majorBidi"/>
          <w:b/>
          <w:bCs/>
          <w:sz w:val="32"/>
          <w:szCs w:val="32"/>
          <w:lang w:val="en-US" w:eastAsia="ja-JP" w:bidi="ar-YE"/>
        </w:rPr>
        <w:lastRenderedPageBreak/>
        <w:t>4.</w:t>
      </w:r>
      <w:r>
        <w:rPr>
          <w:rFonts w:asciiTheme="majorBidi" w:eastAsiaTheme="majorEastAsia" w:hAnsiTheme="majorBidi" w:cstheme="majorBidi"/>
          <w:b/>
          <w:bCs/>
          <w:sz w:val="32"/>
          <w:szCs w:val="32"/>
          <w:lang w:val="en-US" w:eastAsia="ja-JP" w:bidi="ar-YE"/>
        </w:rPr>
        <w:t>4 Student Representation</w:t>
      </w:r>
    </w:p>
    <w:p w:rsidR="002F12BC" w:rsidRDefault="002F12BC" w:rsidP="002F12BC">
      <w:pPr>
        <w:pStyle w:val="a4"/>
        <w:numPr>
          <w:ilvl w:val="0"/>
          <w:numId w:val="1"/>
        </w:numPr>
        <w:tabs>
          <w:tab w:val="left" w:pos="2260"/>
        </w:tabs>
        <w:ind w:left="284"/>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2F12BC" w:rsidRPr="006C739C" w:rsidRDefault="002F12BC" w:rsidP="004D2345">
      <w:pPr>
        <w:pStyle w:val="a4"/>
        <w:numPr>
          <w:ilvl w:val="0"/>
          <w:numId w:val="26"/>
        </w:numPr>
        <w:spacing w:after="0"/>
        <w:jc w:val="both"/>
        <w:rPr>
          <w:rFonts w:ascii="Times New Roman" w:eastAsia="Calibri" w:hAnsi="Times New Roman" w:cs="PT Bold Heading"/>
          <w:b/>
          <w:bCs/>
          <w:sz w:val="26"/>
          <w:szCs w:val="26"/>
          <w:lang w:val="en-US" w:bidi="ar-YE"/>
        </w:rPr>
      </w:pPr>
      <w:r w:rsidRPr="006C739C">
        <w:rPr>
          <w:rFonts w:ascii="Times New Roman" w:eastAsia="Calibri" w:hAnsi="Times New Roman" w:cs="Times New Roman"/>
          <w:sz w:val="26"/>
          <w:szCs w:val="26"/>
          <w:lang w:val="en-US" w:bidi="ar-YE"/>
        </w:rPr>
        <w:t xml:space="preserve">Does the </w:t>
      </w:r>
      <w:r w:rsidR="006C739C" w:rsidRPr="006C739C">
        <w:rPr>
          <w:rFonts w:ascii="Times New Roman" w:eastAsia="Calibri" w:hAnsi="Times New Roman" w:cs="Times New Roman"/>
          <w:sz w:val="26"/>
          <w:szCs w:val="26"/>
          <w:lang w:val="en-US" w:bidi="ar-YE"/>
        </w:rPr>
        <w:t>school have</w:t>
      </w:r>
      <w:r w:rsidRPr="006C739C">
        <w:rPr>
          <w:rFonts w:asciiTheme="majorBidi" w:hAnsiTheme="majorBidi" w:cstheme="majorBidi"/>
          <w:sz w:val="26"/>
          <w:szCs w:val="26"/>
        </w:rPr>
        <w:t xml:space="preserve"> a clear policy on student representation and appropriate participation in</w:t>
      </w:r>
      <w:r w:rsidRPr="006C739C">
        <w:rPr>
          <w:rFonts w:ascii="Times New Roman" w:eastAsia="Calibri" w:hAnsi="Times New Roman" w:cs="PT Bold Heading"/>
          <w:sz w:val="26"/>
          <w:szCs w:val="26"/>
          <w:lang w:val="en-US" w:bidi="ar-YE"/>
        </w:rPr>
        <w:t>stating mission, designing</w:t>
      </w:r>
      <w:r w:rsidR="004D2345" w:rsidRPr="006C739C">
        <w:rPr>
          <w:rFonts w:ascii="Times New Roman" w:eastAsia="Calibri" w:hAnsi="Times New Roman" w:cs="PT Bold Heading"/>
          <w:sz w:val="26"/>
          <w:szCs w:val="26"/>
          <w:lang w:val="en-US" w:bidi="ar-YE"/>
        </w:rPr>
        <w:t>,</w:t>
      </w:r>
      <w:r w:rsidR="006C739C" w:rsidRPr="006C739C">
        <w:rPr>
          <w:rFonts w:ascii="Times New Roman" w:eastAsia="Calibri" w:hAnsi="Times New Roman" w:cs="PT Bold Heading"/>
          <w:sz w:val="26"/>
          <w:szCs w:val="26"/>
          <w:lang w:val="en-US" w:bidi="ar-YE"/>
        </w:rPr>
        <w:t xml:space="preserve"> </w:t>
      </w:r>
      <w:r w:rsidR="004D2345" w:rsidRPr="006C739C">
        <w:rPr>
          <w:rFonts w:ascii="Times New Roman" w:eastAsia="Calibri" w:hAnsi="Times New Roman" w:cs="PT Bold Heading"/>
          <w:sz w:val="26"/>
          <w:szCs w:val="26"/>
          <w:lang w:val="en-US" w:bidi="ar-YE"/>
        </w:rPr>
        <w:t>managing,</w:t>
      </w:r>
      <w:r w:rsidR="006C739C" w:rsidRPr="006C739C">
        <w:rPr>
          <w:rFonts w:ascii="Times New Roman" w:eastAsia="Calibri" w:hAnsi="Times New Roman" w:cs="PT Bold Heading"/>
          <w:sz w:val="26"/>
          <w:szCs w:val="26"/>
          <w:lang w:val="en-US" w:bidi="ar-YE"/>
        </w:rPr>
        <w:t xml:space="preserve"> </w:t>
      </w:r>
      <w:r w:rsidR="004D2345" w:rsidRPr="006C739C">
        <w:rPr>
          <w:rFonts w:ascii="Times New Roman" w:eastAsia="Calibri" w:hAnsi="Times New Roman" w:cs="PT Bold Heading"/>
          <w:sz w:val="26"/>
          <w:szCs w:val="26"/>
          <w:lang w:val="en-US" w:bidi="ar-YE"/>
        </w:rPr>
        <w:t xml:space="preserve">and assessing </w:t>
      </w:r>
      <w:r w:rsidRPr="006C739C">
        <w:rPr>
          <w:rFonts w:ascii="Times New Roman" w:eastAsia="Calibri" w:hAnsi="Times New Roman" w:cs="PT Bold Heading"/>
          <w:sz w:val="26"/>
          <w:szCs w:val="26"/>
          <w:lang w:val="en-US" w:bidi="ar-YE"/>
        </w:rPr>
        <w:t xml:space="preserve">programme </w:t>
      </w:r>
      <w:r w:rsidR="00DD2770" w:rsidRPr="006C739C">
        <w:rPr>
          <w:rFonts w:ascii="Times New Roman" w:eastAsia="Calibri" w:hAnsi="Times New Roman" w:cs="PT Bold Heading"/>
          <w:sz w:val="26"/>
          <w:szCs w:val="26"/>
          <w:lang w:val="en-US" w:bidi="ar-YE"/>
        </w:rPr>
        <w:t>and other matters relevant to students?</w:t>
      </w:r>
    </w:p>
    <w:p w:rsidR="004D2345" w:rsidRPr="006C739C" w:rsidRDefault="00DD2770" w:rsidP="003D3EB6">
      <w:pPr>
        <w:pStyle w:val="a4"/>
        <w:numPr>
          <w:ilvl w:val="0"/>
          <w:numId w:val="26"/>
        </w:numPr>
        <w:spacing w:after="0"/>
        <w:jc w:val="both"/>
        <w:rPr>
          <w:rFonts w:ascii="Times New Roman" w:eastAsia="Calibri" w:hAnsi="Times New Roman" w:cs="PT Bold Heading"/>
          <w:sz w:val="26"/>
          <w:szCs w:val="26"/>
          <w:lang w:val="en-US" w:bidi="ar-YE"/>
        </w:rPr>
      </w:pPr>
      <w:r w:rsidRPr="006C739C">
        <w:rPr>
          <w:rFonts w:ascii="Times New Roman" w:eastAsia="Calibri" w:hAnsi="Times New Roman" w:cs="PT Bold Heading"/>
          <w:sz w:val="26"/>
          <w:szCs w:val="26"/>
          <w:lang w:val="en-US" w:bidi="ar-YE"/>
        </w:rPr>
        <w:t xml:space="preserve">Does </w:t>
      </w:r>
      <w:r w:rsidRPr="006C739C">
        <w:rPr>
          <w:rFonts w:ascii="Times New Roman" w:eastAsia="Calibri" w:hAnsi="Times New Roman" w:cs="Times New Roman"/>
          <w:sz w:val="26"/>
          <w:szCs w:val="26"/>
          <w:lang w:val="en-US" w:bidi="ar-YE"/>
        </w:rPr>
        <w:t>the school</w:t>
      </w:r>
      <w:r w:rsidRPr="006C739C">
        <w:rPr>
          <w:rFonts w:ascii="Times New Roman" w:eastAsia="Calibri" w:hAnsi="Times New Roman" w:cs="PT Bold Heading"/>
          <w:sz w:val="26"/>
          <w:szCs w:val="26"/>
          <w:lang w:val="en-US" w:bidi="ar-YE"/>
        </w:rPr>
        <w:t xml:space="preserve"> use special techniques for promoting and facilitating student activities?</w:t>
      </w:r>
      <w:r w:rsidR="004D2345" w:rsidRPr="006C739C">
        <w:rPr>
          <w:rFonts w:ascii="Times New Roman" w:eastAsia="Calibri" w:hAnsi="Times New Roman" w:cs="PT Bold Heading"/>
          <w:sz w:val="26"/>
          <w:szCs w:val="26"/>
          <w:lang w:bidi="ar-YE"/>
        </w:rPr>
        <w:t>Comment briefly.</w:t>
      </w:r>
    </w:p>
    <w:p w:rsidR="004D2345" w:rsidRPr="006C739C" w:rsidRDefault="004D2345" w:rsidP="004D2345">
      <w:pPr>
        <w:pStyle w:val="a4"/>
        <w:spacing w:after="0"/>
        <w:ind w:left="1920"/>
        <w:jc w:val="both"/>
        <w:rPr>
          <w:rFonts w:ascii="Times New Roman" w:eastAsia="Calibri" w:hAnsi="Times New Roman" w:cs="PT Bold Heading"/>
          <w:color w:val="000000"/>
          <w:sz w:val="24"/>
          <w:szCs w:val="24"/>
          <w:lang w:val="en-US" w:bidi="ar-YE"/>
        </w:rPr>
      </w:pPr>
    </w:p>
    <w:p w:rsidR="009E5506" w:rsidRDefault="009E5506" w:rsidP="009E5506">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9E5506" w:rsidRPr="002D2787" w:rsidTr="00A07A24">
        <w:trPr>
          <w:trHeight w:val="291"/>
        </w:trPr>
        <w:tc>
          <w:tcPr>
            <w:tcW w:w="993" w:type="dxa"/>
            <w:vMerge w:val="restart"/>
            <w:shd w:val="clear" w:color="auto" w:fill="D9E2F3" w:themeFill="accent1" w:themeFillTint="33"/>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9E5506" w:rsidRPr="002D2787" w:rsidRDefault="002D2787" w:rsidP="002D2787">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2D2787">
              <w:rPr>
                <w:rFonts w:asciiTheme="majorBidi" w:hAnsiTheme="majorBidi" w:cstheme="majorBidi"/>
                <w:b/>
                <w:bCs/>
                <w:sz w:val="24"/>
                <w:szCs w:val="24"/>
                <w:lang w:bidi="ar-YE"/>
              </w:rPr>
              <w:t xml:space="preserve">Availability </w:t>
            </w:r>
            <w:r w:rsidR="009E5506" w:rsidRPr="002D2787">
              <w:rPr>
                <w:rFonts w:asciiTheme="majorBidi" w:hAnsiTheme="majorBidi" w:cstheme="majorBidi"/>
                <w:b/>
                <w:bCs/>
                <w:sz w:val="24"/>
                <w:szCs w:val="24"/>
                <w:lang w:bidi="ar-YE"/>
              </w:rPr>
              <w:t xml:space="preserve">Degree </w:t>
            </w:r>
          </w:p>
        </w:tc>
      </w:tr>
      <w:tr w:rsidR="009E5506" w:rsidRPr="002D2787" w:rsidTr="00A07A24">
        <w:trPr>
          <w:trHeight w:val="279"/>
        </w:trPr>
        <w:tc>
          <w:tcPr>
            <w:tcW w:w="993" w:type="dxa"/>
            <w:vMerge/>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Unavailable </w:t>
            </w:r>
          </w:p>
        </w:tc>
        <w:tc>
          <w:tcPr>
            <w:tcW w:w="851" w:type="dxa"/>
            <w:shd w:val="clear" w:color="auto" w:fill="D9E2F3" w:themeFill="accent1" w:themeFillTint="33"/>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Notes </w:t>
            </w:r>
          </w:p>
        </w:tc>
      </w:tr>
      <w:tr w:rsidR="009E5506" w:rsidRPr="002D2787" w:rsidTr="00A07A24">
        <w:tc>
          <w:tcPr>
            <w:tcW w:w="993"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r w:rsidRPr="002D2787">
              <w:rPr>
                <w:rFonts w:ascii="Times New Roman" w:eastAsia="Calibri" w:hAnsi="Times New Roman" w:cs="PT Bold Heading"/>
                <w:b/>
                <w:bCs/>
                <w:color w:val="000000"/>
                <w:sz w:val="24"/>
                <w:szCs w:val="24"/>
                <w:lang w:val="en-US" w:bidi="ar-YE"/>
              </w:rPr>
              <w:t>4.4.1A</w:t>
            </w:r>
          </w:p>
        </w:tc>
        <w:tc>
          <w:tcPr>
            <w:tcW w:w="4110" w:type="dxa"/>
          </w:tcPr>
          <w:p w:rsidR="009E5506" w:rsidRPr="002D2787" w:rsidRDefault="00004686" w:rsidP="002D2787">
            <w:pPr>
              <w:bidi/>
              <w:spacing w:after="0" w:line="240" w:lineRule="auto"/>
              <w:ind w:left="360"/>
              <w:jc w:val="right"/>
              <w:rPr>
                <w:rFonts w:ascii="Times New Roman" w:eastAsia="Calibri" w:hAnsi="Times New Roman" w:cs="PT Bold Heading"/>
                <w:b/>
                <w:bCs/>
                <w:color w:val="000000"/>
                <w:sz w:val="24"/>
                <w:szCs w:val="24"/>
                <w:lang w:val="en-US" w:bidi="ar-YE"/>
              </w:rPr>
            </w:pPr>
            <w:r w:rsidRPr="002D2787">
              <w:rPr>
                <w:rFonts w:ascii="Times New Roman" w:eastAsia="Calibri" w:hAnsi="Times New Roman" w:cs="Times New Roman"/>
                <w:sz w:val="24"/>
                <w:szCs w:val="24"/>
                <w:lang w:val="en-US" w:bidi="ar-YE"/>
              </w:rPr>
              <w:t xml:space="preserve">The </w:t>
            </w:r>
            <w:r w:rsidR="009E5506" w:rsidRPr="002D2787">
              <w:rPr>
                <w:rFonts w:ascii="Times New Roman" w:eastAsia="Calibri" w:hAnsi="Times New Roman" w:cs="Times New Roman"/>
                <w:sz w:val="24"/>
                <w:szCs w:val="24"/>
                <w:lang w:val="en-US" w:bidi="ar-YE"/>
              </w:rPr>
              <w:t xml:space="preserve">l </w:t>
            </w:r>
            <w:r w:rsidR="009E5506" w:rsidRPr="006C739C">
              <w:rPr>
                <w:rFonts w:ascii="Times New Roman" w:eastAsia="Calibri" w:hAnsi="Times New Roman" w:cs="Times New Roman"/>
                <w:sz w:val="24"/>
                <w:szCs w:val="24"/>
                <w:lang w:val="en-US" w:bidi="ar-YE"/>
              </w:rPr>
              <w:t>school</w:t>
            </w:r>
            <w:r w:rsidR="006C739C" w:rsidRPr="006C739C">
              <w:rPr>
                <w:rFonts w:ascii="Times New Roman" w:eastAsia="Calibri" w:hAnsi="Times New Roman" w:cs="Times New Roman"/>
                <w:sz w:val="24"/>
                <w:szCs w:val="24"/>
                <w:lang w:val="en-US" w:bidi="ar-YE"/>
              </w:rPr>
              <w:t xml:space="preserve"> </w:t>
            </w:r>
            <w:r w:rsidR="009E5506" w:rsidRPr="006C739C">
              <w:rPr>
                <w:rFonts w:ascii="Times New Roman" w:eastAsia="Calibri" w:hAnsi="Times New Roman" w:cs="Times New Roman"/>
                <w:sz w:val="24"/>
                <w:szCs w:val="24"/>
                <w:lang w:val="en-US" w:bidi="ar-YE"/>
              </w:rPr>
              <w:t>has</w:t>
            </w:r>
            <w:r w:rsidR="006C739C" w:rsidRPr="006C739C">
              <w:rPr>
                <w:rFonts w:asciiTheme="majorBidi" w:hAnsiTheme="majorBidi" w:cstheme="majorBidi"/>
                <w:sz w:val="24"/>
                <w:szCs w:val="24"/>
                <w:lang w:val="en-US"/>
              </w:rPr>
              <w:t xml:space="preserve"> </w:t>
            </w:r>
            <w:r w:rsidR="009E5506" w:rsidRPr="006C739C">
              <w:rPr>
                <w:rFonts w:asciiTheme="majorBidi" w:hAnsiTheme="majorBidi" w:cstheme="majorBidi"/>
                <w:sz w:val="24"/>
                <w:szCs w:val="24"/>
              </w:rPr>
              <w:t>formu</w:t>
            </w:r>
            <w:r w:rsidR="009E5506" w:rsidRPr="002D2787">
              <w:rPr>
                <w:rFonts w:asciiTheme="majorBidi" w:hAnsiTheme="majorBidi" w:cstheme="majorBidi"/>
                <w:sz w:val="24"/>
                <w:szCs w:val="24"/>
              </w:rPr>
              <w:t>lated and implement</w:t>
            </w:r>
            <w:r w:rsidRPr="002D2787">
              <w:rPr>
                <w:rFonts w:asciiTheme="majorBidi" w:hAnsiTheme="majorBidi" w:cstheme="majorBidi"/>
                <w:sz w:val="24"/>
                <w:szCs w:val="24"/>
              </w:rPr>
              <w:t>ed</w:t>
            </w:r>
            <w:r w:rsidR="009E5506" w:rsidRPr="002D2787">
              <w:rPr>
                <w:rFonts w:asciiTheme="majorBidi" w:hAnsiTheme="majorBidi" w:cstheme="majorBidi"/>
                <w:sz w:val="24"/>
                <w:szCs w:val="24"/>
              </w:rPr>
              <w:t xml:space="preserve"> a policy on student representation and appropriate participation in</w:t>
            </w:r>
            <w:r w:rsidR="009E5506" w:rsidRPr="002D2787">
              <w:rPr>
                <w:rFonts w:ascii="Times New Roman" w:eastAsia="Calibri" w:hAnsi="Times New Roman" w:cs="PT Bold Heading"/>
                <w:b/>
                <w:bCs/>
                <w:color w:val="000000"/>
                <w:sz w:val="24"/>
                <w:szCs w:val="24"/>
                <w:lang w:val="en-US" w:bidi="ar-YE"/>
              </w:rPr>
              <w:t>:</w:t>
            </w:r>
          </w:p>
          <w:p w:rsidR="009E5506" w:rsidRPr="002D2787" w:rsidRDefault="009E5506" w:rsidP="009E5506">
            <w:pPr>
              <w:bidi/>
              <w:spacing w:after="0" w:line="240" w:lineRule="auto"/>
              <w:ind w:left="360"/>
              <w:jc w:val="right"/>
              <w:rPr>
                <w:rFonts w:ascii="Times New Roman" w:eastAsia="Calibri" w:hAnsi="Times New Roman" w:cs="Times New Roman"/>
                <w:sz w:val="24"/>
                <w:szCs w:val="24"/>
                <w:rtl/>
                <w:lang w:bidi="ar-YE"/>
              </w:rPr>
            </w:pPr>
            <w:r w:rsidRPr="002D2787">
              <w:rPr>
                <w:rFonts w:ascii="Times New Roman" w:eastAsia="Calibri" w:hAnsi="Times New Roman" w:cs="PT Bold Heading"/>
                <w:b/>
                <w:bCs/>
                <w:color w:val="000000"/>
                <w:sz w:val="24"/>
                <w:szCs w:val="24"/>
                <w:lang w:val="en-US" w:bidi="ar-YE"/>
              </w:rPr>
              <w:t xml:space="preserve">- </w:t>
            </w:r>
            <w:r w:rsidRPr="002D2787">
              <w:rPr>
                <w:rFonts w:ascii="Times New Roman" w:eastAsia="Calibri" w:hAnsi="Times New Roman" w:cs="PT Bold Heading"/>
                <w:color w:val="000000"/>
                <w:sz w:val="24"/>
                <w:szCs w:val="24"/>
                <w:lang w:val="en-US" w:bidi="ar-YE"/>
              </w:rPr>
              <w:t>stating mission</w:t>
            </w:r>
            <w:r w:rsidR="00004686" w:rsidRPr="002D2787">
              <w:rPr>
                <w:rFonts w:ascii="Times New Roman" w:eastAsia="Calibri" w:hAnsi="Times New Roman" w:cs="PT Bold Heading"/>
                <w:color w:val="000000"/>
                <w:sz w:val="24"/>
                <w:szCs w:val="24"/>
                <w:lang w:val="en-US" w:bidi="ar-YE"/>
              </w:rPr>
              <w:t>.</w:t>
            </w:r>
          </w:p>
        </w:tc>
        <w:tc>
          <w:tcPr>
            <w:tcW w:w="1276"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r>
      <w:tr w:rsidR="009E5506" w:rsidRPr="002D2787" w:rsidTr="00A07A24">
        <w:tc>
          <w:tcPr>
            <w:tcW w:w="993" w:type="dxa"/>
          </w:tcPr>
          <w:p w:rsidR="009E5506" w:rsidRPr="002D2787" w:rsidRDefault="00004686" w:rsidP="00004686">
            <w:pPr>
              <w:pStyle w:val="a4"/>
              <w:tabs>
                <w:tab w:val="left" w:pos="2260"/>
              </w:tabs>
              <w:ind w:left="0"/>
              <w:jc w:val="center"/>
              <w:rPr>
                <w:rFonts w:asciiTheme="majorBidi" w:hAnsiTheme="majorBidi" w:cstheme="majorBidi"/>
                <w:b/>
                <w:bCs/>
                <w:sz w:val="24"/>
                <w:szCs w:val="24"/>
                <w:lang w:bidi="ar-YE"/>
              </w:rPr>
            </w:pPr>
            <w:r w:rsidRPr="002D2787">
              <w:rPr>
                <w:rFonts w:ascii="Times New Roman" w:eastAsia="Calibri" w:hAnsi="Times New Roman" w:cs="PT Bold Heading"/>
                <w:b/>
                <w:bCs/>
                <w:color w:val="000000"/>
                <w:sz w:val="24"/>
                <w:szCs w:val="24"/>
                <w:lang w:val="en-US" w:bidi="ar-YE"/>
              </w:rPr>
              <w:t xml:space="preserve">4.4.2A  </w:t>
            </w:r>
          </w:p>
        </w:tc>
        <w:tc>
          <w:tcPr>
            <w:tcW w:w="4110" w:type="dxa"/>
          </w:tcPr>
          <w:p w:rsidR="009E5506" w:rsidRPr="002D2787" w:rsidRDefault="00004686" w:rsidP="00004686">
            <w:pPr>
              <w:tabs>
                <w:tab w:val="left" w:pos="652"/>
              </w:tabs>
              <w:spacing w:line="259" w:lineRule="auto"/>
              <w:ind w:left="360"/>
              <w:jc w:val="both"/>
              <w:rPr>
                <w:rFonts w:ascii="Times New Roman" w:eastAsia="Calibri" w:hAnsi="Times New Roman" w:cs="PT Bold Heading"/>
                <w:color w:val="000000"/>
                <w:sz w:val="24"/>
                <w:szCs w:val="24"/>
                <w:rtl/>
                <w:lang w:val="en-US" w:bidi="ar-YE"/>
              </w:rPr>
            </w:pPr>
            <w:r w:rsidRPr="002D2787">
              <w:rPr>
                <w:rFonts w:ascii="Times New Roman" w:eastAsia="Calibri" w:hAnsi="Times New Roman" w:cs="PT Bold Heading"/>
                <w:color w:val="000000"/>
                <w:sz w:val="24"/>
                <w:szCs w:val="24"/>
                <w:lang w:val="en-US" w:bidi="ar-YE"/>
              </w:rPr>
              <w:t>- designing academic programme;</w:t>
            </w:r>
          </w:p>
        </w:tc>
        <w:tc>
          <w:tcPr>
            <w:tcW w:w="1276"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r>
      <w:tr w:rsidR="009E5506" w:rsidRPr="002D2787" w:rsidTr="00A07A24">
        <w:tc>
          <w:tcPr>
            <w:tcW w:w="993" w:type="dxa"/>
          </w:tcPr>
          <w:p w:rsidR="009E5506" w:rsidRPr="002D2787" w:rsidRDefault="00004686"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PT Bold Heading"/>
                <w:b/>
                <w:bCs/>
                <w:color w:val="000000"/>
                <w:sz w:val="24"/>
                <w:szCs w:val="24"/>
                <w:lang w:val="en-US" w:bidi="ar-YE"/>
              </w:rPr>
              <w:t>4.4.3A</w:t>
            </w:r>
          </w:p>
        </w:tc>
        <w:tc>
          <w:tcPr>
            <w:tcW w:w="4110" w:type="dxa"/>
          </w:tcPr>
          <w:p w:rsidR="009E5506" w:rsidRPr="002D2787" w:rsidRDefault="00004686" w:rsidP="00004686">
            <w:pPr>
              <w:tabs>
                <w:tab w:val="left" w:pos="652"/>
              </w:tabs>
              <w:spacing w:line="259" w:lineRule="auto"/>
              <w:ind w:left="360"/>
              <w:jc w:val="both"/>
              <w:rPr>
                <w:rFonts w:ascii="Times New Roman" w:eastAsia="Calibri" w:hAnsi="Times New Roman" w:cs="PT Bold Heading"/>
                <w:color w:val="000000"/>
                <w:sz w:val="24"/>
                <w:szCs w:val="24"/>
                <w:lang w:val="en-US" w:bidi="ar-YE"/>
              </w:rPr>
            </w:pPr>
            <w:r w:rsidRPr="002D2787">
              <w:rPr>
                <w:rFonts w:ascii="Times New Roman" w:eastAsia="Calibri" w:hAnsi="Times New Roman" w:cs="PT Bold Heading"/>
                <w:color w:val="000000"/>
                <w:sz w:val="24"/>
                <w:szCs w:val="24"/>
                <w:lang w:val="en-US" w:bidi="ar-YE"/>
              </w:rPr>
              <w:t xml:space="preserve">- managing the programme; </w:t>
            </w:r>
          </w:p>
        </w:tc>
        <w:tc>
          <w:tcPr>
            <w:tcW w:w="1276" w:type="dxa"/>
          </w:tcPr>
          <w:p w:rsidR="009E5506" w:rsidRPr="002D2787" w:rsidRDefault="009E5506"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r>
      <w:tr w:rsidR="009E5506" w:rsidRPr="002D2787" w:rsidTr="00A07A24">
        <w:tc>
          <w:tcPr>
            <w:tcW w:w="993" w:type="dxa"/>
          </w:tcPr>
          <w:p w:rsidR="009E5506" w:rsidRPr="002D2787" w:rsidRDefault="00004686"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PT Bold Heading"/>
                <w:b/>
                <w:bCs/>
                <w:color w:val="000000"/>
                <w:sz w:val="24"/>
                <w:szCs w:val="24"/>
                <w:lang w:val="en-US" w:bidi="ar-YE"/>
              </w:rPr>
              <w:t>4.4.4A</w:t>
            </w:r>
          </w:p>
        </w:tc>
        <w:tc>
          <w:tcPr>
            <w:tcW w:w="4110" w:type="dxa"/>
          </w:tcPr>
          <w:p w:rsidR="009E5506" w:rsidRPr="002D2787" w:rsidRDefault="00004686" w:rsidP="00004686">
            <w:pPr>
              <w:tabs>
                <w:tab w:val="left" w:pos="652"/>
              </w:tabs>
              <w:spacing w:line="259" w:lineRule="auto"/>
              <w:ind w:left="360"/>
              <w:jc w:val="both"/>
              <w:rPr>
                <w:rFonts w:ascii="Times New Roman" w:eastAsia="Calibri" w:hAnsi="Times New Roman" w:cs="PT Bold Heading"/>
                <w:color w:val="000000"/>
                <w:sz w:val="24"/>
                <w:szCs w:val="24"/>
                <w:lang w:val="en-US" w:bidi="ar-YE"/>
              </w:rPr>
            </w:pPr>
            <w:r w:rsidRPr="002D2787">
              <w:rPr>
                <w:rFonts w:ascii="Times New Roman" w:eastAsia="Calibri" w:hAnsi="Times New Roman" w:cs="PT Bold Heading"/>
                <w:color w:val="000000"/>
                <w:sz w:val="24"/>
                <w:szCs w:val="24"/>
                <w:lang w:val="en-US" w:bidi="ar-YE"/>
              </w:rPr>
              <w:t>- evaluating the programme</w:t>
            </w:r>
          </w:p>
        </w:tc>
        <w:tc>
          <w:tcPr>
            <w:tcW w:w="1276" w:type="dxa"/>
          </w:tcPr>
          <w:p w:rsidR="009E5506" w:rsidRPr="002D2787" w:rsidRDefault="009E5506"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r>
      <w:tr w:rsidR="009E5506" w:rsidRPr="002D2787" w:rsidTr="00A07A24">
        <w:tc>
          <w:tcPr>
            <w:tcW w:w="993" w:type="dxa"/>
          </w:tcPr>
          <w:p w:rsidR="009E5506" w:rsidRPr="002D2787" w:rsidRDefault="00004686"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PT Bold Heading"/>
                <w:b/>
                <w:bCs/>
                <w:color w:val="000000"/>
                <w:sz w:val="24"/>
                <w:szCs w:val="24"/>
                <w:lang w:val="en-US" w:bidi="ar-YE"/>
              </w:rPr>
              <w:t>4.4.5A</w:t>
            </w:r>
          </w:p>
        </w:tc>
        <w:tc>
          <w:tcPr>
            <w:tcW w:w="4110" w:type="dxa"/>
          </w:tcPr>
          <w:p w:rsidR="009E5506" w:rsidRPr="002D2787" w:rsidRDefault="00004686" w:rsidP="00004686">
            <w:pPr>
              <w:tabs>
                <w:tab w:val="left" w:pos="652"/>
              </w:tabs>
              <w:spacing w:line="259" w:lineRule="auto"/>
              <w:ind w:left="360"/>
              <w:jc w:val="both"/>
              <w:rPr>
                <w:rFonts w:ascii="Times New Roman" w:eastAsia="Calibri" w:hAnsi="Times New Roman" w:cs="PT Bold Heading"/>
                <w:color w:val="000000"/>
                <w:sz w:val="24"/>
                <w:szCs w:val="24"/>
                <w:lang w:val="en-US" w:bidi="ar-YE"/>
              </w:rPr>
            </w:pPr>
            <w:r w:rsidRPr="002D2787">
              <w:rPr>
                <w:rFonts w:ascii="Times New Roman" w:eastAsia="Calibri" w:hAnsi="Times New Roman" w:cs="PT Bold Heading"/>
                <w:color w:val="000000"/>
                <w:sz w:val="24"/>
                <w:szCs w:val="24"/>
                <w:lang w:val="en-US" w:bidi="ar-YE"/>
              </w:rPr>
              <w:t>- other matters relevant to students.</w:t>
            </w:r>
          </w:p>
        </w:tc>
        <w:tc>
          <w:tcPr>
            <w:tcW w:w="1276" w:type="dxa"/>
          </w:tcPr>
          <w:p w:rsidR="009E5506" w:rsidRPr="002D2787" w:rsidRDefault="009E5506"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r>
      <w:tr w:rsidR="009E5506" w:rsidRPr="002D2787" w:rsidTr="00A07A24">
        <w:tc>
          <w:tcPr>
            <w:tcW w:w="993" w:type="dxa"/>
          </w:tcPr>
          <w:p w:rsidR="009E5506" w:rsidRPr="002D2787" w:rsidRDefault="00004686" w:rsidP="00004686">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Times New Roman"/>
                <w:b/>
                <w:bCs/>
                <w:sz w:val="24"/>
                <w:szCs w:val="24"/>
                <w:lang w:val="en-US" w:bidi="ar-YE"/>
              </w:rPr>
              <w:t>4.4.1Q</w:t>
            </w:r>
          </w:p>
        </w:tc>
        <w:tc>
          <w:tcPr>
            <w:tcW w:w="4110" w:type="dxa"/>
          </w:tcPr>
          <w:p w:rsidR="009E5506" w:rsidRPr="002D2787" w:rsidRDefault="00004686" w:rsidP="00004686">
            <w:pPr>
              <w:tabs>
                <w:tab w:val="left" w:pos="652"/>
              </w:tabs>
              <w:spacing w:line="259" w:lineRule="auto"/>
              <w:ind w:left="360"/>
              <w:jc w:val="both"/>
              <w:rPr>
                <w:rFonts w:ascii="Times New Roman" w:eastAsia="Calibri" w:hAnsi="Times New Roman" w:cs="PT Bold Heading"/>
                <w:color w:val="000000"/>
                <w:sz w:val="24"/>
                <w:szCs w:val="24"/>
                <w:lang w:val="en-US" w:bidi="ar-YE"/>
              </w:rPr>
            </w:pPr>
            <w:r w:rsidRPr="002D2787">
              <w:rPr>
                <w:rFonts w:ascii="Times New Roman" w:eastAsia="Calibri" w:hAnsi="Times New Roman" w:cs="PT Bold Heading"/>
                <w:color w:val="000000"/>
                <w:sz w:val="24"/>
                <w:szCs w:val="24"/>
                <w:lang w:val="en-US" w:bidi="ar-YE"/>
              </w:rPr>
              <w:t>- encourage and facilitate student activities.</w:t>
            </w:r>
          </w:p>
        </w:tc>
        <w:tc>
          <w:tcPr>
            <w:tcW w:w="1276" w:type="dxa"/>
          </w:tcPr>
          <w:p w:rsidR="009E5506" w:rsidRPr="002D2787" w:rsidRDefault="009E5506"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E5506" w:rsidRPr="002D2787" w:rsidRDefault="009E5506" w:rsidP="00A07A24">
            <w:pPr>
              <w:pStyle w:val="a4"/>
              <w:tabs>
                <w:tab w:val="left" w:pos="2260"/>
              </w:tabs>
              <w:ind w:left="0"/>
              <w:jc w:val="center"/>
              <w:rPr>
                <w:rFonts w:asciiTheme="majorBidi" w:hAnsiTheme="majorBidi" w:cstheme="majorBidi"/>
                <w:b/>
                <w:bCs/>
                <w:sz w:val="24"/>
                <w:szCs w:val="24"/>
                <w:lang w:bidi="ar-YE"/>
              </w:rPr>
            </w:pPr>
          </w:p>
        </w:tc>
      </w:tr>
    </w:tbl>
    <w:p w:rsidR="009E5506" w:rsidRDefault="009E5506" w:rsidP="009E5506">
      <w:pPr>
        <w:pStyle w:val="a4"/>
        <w:tabs>
          <w:tab w:val="left" w:pos="2260"/>
        </w:tabs>
        <w:jc w:val="center"/>
        <w:rPr>
          <w:rFonts w:asciiTheme="majorBidi" w:hAnsiTheme="majorBidi" w:cstheme="majorBidi"/>
          <w:b/>
          <w:bCs/>
          <w:sz w:val="28"/>
          <w:szCs w:val="28"/>
          <w:lang w:val="en-US" w:bidi="ar-YE"/>
        </w:rPr>
      </w:pPr>
    </w:p>
    <w:p w:rsidR="002B07F0" w:rsidRDefault="002B07F0" w:rsidP="009E5506">
      <w:pPr>
        <w:pStyle w:val="a4"/>
        <w:tabs>
          <w:tab w:val="left" w:pos="2260"/>
        </w:tabs>
        <w:jc w:val="center"/>
        <w:rPr>
          <w:rFonts w:asciiTheme="majorBidi" w:hAnsiTheme="majorBidi" w:cstheme="majorBidi"/>
          <w:b/>
          <w:bCs/>
          <w:sz w:val="28"/>
          <w:szCs w:val="28"/>
          <w:lang w:val="en-US" w:bidi="ar-YE"/>
        </w:rPr>
      </w:pPr>
    </w:p>
    <w:p w:rsidR="002B07F0" w:rsidRDefault="002B07F0" w:rsidP="009E5506">
      <w:pPr>
        <w:pStyle w:val="a4"/>
        <w:tabs>
          <w:tab w:val="left" w:pos="2260"/>
        </w:tabs>
        <w:jc w:val="center"/>
        <w:rPr>
          <w:rFonts w:asciiTheme="majorBidi" w:hAnsiTheme="majorBidi" w:cstheme="majorBidi"/>
          <w:b/>
          <w:bCs/>
          <w:sz w:val="28"/>
          <w:szCs w:val="28"/>
          <w:lang w:val="en-US" w:bidi="ar-YE"/>
        </w:rPr>
      </w:pPr>
    </w:p>
    <w:p w:rsidR="002B07F0" w:rsidRDefault="002B07F0" w:rsidP="009E5506">
      <w:pPr>
        <w:pStyle w:val="a4"/>
        <w:tabs>
          <w:tab w:val="left" w:pos="2260"/>
        </w:tabs>
        <w:jc w:val="center"/>
        <w:rPr>
          <w:rFonts w:asciiTheme="majorBidi" w:hAnsiTheme="majorBidi" w:cstheme="majorBidi"/>
          <w:b/>
          <w:bCs/>
          <w:sz w:val="28"/>
          <w:szCs w:val="28"/>
          <w:lang w:val="en-US" w:bidi="ar-YE"/>
        </w:rPr>
      </w:pPr>
    </w:p>
    <w:p w:rsidR="002B07F0" w:rsidRDefault="002B07F0" w:rsidP="009E5506">
      <w:pPr>
        <w:pStyle w:val="a4"/>
        <w:tabs>
          <w:tab w:val="left" w:pos="2260"/>
        </w:tabs>
        <w:jc w:val="center"/>
        <w:rPr>
          <w:rFonts w:asciiTheme="majorBidi" w:hAnsiTheme="majorBidi" w:cstheme="majorBidi"/>
          <w:b/>
          <w:bCs/>
          <w:sz w:val="28"/>
          <w:szCs w:val="28"/>
          <w:lang w:val="en-US" w:bidi="ar-YE"/>
        </w:rPr>
      </w:pPr>
    </w:p>
    <w:p w:rsidR="002B07F0" w:rsidRDefault="002B07F0" w:rsidP="009E5506">
      <w:pPr>
        <w:pStyle w:val="a4"/>
        <w:tabs>
          <w:tab w:val="left" w:pos="2260"/>
        </w:tabs>
        <w:jc w:val="center"/>
        <w:rPr>
          <w:rFonts w:asciiTheme="majorBidi" w:hAnsiTheme="majorBidi" w:cstheme="majorBidi"/>
          <w:b/>
          <w:bCs/>
          <w:sz w:val="28"/>
          <w:szCs w:val="28"/>
          <w:lang w:val="en-US" w:bidi="ar-YE"/>
        </w:rPr>
      </w:pPr>
    </w:p>
    <w:p w:rsidR="002B07F0" w:rsidRDefault="002B07F0" w:rsidP="009E5506">
      <w:pPr>
        <w:pStyle w:val="a4"/>
        <w:tabs>
          <w:tab w:val="left" w:pos="2260"/>
        </w:tabs>
        <w:jc w:val="center"/>
        <w:rPr>
          <w:rFonts w:asciiTheme="majorBidi" w:hAnsiTheme="majorBidi" w:cstheme="majorBidi"/>
          <w:b/>
          <w:bCs/>
          <w:sz w:val="28"/>
          <w:szCs w:val="28"/>
          <w:lang w:val="en-US" w:bidi="ar-YE"/>
        </w:rPr>
      </w:pPr>
    </w:p>
    <w:p w:rsidR="002B07F0" w:rsidRDefault="002B07F0" w:rsidP="009E5506">
      <w:pPr>
        <w:pStyle w:val="a4"/>
        <w:tabs>
          <w:tab w:val="left" w:pos="2260"/>
        </w:tabs>
        <w:jc w:val="center"/>
        <w:rPr>
          <w:rFonts w:asciiTheme="majorBidi" w:hAnsiTheme="majorBidi" w:cstheme="majorBidi"/>
          <w:b/>
          <w:bCs/>
          <w:sz w:val="28"/>
          <w:szCs w:val="28"/>
          <w:lang w:val="en-US" w:bidi="ar-YE"/>
        </w:rPr>
      </w:pPr>
    </w:p>
    <w:p w:rsidR="002B07F0" w:rsidRDefault="002B07F0" w:rsidP="009E5506">
      <w:pPr>
        <w:pStyle w:val="a4"/>
        <w:tabs>
          <w:tab w:val="left" w:pos="2260"/>
        </w:tabs>
        <w:jc w:val="center"/>
        <w:rPr>
          <w:rFonts w:asciiTheme="majorBidi" w:hAnsiTheme="majorBidi" w:cstheme="majorBidi"/>
          <w:b/>
          <w:bCs/>
          <w:sz w:val="28"/>
          <w:szCs w:val="28"/>
          <w:lang w:val="en-US" w:bidi="ar-YE"/>
        </w:rPr>
      </w:pPr>
    </w:p>
    <w:p w:rsidR="002B07F0" w:rsidRDefault="002B07F0" w:rsidP="009E5506">
      <w:pPr>
        <w:pStyle w:val="a4"/>
        <w:tabs>
          <w:tab w:val="left" w:pos="2260"/>
        </w:tabs>
        <w:jc w:val="center"/>
        <w:rPr>
          <w:rFonts w:asciiTheme="majorBidi" w:hAnsiTheme="majorBidi" w:cstheme="majorBidi"/>
          <w:b/>
          <w:bCs/>
          <w:sz w:val="28"/>
          <w:szCs w:val="28"/>
          <w:lang w:val="en-US" w:bidi="ar-YE"/>
        </w:rPr>
      </w:pPr>
    </w:p>
    <w:p w:rsidR="002B07F0" w:rsidRDefault="002B07F0" w:rsidP="009E5506">
      <w:pPr>
        <w:pStyle w:val="a4"/>
        <w:tabs>
          <w:tab w:val="left" w:pos="2260"/>
        </w:tabs>
        <w:jc w:val="center"/>
        <w:rPr>
          <w:rFonts w:asciiTheme="majorBidi" w:hAnsiTheme="majorBidi" w:cstheme="majorBidi"/>
          <w:b/>
          <w:bCs/>
          <w:sz w:val="28"/>
          <w:szCs w:val="28"/>
          <w:lang w:val="en-US" w:bidi="ar-YE"/>
        </w:rPr>
      </w:pPr>
    </w:p>
    <w:p w:rsidR="002B07F0" w:rsidRDefault="002B07F0" w:rsidP="009E5506">
      <w:pPr>
        <w:pStyle w:val="a4"/>
        <w:tabs>
          <w:tab w:val="left" w:pos="2260"/>
        </w:tabs>
        <w:jc w:val="center"/>
        <w:rPr>
          <w:rFonts w:asciiTheme="majorBidi" w:hAnsiTheme="majorBidi" w:cstheme="majorBidi"/>
          <w:b/>
          <w:bCs/>
          <w:sz w:val="28"/>
          <w:szCs w:val="28"/>
          <w:lang w:val="en-US" w:bidi="ar-YE"/>
        </w:rPr>
      </w:pPr>
    </w:p>
    <w:p w:rsidR="002B07F0" w:rsidRDefault="002B07F0" w:rsidP="009E5506">
      <w:pPr>
        <w:pStyle w:val="a4"/>
        <w:tabs>
          <w:tab w:val="left" w:pos="2260"/>
        </w:tabs>
        <w:jc w:val="center"/>
        <w:rPr>
          <w:rFonts w:asciiTheme="majorBidi" w:hAnsiTheme="majorBidi" w:cstheme="majorBidi"/>
          <w:b/>
          <w:bCs/>
          <w:sz w:val="28"/>
          <w:szCs w:val="28"/>
          <w:lang w:val="en-US" w:bidi="ar-YE"/>
        </w:rPr>
      </w:pPr>
    </w:p>
    <w:p w:rsidR="00630EB8" w:rsidRPr="0065726C" w:rsidRDefault="00630EB8" w:rsidP="00630EB8">
      <w:pPr>
        <w:shd w:val="clear" w:color="auto" w:fill="C5E0B3" w:themeFill="accent6" w:themeFillTint="66"/>
        <w:spacing w:after="160" w:line="240" w:lineRule="auto"/>
        <w:ind w:left="360"/>
        <w:jc w:val="center"/>
        <w:rPr>
          <w:rFonts w:ascii="Times New Roman" w:eastAsia="Calibri" w:hAnsi="Times New Roman" w:cs="PT Bold Heading"/>
          <w:b/>
          <w:bCs/>
          <w:color w:val="000000"/>
          <w:sz w:val="40"/>
          <w:szCs w:val="40"/>
          <w:rtl/>
          <w:lang w:val="en-US" w:bidi="ar-YE"/>
        </w:rPr>
      </w:pPr>
      <w:r w:rsidRPr="0065726C">
        <w:rPr>
          <w:rFonts w:ascii="Times New Roman" w:eastAsia="Calibri" w:hAnsi="Times New Roman" w:cs="PT Bold Heading"/>
          <w:b/>
          <w:bCs/>
          <w:color w:val="000000"/>
          <w:sz w:val="40"/>
          <w:szCs w:val="40"/>
          <w:lang w:val="en-US" w:bidi="ar-YE"/>
        </w:rPr>
        <w:lastRenderedPageBreak/>
        <w:t>Standard Five: Academic Staff</w:t>
      </w:r>
    </w:p>
    <w:p w:rsidR="00630EB8" w:rsidRDefault="00630EB8" w:rsidP="00630EB8">
      <w:pPr>
        <w:shd w:val="clear" w:color="auto" w:fill="C5E0B3" w:themeFill="accent6" w:themeFillTint="66"/>
        <w:spacing w:after="160" w:line="240" w:lineRule="auto"/>
        <w:jc w:val="center"/>
        <w:rPr>
          <w:rFonts w:ascii="Times New Roman" w:eastAsia="Calibri" w:hAnsi="Times New Roman" w:cs="Times New Roman"/>
          <w:b/>
          <w:bCs/>
          <w:sz w:val="28"/>
          <w:szCs w:val="28"/>
          <w:lang w:val="en-US"/>
        </w:rPr>
      </w:pPr>
      <w:r>
        <w:rPr>
          <w:rFonts w:ascii="Times New Roman" w:eastAsia="Calibri" w:hAnsi="Times New Roman" w:cs="PT Bold Heading"/>
          <w:b/>
          <w:bCs/>
          <w:color w:val="000000"/>
          <w:sz w:val="32"/>
          <w:szCs w:val="32"/>
          <w:lang w:val="en-US" w:bidi="ar-YE"/>
        </w:rPr>
        <w:t>5</w:t>
      </w:r>
      <w:r w:rsidRPr="001C2FAC">
        <w:rPr>
          <w:rFonts w:ascii="Times New Roman" w:eastAsia="Calibri" w:hAnsi="Times New Roman" w:cs="PT Bold Heading"/>
          <w:b/>
          <w:bCs/>
          <w:color w:val="000000"/>
          <w:sz w:val="32"/>
          <w:szCs w:val="32"/>
          <w:lang w:val="en-US" w:bidi="ar-YE"/>
        </w:rPr>
        <w:t xml:space="preserve">.1 </w:t>
      </w:r>
      <w:r>
        <w:rPr>
          <w:rFonts w:ascii="Times New Roman" w:eastAsia="Calibri" w:hAnsi="Times New Roman" w:cs="Times New Roman"/>
          <w:b/>
          <w:bCs/>
          <w:sz w:val="28"/>
          <w:szCs w:val="28"/>
          <w:lang w:val="en-US"/>
        </w:rPr>
        <w:t>Recruitment and Selection Policy</w:t>
      </w:r>
    </w:p>
    <w:p w:rsidR="002B07F0" w:rsidRDefault="002B07F0" w:rsidP="002B07F0">
      <w:pPr>
        <w:pStyle w:val="a4"/>
        <w:numPr>
          <w:ilvl w:val="0"/>
          <w:numId w:val="1"/>
        </w:numPr>
        <w:tabs>
          <w:tab w:val="left" w:pos="2260"/>
        </w:tabs>
        <w:ind w:left="284"/>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010AFB" w:rsidRPr="006C739C" w:rsidRDefault="002B07F0" w:rsidP="00012ADC">
      <w:pPr>
        <w:pStyle w:val="a4"/>
        <w:numPr>
          <w:ilvl w:val="0"/>
          <w:numId w:val="27"/>
        </w:numPr>
        <w:spacing w:after="0"/>
        <w:jc w:val="both"/>
        <w:rPr>
          <w:rFonts w:asciiTheme="majorBidi" w:hAnsiTheme="majorBidi" w:cstheme="majorBidi"/>
          <w:sz w:val="26"/>
          <w:szCs w:val="26"/>
          <w:lang w:bidi="ar-YE"/>
        </w:rPr>
      </w:pPr>
      <w:r w:rsidRPr="006C739C">
        <w:rPr>
          <w:rFonts w:ascii="Times New Roman" w:eastAsia="Calibri" w:hAnsi="Times New Roman" w:cs="Times New Roman"/>
          <w:sz w:val="26"/>
          <w:szCs w:val="26"/>
          <w:lang w:val="en-US" w:bidi="ar-YE"/>
        </w:rPr>
        <w:t xml:space="preserve">What policies </w:t>
      </w:r>
      <w:r w:rsidR="00012ADC" w:rsidRPr="006C739C">
        <w:rPr>
          <w:rFonts w:ascii="Times New Roman" w:eastAsia="Calibri" w:hAnsi="Times New Roman" w:cs="Times New Roman"/>
          <w:sz w:val="26"/>
          <w:szCs w:val="26"/>
          <w:lang w:val="en-US" w:bidi="ar-YE"/>
        </w:rPr>
        <w:t xml:space="preserve">does </w:t>
      </w:r>
      <w:r w:rsidRPr="006C739C">
        <w:rPr>
          <w:rFonts w:ascii="Times New Roman" w:eastAsia="Calibri" w:hAnsi="Times New Roman" w:cs="Times New Roman"/>
          <w:sz w:val="26"/>
          <w:szCs w:val="26"/>
          <w:lang w:val="en-US" w:bidi="ar-YE"/>
        </w:rPr>
        <w:t>the school</w:t>
      </w:r>
      <w:r w:rsidR="00012ADC" w:rsidRPr="006C739C">
        <w:rPr>
          <w:rFonts w:ascii="Times New Roman" w:eastAsia="Calibri" w:hAnsi="Times New Roman" w:cs="Times New Roman"/>
          <w:sz w:val="26"/>
          <w:szCs w:val="26"/>
          <w:lang w:val="en-US" w:bidi="ar-YE"/>
        </w:rPr>
        <w:t xml:space="preserve"> use</w:t>
      </w:r>
      <w:r w:rsidRPr="006C739C">
        <w:rPr>
          <w:rFonts w:ascii="Times New Roman" w:eastAsia="Calibri" w:hAnsi="Times New Roman" w:cs="Times New Roman"/>
          <w:sz w:val="26"/>
          <w:szCs w:val="26"/>
          <w:lang w:val="en-US" w:bidi="ar-YE"/>
        </w:rPr>
        <w:t xml:space="preserve"> to ensure </w:t>
      </w:r>
      <w:r w:rsidR="00010AFB" w:rsidRPr="006C739C">
        <w:rPr>
          <w:rFonts w:asciiTheme="majorBidi" w:hAnsiTheme="majorBidi" w:cstheme="majorBidi"/>
          <w:sz w:val="26"/>
          <w:szCs w:val="26"/>
          <w:lang w:bidi="ar-YE"/>
        </w:rPr>
        <w:t xml:space="preserve">recruitment </w:t>
      </w:r>
      <w:r w:rsidR="00012ADC" w:rsidRPr="006C739C">
        <w:rPr>
          <w:rFonts w:asciiTheme="majorBidi" w:hAnsiTheme="majorBidi" w:cstheme="majorBidi"/>
          <w:sz w:val="26"/>
          <w:szCs w:val="26"/>
          <w:lang w:bidi="ar-YE"/>
        </w:rPr>
        <w:t>to be</w:t>
      </w:r>
      <w:r w:rsidR="00010AFB" w:rsidRPr="006C739C">
        <w:rPr>
          <w:rFonts w:asciiTheme="majorBidi" w:hAnsiTheme="majorBidi" w:cstheme="majorBidi"/>
          <w:sz w:val="26"/>
          <w:szCs w:val="26"/>
          <w:lang w:bidi="ar-YE"/>
        </w:rPr>
        <w:t xml:space="preserve"> in </w:t>
      </w:r>
      <w:r w:rsidR="00012ADC" w:rsidRPr="006C739C">
        <w:rPr>
          <w:rFonts w:asciiTheme="majorBidi" w:hAnsiTheme="majorBidi" w:cstheme="majorBidi"/>
          <w:sz w:val="26"/>
          <w:szCs w:val="26"/>
          <w:lang w:bidi="ar-YE"/>
        </w:rPr>
        <w:t>balance</w:t>
      </w:r>
      <w:r w:rsidR="00CE208F" w:rsidRPr="006C739C">
        <w:rPr>
          <w:rFonts w:asciiTheme="majorBidi" w:hAnsiTheme="majorBidi" w:cstheme="majorBidi"/>
          <w:sz w:val="26"/>
          <w:szCs w:val="26"/>
          <w:lang w:bidi="ar-YE"/>
        </w:rPr>
        <w:t xml:space="preserve"> </w:t>
      </w:r>
      <w:r w:rsidR="00012ADC" w:rsidRPr="006C739C">
        <w:rPr>
          <w:rFonts w:asciiTheme="majorBidi" w:hAnsiTheme="majorBidi" w:cstheme="majorBidi"/>
          <w:sz w:val="26"/>
          <w:szCs w:val="26"/>
          <w:lang w:bidi="ar-YE"/>
        </w:rPr>
        <w:t>with the</w:t>
      </w:r>
      <w:r w:rsidR="00010AFB" w:rsidRPr="006C739C">
        <w:rPr>
          <w:rFonts w:asciiTheme="majorBidi" w:hAnsiTheme="majorBidi" w:cstheme="majorBidi"/>
          <w:sz w:val="26"/>
          <w:szCs w:val="26"/>
          <w:lang w:bidi="ar-YE"/>
        </w:rPr>
        <w:t xml:space="preserve"> required teaching skills to </w:t>
      </w:r>
      <w:r w:rsidR="00012ADC" w:rsidRPr="006C739C">
        <w:rPr>
          <w:rFonts w:asciiTheme="majorBidi" w:hAnsiTheme="majorBidi" w:cstheme="majorBidi"/>
          <w:sz w:val="26"/>
          <w:szCs w:val="26"/>
          <w:lang w:bidi="ar-YE"/>
        </w:rPr>
        <w:t xml:space="preserve">introduce </w:t>
      </w:r>
      <w:r w:rsidR="00010AFB" w:rsidRPr="006C739C">
        <w:rPr>
          <w:rFonts w:asciiTheme="majorBidi" w:hAnsiTheme="majorBidi" w:cstheme="majorBidi"/>
          <w:sz w:val="26"/>
          <w:szCs w:val="26"/>
          <w:lang w:bidi="ar-YE"/>
        </w:rPr>
        <w:t>the programme with all its components of basic medical sciences, behavioural and social sciences and clinical sciences?</w:t>
      </w:r>
    </w:p>
    <w:p w:rsidR="006F745B" w:rsidRPr="006C739C" w:rsidRDefault="00010AFB" w:rsidP="00CE208F">
      <w:pPr>
        <w:pStyle w:val="a4"/>
        <w:numPr>
          <w:ilvl w:val="0"/>
          <w:numId w:val="27"/>
        </w:numPr>
        <w:spacing w:after="0"/>
        <w:jc w:val="both"/>
        <w:rPr>
          <w:rFonts w:asciiTheme="majorBidi" w:hAnsiTheme="majorBidi" w:cstheme="majorBidi"/>
          <w:sz w:val="26"/>
          <w:szCs w:val="26"/>
          <w:lang w:bidi="ar-YE"/>
        </w:rPr>
      </w:pPr>
      <w:r w:rsidRPr="006C739C">
        <w:rPr>
          <w:rFonts w:asciiTheme="majorBidi" w:hAnsiTheme="majorBidi" w:cstheme="majorBidi"/>
          <w:sz w:val="26"/>
          <w:szCs w:val="26"/>
          <w:lang w:bidi="ar-YE"/>
        </w:rPr>
        <w:t xml:space="preserve">What policy </w:t>
      </w:r>
      <w:r w:rsidR="00012ADC" w:rsidRPr="006C739C">
        <w:rPr>
          <w:rFonts w:ascii="Times New Roman" w:eastAsia="Calibri" w:hAnsi="Times New Roman" w:cs="Times New Roman"/>
          <w:sz w:val="26"/>
          <w:szCs w:val="26"/>
          <w:lang w:val="en-US" w:bidi="ar-YE"/>
        </w:rPr>
        <w:t>does the school use</w:t>
      </w:r>
      <w:r w:rsidRPr="006C739C">
        <w:rPr>
          <w:rFonts w:asciiTheme="majorBidi" w:hAnsiTheme="majorBidi" w:cstheme="majorBidi"/>
          <w:sz w:val="26"/>
          <w:szCs w:val="26"/>
          <w:lang w:bidi="ar-YE"/>
        </w:rPr>
        <w:t xml:space="preserve">to ensure that the </w:t>
      </w:r>
      <w:r w:rsidR="00012ADC" w:rsidRPr="006C739C">
        <w:rPr>
          <w:rFonts w:asciiTheme="majorBidi" w:hAnsiTheme="majorBidi" w:cstheme="majorBidi"/>
          <w:sz w:val="26"/>
          <w:szCs w:val="26"/>
          <w:lang w:bidi="ar-YE"/>
        </w:rPr>
        <w:t>contributions</w:t>
      </w:r>
      <w:r w:rsidR="00CE208F" w:rsidRPr="006C739C">
        <w:rPr>
          <w:rFonts w:asciiTheme="majorBidi" w:hAnsiTheme="majorBidi" w:cstheme="majorBidi"/>
          <w:sz w:val="26"/>
          <w:szCs w:val="26"/>
          <w:lang w:bidi="ar-YE"/>
        </w:rPr>
        <w:t xml:space="preserve"> </w:t>
      </w:r>
      <w:r w:rsidR="00012ADC" w:rsidRPr="006C739C">
        <w:rPr>
          <w:rFonts w:asciiTheme="majorBidi" w:hAnsiTheme="majorBidi" w:cstheme="majorBidi"/>
          <w:sz w:val="26"/>
          <w:szCs w:val="26"/>
          <w:lang w:bidi="ar-YE"/>
        </w:rPr>
        <w:t>of</w:t>
      </w:r>
      <w:r w:rsidR="00CE208F" w:rsidRPr="006C739C">
        <w:rPr>
          <w:rFonts w:asciiTheme="majorBidi" w:hAnsiTheme="majorBidi" w:cstheme="majorBidi"/>
          <w:sz w:val="26"/>
          <w:szCs w:val="26"/>
          <w:lang w:bidi="ar-YE"/>
        </w:rPr>
        <w:t xml:space="preserve"> faculty members</w:t>
      </w:r>
      <w:r w:rsidRPr="006C739C">
        <w:rPr>
          <w:rFonts w:asciiTheme="majorBidi" w:hAnsiTheme="majorBidi" w:cstheme="majorBidi"/>
          <w:sz w:val="26"/>
          <w:szCs w:val="26"/>
          <w:lang w:bidi="ar-YE"/>
        </w:rPr>
        <w:t xml:space="preserve"> in teaching, </w:t>
      </w:r>
      <w:r w:rsidR="006F745B" w:rsidRPr="006C739C">
        <w:rPr>
          <w:rFonts w:asciiTheme="majorBidi" w:hAnsiTheme="majorBidi" w:cstheme="majorBidi"/>
          <w:sz w:val="26"/>
          <w:szCs w:val="26"/>
          <w:lang w:bidi="ar-YE"/>
        </w:rPr>
        <w:t>research</w:t>
      </w:r>
      <w:r w:rsidRPr="006C739C">
        <w:rPr>
          <w:rFonts w:asciiTheme="majorBidi" w:hAnsiTheme="majorBidi" w:cstheme="majorBidi"/>
          <w:sz w:val="26"/>
          <w:szCs w:val="26"/>
          <w:lang w:bidi="ar-YE"/>
        </w:rPr>
        <w:t xml:space="preserve">, and service are </w:t>
      </w:r>
      <w:r w:rsidR="006F745B" w:rsidRPr="006C739C">
        <w:rPr>
          <w:rFonts w:asciiTheme="majorBidi" w:hAnsiTheme="majorBidi" w:cstheme="majorBidi"/>
          <w:sz w:val="26"/>
          <w:szCs w:val="26"/>
          <w:lang w:bidi="ar-YE"/>
        </w:rPr>
        <w:t xml:space="preserve">recognized </w:t>
      </w:r>
      <w:r w:rsidR="003D6ED5" w:rsidRPr="006C739C">
        <w:rPr>
          <w:rFonts w:asciiTheme="majorBidi" w:hAnsiTheme="majorBidi" w:cstheme="majorBidi"/>
          <w:sz w:val="26"/>
          <w:szCs w:val="26"/>
          <w:lang w:bidi="ar-YE"/>
        </w:rPr>
        <w:t>to be</w:t>
      </w:r>
      <w:r w:rsidR="00CE208F" w:rsidRPr="006C739C">
        <w:rPr>
          <w:rFonts w:asciiTheme="majorBidi" w:hAnsiTheme="majorBidi" w:cstheme="majorBidi"/>
          <w:sz w:val="26"/>
          <w:szCs w:val="26"/>
        </w:rPr>
        <w:t xml:space="preserve"> </w:t>
      </w:r>
      <w:r w:rsidR="003D6ED5" w:rsidRPr="006C739C">
        <w:rPr>
          <w:rFonts w:asciiTheme="majorBidi" w:hAnsiTheme="majorBidi" w:cstheme="majorBidi"/>
          <w:sz w:val="26"/>
          <w:szCs w:val="26"/>
        </w:rPr>
        <w:t>adequately</w:t>
      </w:r>
      <w:r w:rsidR="00CE208F" w:rsidRPr="006C739C">
        <w:rPr>
          <w:rFonts w:asciiTheme="majorBidi" w:hAnsiTheme="majorBidi" w:cstheme="majorBidi"/>
          <w:sz w:val="26"/>
          <w:szCs w:val="26"/>
        </w:rPr>
        <w:t xml:space="preserve"> </w:t>
      </w:r>
      <w:r w:rsidRPr="006C739C">
        <w:rPr>
          <w:rFonts w:asciiTheme="majorBidi" w:hAnsiTheme="majorBidi" w:cstheme="majorBidi"/>
          <w:sz w:val="26"/>
          <w:szCs w:val="26"/>
          <w:lang w:bidi="ar-YE"/>
        </w:rPr>
        <w:t>rewarded</w:t>
      </w:r>
      <w:r w:rsidR="006F745B" w:rsidRPr="006C739C">
        <w:rPr>
          <w:rFonts w:asciiTheme="majorBidi" w:hAnsiTheme="majorBidi" w:cstheme="majorBidi"/>
          <w:sz w:val="26"/>
          <w:szCs w:val="26"/>
          <w:lang w:bidi="ar-YE"/>
        </w:rPr>
        <w:t>?</w:t>
      </w:r>
    </w:p>
    <w:p w:rsidR="006F745B" w:rsidRPr="006C739C" w:rsidRDefault="006F745B" w:rsidP="00E9245D">
      <w:pPr>
        <w:pStyle w:val="a4"/>
        <w:numPr>
          <w:ilvl w:val="0"/>
          <w:numId w:val="27"/>
        </w:numPr>
        <w:spacing w:after="0"/>
        <w:jc w:val="both"/>
        <w:rPr>
          <w:rFonts w:asciiTheme="majorBidi" w:hAnsiTheme="majorBidi" w:cstheme="majorBidi"/>
          <w:sz w:val="26"/>
          <w:szCs w:val="26"/>
          <w:lang w:bidi="ar-YE"/>
        </w:rPr>
      </w:pPr>
      <w:r w:rsidRPr="006C739C">
        <w:rPr>
          <w:rFonts w:asciiTheme="majorBidi" w:hAnsiTheme="majorBidi" w:cstheme="majorBidi"/>
          <w:sz w:val="26"/>
          <w:szCs w:val="26"/>
          <w:lang w:bidi="ar-YE"/>
        </w:rPr>
        <w:t xml:space="preserve">What is the proportion of </w:t>
      </w:r>
      <w:r w:rsidR="00E9245D" w:rsidRPr="006C739C">
        <w:rPr>
          <w:rFonts w:asciiTheme="majorBidi" w:hAnsiTheme="majorBidi" w:cstheme="majorBidi"/>
          <w:sz w:val="26"/>
          <w:szCs w:val="26"/>
          <w:lang w:bidi="ar-YE"/>
        </w:rPr>
        <w:t>faculty members</w:t>
      </w:r>
      <w:r w:rsidRPr="006C739C">
        <w:rPr>
          <w:rFonts w:asciiTheme="majorBidi" w:hAnsiTheme="majorBidi" w:cstheme="majorBidi"/>
          <w:sz w:val="26"/>
          <w:szCs w:val="26"/>
          <w:lang w:bidi="ar-YE"/>
        </w:rPr>
        <w:t xml:space="preserve"> to students in each </w:t>
      </w:r>
      <w:r w:rsidR="003D6ED5" w:rsidRPr="006C739C">
        <w:rPr>
          <w:rFonts w:asciiTheme="majorBidi" w:hAnsiTheme="majorBidi" w:cstheme="majorBidi"/>
          <w:sz w:val="26"/>
          <w:szCs w:val="26"/>
          <w:lang w:bidi="ar-YE"/>
        </w:rPr>
        <w:t>curriculum</w:t>
      </w:r>
      <w:r w:rsidR="006C739C" w:rsidRPr="006C739C">
        <w:rPr>
          <w:rFonts w:asciiTheme="majorBidi" w:hAnsiTheme="majorBidi" w:cstheme="majorBidi"/>
          <w:sz w:val="26"/>
          <w:szCs w:val="26"/>
          <w:lang w:bidi="ar-YE"/>
        </w:rPr>
        <w:t xml:space="preserve"> </w:t>
      </w:r>
      <w:r w:rsidRPr="006C739C">
        <w:rPr>
          <w:rFonts w:asciiTheme="majorBidi" w:hAnsiTheme="majorBidi" w:cstheme="majorBidi"/>
          <w:sz w:val="26"/>
          <w:szCs w:val="26"/>
          <w:lang w:bidi="ar-YE"/>
        </w:rPr>
        <w:t>component (i.e. basic medical sciences, behavioural and social sciences, and clinical training)?</w:t>
      </w:r>
    </w:p>
    <w:p w:rsidR="006F745B" w:rsidRPr="006F745B" w:rsidRDefault="006F745B" w:rsidP="006F745B">
      <w:pPr>
        <w:spacing w:after="0"/>
        <w:ind w:left="360"/>
        <w:jc w:val="both"/>
        <w:rPr>
          <w:rFonts w:ascii="Times New Roman" w:eastAsia="Calibri" w:hAnsi="Times New Roman" w:cs="PT Bold Heading"/>
          <w:b/>
          <w:bCs/>
          <w:color w:val="000000"/>
          <w:sz w:val="24"/>
          <w:szCs w:val="24"/>
          <w:lang w:bidi="ar-YE"/>
        </w:rPr>
      </w:pPr>
    </w:p>
    <w:p w:rsidR="00630EB8" w:rsidRDefault="00630EB8" w:rsidP="00630EB8">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630EB8" w:rsidTr="00A07A24">
        <w:trPr>
          <w:trHeight w:val="291"/>
        </w:trPr>
        <w:tc>
          <w:tcPr>
            <w:tcW w:w="993" w:type="dxa"/>
            <w:vMerge w:val="restart"/>
            <w:shd w:val="clear" w:color="auto" w:fill="D9E2F3" w:themeFill="accent1" w:themeFillTint="33"/>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630EB8" w:rsidRPr="002D2787" w:rsidRDefault="002D2787" w:rsidP="002D2787">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2D2787">
              <w:rPr>
                <w:rFonts w:asciiTheme="majorBidi" w:hAnsiTheme="majorBidi" w:cstheme="majorBidi"/>
                <w:b/>
                <w:bCs/>
                <w:sz w:val="24"/>
                <w:szCs w:val="24"/>
                <w:lang w:bidi="ar-YE"/>
              </w:rPr>
              <w:t xml:space="preserve">Availability </w:t>
            </w:r>
            <w:r w:rsidR="00630EB8" w:rsidRPr="002D2787">
              <w:rPr>
                <w:rFonts w:asciiTheme="majorBidi" w:hAnsiTheme="majorBidi" w:cstheme="majorBidi"/>
                <w:b/>
                <w:bCs/>
                <w:sz w:val="24"/>
                <w:szCs w:val="24"/>
                <w:lang w:bidi="ar-YE"/>
              </w:rPr>
              <w:t xml:space="preserve">Degree </w:t>
            </w:r>
          </w:p>
        </w:tc>
      </w:tr>
      <w:tr w:rsidR="00630EB8" w:rsidTr="00A07A24">
        <w:trPr>
          <w:trHeight w:val="279"/>
        </w:trPr>
        <w:tc>
          <w:tcPr>
            <w:tcW w:w="993" w:type="dxa"/>
            <w:vMerge/>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lang w:bidi="ar-YE"/>
              </w:rPr>
              <w:t>Unavailable</w:t>
            </w:r>
            <w:r w:rsidRPr="002D2787">
              <w:rPr>
                <w:rFonts w:asciiTheme="majorBidi" w:hAnsiTheme="majorBidi" w:cstheme="majorBidi"/>
                <w:b/>
                <w:bCs/>
                <w:sz w:val="24"/>
                <w:szCs w:val="24"/>
                <w:lang w:bidi="ar-YE"/>
              </w:rPr>
              <w:t xml:space="preserve"> </w:t>
            </w:r>
          </w:p>
        </w:tc>
        <w:tc>
          <w:tcPr>
            <w:tcW w:w="851" w:type="dxa"/>
            <w:shd w:val="clear" w:color="auto" w:fill="D9E2F3" w:themeFill="accent1" w:themeFillTint="33"/>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Notes </w:t>
            </w:r>
          </w:p>
        </w:tc>
      </w:tr>
      <w:tr w:rsidR="00630EB8" w:rsidTr="00A07A24">
        <w:tc>
          <w:tcPr>
            <w:tcW w:w="993" w:type="dxa"/>
          </w:tcPr>
          <w:p w:rsidR="00630EB8" w:rsidRPr="002D2787" w:rsidRDefault="00630EB8" w:rsidP="00630EB8">
            <w:pPr>
              <w:pStyle w:val="a4"/>
              <w:tabs>
                <w:tab w:val="left" w:pos="2260"/>
              </w:tabs>
              <w:ind w:left="0"/>
              <w:jc w:val="center"/>
              <w:rPr>
                <w:rFonts w:asciiTheme="majorBidi" w:hAnsiTheme="majorBidi" w:cstheme="majorBidi"/>
                <w:b/>
                <w:bCs/>
                <w:sz w:val="24"/>
                <w:szCs w:val="24"/>
                <w:lang w:bidi="ar-YE"/>
              </w:rPr>
            </w:pPr>
            <w:r w:rsidRPr="002D2787">
              <w:rPr>
                <w:rFonts w:ascii="Times New Roman" w:eastAsia="Calibri" w:hAnsi="Times New Roman" w:cs="PT Bold Heading"/>
                <w:b/>
                <w:bCs/>
                <w:color w:val="000000"/>
                <w:sz w:val="24"/>
                <w:szCs w:val="24"/>
                <w:lang w:val="en-US" w:bidi="ar-YE"/>
              </w:rPr>
              <w:t>5.1.1A</w:t>
            </w:r>
          </w:p>
        </w:tc>
        <w:tc>
          <w:tcPr>
            <w:tcW w:w="4110" w:type="dxa"/>
          </w:tcPr>
          <w:p w:rsidR="002D2787" w:rsidRDefault="002D2787" w:rsidP="002D2787">
            <w:pPr>
              <w:spacing w:after="0" w:line="240" w:lineRule="auto"/>
              <w:ind w:left="360"/>
              <w:jc w:val="both"/>
              <w:rPr>
                <w:rFonts w:asciiTheme="majorBidi" w:hAnsiTheme="majorBidi" w:cstheme="majorBidi"/>
                <w:sz w:val="24"/>
                <w:szCs w:val="24"/>
                <w:lang w:bidi="ar-YE"/>
              </w:rPr>
            </w:pPr>
            <w:r>
              <w:rPr>
                <w:rFonts w:ascii="Times New Roman" w:eastAsia="Calibri" w:hAnsi="Times New Roman" w:cs="Times New Roman"/>
                <w:sz w:val="24"/>
                <w:szCs w:val="24"/>
                <w:lang w:val="en-US" w:bidi="ar-YE"/>
              </w:rPr>
              <w:t xml:space="preserve">The </w:t>
            </w:r>
            <w:r w:rsidR="00630EB8" w:rsidRPr="002D2787">
              <w:rPr>
                <w:rFonts w:ascii="Times New Roman" w:eastAsia="Calibri" w:hAnsi="Times New Roman" w:cs="Times New Roman"/>
                <w:sz w:val="24"/>
                <w:szCs w:val="24"/>
                <w:lang w:val="en-US" w:bidi="ar-YE"/>
              </w:rPr>
              <w:t>school</w:t>
            </w:r>
            <w:r w:rsidR="00630EB8" w:rsidRPr="002D2787">
              <w:rPr>
                <w:rFonts w:ascii="Times New Roman" w:eastAsia="Calibri" w:hAnsi="Times New Roman" w:cs="Times New Roman"/>
                <w:b/>
                <w:bCs/>
                <w:sz w:val="24"/>
                <w:szCs w:val="24"/>
                <w:lang w:val="en-US" w:bidi="ar-YE"/>
              </w:rPr>
              <w:t xml:space="preserve"> </w:t>
            </w:r>
            <w:r>
              <w:rPr>
                <w:rFonts w:ascii="Times New Roman" w:eastAsia="Calibri" w:hAnsi="Times New Roman" w:cs="Times New Roman"/>
                <w:b/>
                <w:bCs/>
                <w:sz w:val="24"/>
                <w:szCs w:val="24"/>
                <w:lang w:val="en-US" w:bidi="ar-YE"/>
              </w:rPr>
              <w:t xml:space="preserve">has </w:t>
            </w:r>
            <w:r w:rsidR="00630EB8" w:rsidRPr="002D2787">
              <w:rPr>
                <w:rFonts w:asciiTheme="majorBidi" w:hAnsiTheme="majorBidi" w:cstheme="majorBidi"/>
                <w:sz w:val="24"/>
                <w:szCs w:val="24"/>
                <w:lang w:bidi="ar-YE"/>
              </w:rPr>
              <w:t>formulate</w:t>
            </w:r>
            <w:r>
              <w:rPr>
                <w:rFonts w:asciiTheme="majorBidi" w:hAnsiTheme="majorBidi" w:cstheme="majorBidi"/>
                <w:sz w:val="24"/>
                <w:szCs w:val="24"/>
                <w:lang w:bidi="ar-YE"/>
              </w:rPr>
              <w:t>d</w:t>
            </w:r>
            <w:r w:rsidR="00630EB8" w:rsidRPr="002D2787">
              <w:rPr>
                <w:rFonts w:asciiTheme="majorBidi" w:hAnsiTheme="majorBidi" w:cstheme="majorBidi"/>
                <w:sz w:val="24"/>
                <w:szCs w:val="24"/>
                <w:lang w:bidi="ar-YE"/>
              </w:rPr>
              <w:t xml:space="preserve"> and implement</w:t>
            </w:r>
            <w:r>
              <w:rPr>
                <w:rFonts w:asciiTheme="majorBidi" w:hAnsiTheme="majorBidi" w:cstheme="majorBidi"/>
                <w:sz w:val="24"/>
                <w:szCs w:val="24"/>
                <w:lang w:bidi="ar-YE"/>
              </w:rPr>
              <w:t>ed</w:t>
            </w:r>
            <w:r w:rsidR="00630EB8" w:rsidRPr="002D2787">
              <w:rPr>
                <w:rFonts w:asciiTheme="majorBidi" w:hAnsiTheme="majorBidi" w:cstheme="majorBidi"/>
                <w:sz w:val="24"/>
                <w:szCs w:val="24"/>
                <w:lang w:bidi="ar-YE"/>
              </w:rPr>
              <w:t xml:space="preserve"> a staff recruitment and selection policy which</w:t>
            </w:r>
            <w:r>
              <w:rPr>
                <w:rFonts w:asciiTheme="majorBidi" w:hAnsiTheme="majorBidi" w:cstheme="majorBidi"/>
                <w:sz w:val="24"/>
                <w:szCs w:val="24"/>
                <w:lang w:bidi="ar-YE"/>
              </w:rPr>
              <w:t xml:space="preserve"> has:</w:t>
            </w:r>
          </w:p>
          <w:p w:rsidR="00630EB8" w:rsidRPr="002D2787" w:rsidRDefault="002D2787" w:rsidP="00E9245D">
            <w:pPr>
              <w:spacing w:after="0" w:line="240" w:lineRule="auto"/>
              <w:ind w:left="360"/>
              <w:jc w:val="both"/>
              <w:rPr>
                <w:rFonts w:asciiTheme="majorBidi" w:hAnsiTheme="majorBidi" w:cstheme="majorBidi"/>
                <w:sz w:val="24"/>
                <w:szCs w:val="24"/>
                <w:rtl/>
                <w:lang w:bidi="ar-YE"/>
              </w:rPr>
            </w:pPr>
            <w:r>
              <w:rPr>
                <w:rFonts w:asciiTheme="majorBidi" w:hAnsiTheme="majorBidi" w:cstheme="majorBidi"/>
                <w:sz w:val="24"/>
                <w:szCs w:val="24"/>
                <w:lang w:bidi="ar-YE"/>
              </w:rPr>
              <w:t>- o</w:t>
            </w:r>
            <w:r w:rsidR="00630EB8" w:rsidRPr="002D2787">
              <w:rPr>
                <w:rFonts w:asciiTheme="majorBidi" w:hAnsiTheme="majorBidi" w:cstheme="majorBidi"/>
                <w:sz w:val="24"/>
                <w:szCs w:val="24"/>
                <w:lang w:bidi="ar-YE"/>
              </w:rPr>
              <w:t>utline the type, responsibilities and balance of faculty</w:t>
            </w:r>
            <w:r w:rsidR="00E9245D">
              <w:rPr>
                <w:rFonts w:asciiTheme="majorBidi" w:hAnsiTheme="majorBidi" w:cstheme="majorBidi"/>
                <w:sz w:val="24"/>
                <w:szCs w:val="24"/>
                <w:lang w:bidi="ar-YE"/>
              </w:rPr>
              <w:t xml:space="preserve"> members</w:t>
            </w:r>
            <w:r w:rsidR="00630EB8" w:rsidRPr="002D2787">
              <w:rPr>
                <w:rFonts w:asciiTheme="majorBidi" w:hAnsiTheme="majorBidi" w:cstheme="majorBidi"/>
                <w:sz w:val="24"/>
                <w:szCs w:val="24"/>
                <w:lang w:bidi="ar-YE"/>
              </w:rPr>
              <w:t xml:space="preserve"> of the basic medical sciences, the behavioural and social sciences and the clinical sciences required to deliver the curriculum adequately, including the balance between medical and non-medical </w:t>
            </w:r>
            <w:r w:rsidR="00E9245D" w:rsidRPr="002D2787">
              <w:rPr>
                <w:rFonts w:asciiTheme="majorBidi" w:hAnsiTheme="majorBidi" w:cstheme="majorBidi"/>
                <w:sz w:val="24"/>
                <w:szCs w:val="24"/>
                <w:lang w:bidi="ar-YE"/>
              </w:rPr>
              <w:t>faculty</w:t>
            </w:r>
            <w:r w:rsidR="00E9245D">
              <w:rPr>
                <w:rFonts w:asciiTheme="majorBidi" w:hAnsiTheme="majorBidi" w:cstheme="majorBidi"/>
                <w:sz w:val="24"/>
                <w:szCs w:val="24"/>
                <w:lang w:bidi="ar-YE"/>
              </w:rPr>
              <w:t xml:space="preserve"> members</w:t>
            </w:r>
            <w:r w:rsidR="00630EB8" w:rsidRPr="002D2787">
              <w:rPr>
                <w:rFonts w:asciiTheme="majorBidi" w:hAnsiTheme="majorBidi" w:cstheme="majorBidi"/>
                <w:sz w:val="24"/>
                <w:szCs w:val="24"/>
                <w:lang w:bidi="ar-YE"/>
              </w:rPr>
              <w:t xml:space="preserve">, the balance between full-time and part-time </w:t>
            </w:r>
            <w:r w:rsidR="00E9245D" w:rsidRPr="002D2787">
              <w:rPr>
                <w:rFonts w:asciiTheme="majorBidi" w:hAnsiTheme="majorBidi" w:cstheme="majorBidi"/>
                <w:sz w:val="24"/>
                <w:szCs w:val="24"/>
                <w:lang w:bidi="ar-YE"/>
              </w:rPr>
              <w:t>faculty</w:t>
            </w:r>
            <w:r w:rsidR="00E9245D">
              <w:rPr>
                <w:rFonts w:asciiTheme="majorBidi" w:hAnsiTheme="majorBidi" w:cstheme="majorBidi"/>
                <w:sz w:val="24"/>
                <w:szCs w:val="24"/>
                <w:lang w:bidi="ar-YE"/>
              </w:rPr>
              <w:t xml:space="preserve"> members</w:t>
            </w:r>
            <w:r w:rsidR="00630EB8" w:rsidRPr="002D2787">
              <w:rPr>
                <w:rFonts w:asciiTheme="majorBidi" w:hAnsiTheme="majorBidi" w:cstheme="majorBidi"/>
                <w:sz w:val="24"/>
                <w:szCs w:val="24"/>
                <w:lang w:bidi="ar-YE"/>
              </w:rPr>
              <w:t>, and the balance between academic and non-academic staff</w:t>
            </w:r>
            <w:r>
              <w:rPr>
                <w:rFonts w:asciiTheme="majorBidi" w:hAnsiTheme="majorBidi" w:cstheme="majorBidi"/>
                <w:sz w:val="24"/>
                <w:szCs w:val="24"/>
                <w:lang w:bidi="ar-YE"/>
              </w:rPr>
              <w:t>.</w:t>
            </w:r>
          </w:p>
        </w:tc>
        <w:tc>
          <w:tcPr>
            <w:tcW w:w="1276"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r>
      <w:tr w:rsidR="00630EB8" w:rsidTr="00A07A24">
        <w:tc>
          <w:tcPr>
            <w:tcW w:w="993" w:type="dxa"/>
          </w:tcPr>
          <w:p w:rsidR="00630EB8" w:rsidRPr="002D2787" w:rsidRDefault="00630EB8" w:rsidP="00630EB8">
            <w:pPr>
              <w:pStyle w:val="a4"/>
              <w:tabs>
                <w:tab w:val="left" w:pos="2260"/>
              </w:tabs>
              <w:ind w:left="0"/>
              <w:jc w:val="center"/>
              <w:rPr>
                <w:rFonts w:asciiTheme="majorBidi" w:hAnsiTheme="majorBidi" w:cstheme="majorBidi"/>
                <w:b/>
                <w:bCs/>
                <w:sz w:val="24"/>
                <w:szCs w:val="24"/>
                <w:lang w:bidi="ar-YE"/>
              </w:rPr>
            </w:pPr>
            <w:r w:rsidRPr="002D2787">
              <w:rPr>
                <w:rFonts w:ascii="Times New Roman" w:eastAsia="Calibri" w:hAnsi="Times New Roman" w:cs="PT Bold Heading"/>
                <w:b/>
                <w:bCs/>
                <w:color w:val="000000"/>
                <w:sz w:val="24"/>
                <w:szCs w:val="24"/>
                <w:lang w:val="en-US" w:bidi="ar-YE"/>
              </w:rPr>
              <w:t>5.1.2A</w:t>
            </w:r>
          </w:p>
        </w:tc>
        <w:tc>
          <w:tcPr>
            <w:tcW w:w="4110" w:type="dxa"/>
          </w:tcPr>
          <w:p w:rsidR="00630EB8" w:rsidRPr="002D2787" w:rsidRDefault="002D2787" w:rsidP="002D2787">
            <w:pPr>
              <w:spacing w:after="0" w:line="240" w:lineRule="auto"/>
              <w:ind w:left="360"/>
              <w:jc w:val="both"/>
              <w:rPr>
                <w:rFonts w:asciiTheme="majorBidi" w:hAnsiTheme="majorBidi" w:cstheme="majorBidi"/>
                <w:sz w:val="24"/>
                <w:szCs w:val="24"/>
                <w:lang w:bidi="ar-YE"/>
              </w:rPr>
            </w:pPr>
            <w:r>
              <w:rPr>
                <w:rFonts w:ascii="Times New Roman" w:eastAsia="Calibri" w:hAnsi="Times New Roman" w:cs="Times New Roman"/>
                <w:sz w:val="24"/>
                <w:szCs w:val="24"/>
                <w:lang w:val="en-US" w:bidi="ar-YE"/>
              </w:rPr>
              <w:t>-</w:t>
            </w:r>
            <w:r>
              <w:rPr>
                <w:rFonts w:ascii="Times New Roman" w:eastAsia="Calibri" w:hAnsi="Times New Roman" w:cs="Times New Roman"/>
                <w:b/>
                <w:bCs/>
                <w:sz w:val="24"/>
                <w:szCs w:val="24"/>
                <w:lang w:val="en-US" w:bidi="ar-YE"/>
              </w:rPr>
              <w:t xml:space="preserve"> </w:t>
            </w:r>
            <w:r w:rsidR="00630EB8" w:rsidRPr="002D2787">
              <w:rPr>
                <w:rFonts w:asciiTheme="majorBidi" w:hAnsiTheme="majorBidi" w:cstheme="majorBidi"/>
                <w:sz w:val="24"/>
                <w:szCs w:val="24"/>
                <w:lang w:bidi="ar-YE"/>
              </w:rPr>
              <w:t>address criteria for scientific, educational and clinical merit, including the balance between teachings, research and service functions</w:t>
            </w:r>
            <w:r>
              <w:rPr>
                <w:rFonts w:asciiTheme="majorBidi" w:hAnsiTheme="majorBidi" w:cstheme="majorBidi"/>
                <w:sz w:val="24"/>
                <w:szCs w:val="24"/>
                <w:lang w:bidi="ar-YE"/>
              </w:rPr>
              <w:t>.</w:t>
            </w:r>
          </w:p>
          <w:p w:rsidR="00630EB8" w:rsidRPr="002D2787" w:rsidRDefault="00630EB8" w:rsidP="00630EB8">
            <w:pPr>
              <w:tabs>
                <w:tab w:val="left" w:pos="652"/>
              </w:tabs>
              <w:bidi/>
              <w:spacing w:after="0" w:line="240" w:lineRule="auto"/>
              <w:ind w:left="360"/>
              <w:jc w:val="both"/>
              <w:rPr>
                <w:rFonts w:asciiTheme="majorBidi" w:hAnsiTheme="majorBidi" w:cstheme="majorBidi"/>
                <w:sz w:val="24"/>
                <w:szCs w:val="24"/>
                <w:rtl/>
                <w:lang w:bidi="ar-YE"/>
              </w:rPr>
            </w:pPr>
          </w:p>
        </w:tc>
        <w:tc>
          <w:tcPr>
            <w:tcW w:w="1276"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r>
      <w:tr w:rsidR="00630EB8" w:rsidTr="00A07A24">
        <w:tc>
          <w:tcPr>
            <w:tcW w:w="993" w:type="dxa"/>
          </w:tcPr>
          <w:p w:rsidR="00630EB8" w:rsidRPr="002D2787" w:rsidRDefault="00630EB8" w:rsidP="00630EB8">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PT Bold Heading"/>
                <w:b/>
                <w:bCs/>
                <w:color w:val="000000"/>
                <w:sz w:val="24"/>
                <w:szCs w:val="24"/>
                <w:lang w:val="en-US" w:bidi="ar-YE"/>
              </w:rPr>
              <w:t>5.1.3A</w:t>
            </w:r>
          </w:p>
        </w:tc>
        <w:tc>
          <w:tcPr>
            <w:tcW w:w="4110" w:type="dxa"/>
          </w:tcPr>
          <w:p w:rsidR="00630EB8" w:rsidRPr="002D2787" w:rsidRDefault="002D2787" w:rsidP="002D2787">
            <w:pPr>
              <w:spacing w:after="0" w:line="240" w:lineRule="auto"/>
              <w:ind w:left="360"/>
              <w:jc w:val="both"/>
              <w:rPr>
                <w:rFonts w:ascii="Times New Roman" w:eastAsia="Calibri" w:hAnsi="Times New Roman" w:cs="PT Bold Heading"/>
                <w:color w:val="000000"/>
                <w:sz w:val="24"/>
                <w:szCs w:val="24"/>
                <w:lang w:bidi="ar-YE"/>
              </w:rPr>
            </w:pPr>
            <w:r>
              <w:rPr>
                <w:rFonts w:ascii="Times New Roman" w:eastAsia="Calibri" w:hAnsi="Times New Roman" w:cs="Times New Roman"/>
                <w:sz w:val="24"/>
                <w:szCs w:val="24"/>
                <w:lang w:val="en-US" w:bidi="ar-YE"/>
              </w:rPr>
              <w:t>-</w:t>
            </w:r>
            <w:r>
              <w:rPr>
                <w:rFonts w:ascii="Times New Roman" w:eastAsia="Calibri" w:hAnsi="Times New Roman" w:cs="Times New Roman"/>
                <w:b/>
                <w:bCs/>
                <w:sz w:val="24"/>
                <w:szCs w:val="24"/>
                <w:lang w:val="en-US" w:bidi="ar-YE"/>
              </w:rPr>
              <w:t xml:space="preserve"> </w:t>
            </w:r>
            <w:r w:rsidR="00630EB8" w:rsidRPr="002D2787">
              <w:rPr>
                <w:rFonts w:asciiTheme="majorBidi" w:hAnsiTheme="majorBidi" w:cstheme="majorBidi"/>
                <w:sz w:val="24"/>
                <w:szCs w:val="24"/>
                <w:lang w:bidi="ar-YE"/>
              </w:rPr>
              <w:t>specif</w:t>
            </w:r>
            <w:r>
              <w:rPr>
                <w:rFonts w:asciiTheme="majorBidi" w:hAnsiTheme="majorBidi" w:cstheme="majorBidi"/>
                <w:sz w:val="24"/>
                <w:szCs w:val="24"/>
                <w:lang w:bidi="ar-YE"/>
              </w:rPr>
              <w:t>y</w:t>
            </w:r>
            <w:r w:rsidR="00630EB8" w:rsidRPr="002D2787">
              <w:rPr>
                <w:rFonts w:asciiTheme="majorBidi" w:hAnsiTheme="majorBidi" w:cstheme="majorBidi"/>
                <w:sz w:val="24"/>
                <w:szCs w:val="24"/>
                <w:lang w:bidi="ar-YE"/>
              </w:rPr>
              <w:t xml:space="preserve"> and monitor the responsibilities of its </w:t>
            </w:r>
            <w:r w:rsidR="00E9245D" w:rsidRPr="002D2787">
              <w:rPr>
                <w:rFonts w:asciiTheme="majorBidi" w:hAnsiTheme="majorBidi" w:cstheme="majorBidi"/>
                <w:sz w:val="24"/>
                <w:szCs w:val="24"/>
                <w:lang w:bidi="ar-YE"/>
              </w:rPr>
              <w:t>faculty</w:t>
            </w:r>
            <w:r w:rsidR="00E9245D">
              <w:rPr>
                <w:rFonts w:asciiTheme="majorBidi" w:hAnsiTheme="majorBidi" w:cstheme="majorBidi"/>
                <w:sz w:val="24"/>
                <w:szCs w:val="24"/>
                <w:lang w:bidi="ar-YE"/>
              </w:rPr>
              <w:t xml:space="preserve"> members</w:t>
            </w:r>
            <w:r w:rsidR="00630EB8" w:rsidRPr="002D2787">
              <w:rPr>
                <w:rFonts w:asciiTheme="majorBidi" w:hAnsiTheme="majorBidi" w:cstheme="majorBidi"/>
                <w:sz w:val="24"/>
                <w:szCs w:val="24"/>
                <w:lang w:bidi="ar-YE"/>
              </w:rPr>
              <w:t xml:space="preserve"> of the basic</w:t>
            </w:r>
            <w:r w:rsidR="00E9245D">
              <w:rPr>
                <w:rFonts w:asciiTheme="majorBidi" w:hAnsiTheme="majorBidi" w:cstheme="majorBidi"/>
                <w:sz w:val="24"/>
                <w:szCs w:val="24"/>
                <w:lang w:bidi="ar-YE"/>
              </w:rPr>
              <w:t xml:space="preserve"> </w:t>
            </w:r>
            <w:r w:rsidR="00630EB8" w:rsidRPr="002D2787">
              <w:rPr>
                <w:rFonts w:asciiTheme="majorBidi" w:hAnsiTheme="majorBidi" w:cstheme="majorBidi"/>
                <w:sz w:val="24"/>
                <w:szCs w:val="24"/>
                <w:lang w:bidi="ar-YE"/>
              </w:rPr>
              <w:t xml:space="preserve">medical </w:t>
            </w:r>
            <w:r w:rsidR="00630EB8" w:rsidRPr="002D2787">
              <w:rPr>
                <w:rFonts w:asciiTheme="majorBidi" w:hAnsiTheme="majorBidi" w:cstheme="majorBidi"/>
                <w:sz w:val="24"/>
                <w:szCs w:val="24"/>
                <w:lang w:bidi="ar-YE"/>
              </w:rPr>
              <w:lastRenderedPageBreak/>
              <w:t>sciences, the behavioural and social sciences and the clinical sciences</w:t>
            </w:r>
            <w:r>
              <w:rPr>
                <w:rFonts w:ascii="Times New Roman" w:eastAsia="Calibri" w:hAnsi="Times New Roman" w:cs="PT Bold Heading"/>
                <w:color w:val="000000"/>
                <w:sz w:val="24"/>
                <w:szCs w:val="24"/>
                <w:lang w:bidi="ar-YE"/>
              </w:rPr>
              <w:t>.</w:t>
            </w:r>
          </w:p>
        </w:tc>
        <w:tc>
          <w:tcPr>
            <w:tcW w:w="1276" w:type="dxa"/>
          </w:tcPr>
          <w:p w:rsidR="00630EB8" w:rsidRPr="002D2787" w:rsidRDefault="00630EB8"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r>
      <w:tr w:rsidR="00630EB8" w:rsidTr="00A07A24">
        <w:tc>
          <w:tcPr>
            <w:tcW w:w="993" w:type="dxa"/>
          </w:tcPr>
          <w:p w:rsidR="00630EB8" w:rsidRPr="002D2787" w:rsidRDefault="00630EB8" w:rsidP="00630EB8">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PT Bold Heading"/>
                <w:b/>
                <w:bCs/>
                <w:color w:val="000000"/>
                <w:sz w:val="24"/>
                <w:szCs w:val="24"/>
                <w:lang w:val="en-US" w:bidi="ar-YE"/>
              </w:rPr>
              <w:lastRenderedPageBreak/>
              <w:t>5.1.4A</w:t>
            </w:r>
          </w:p>
        </w:tc>
        <w:tc>
          <w:tcPr>
            <w:tcW w:w="4110" w:type="dxa"/>
          </w:tcPr>
          <w:p w:rsidR="00630EB8" w:rsidRPr="002D2787" w:rsidRDefault="002D2787" w:rsidP="002D2787">
            <w:pPr>
              <w:bidi/>
              <w:spacing w:after="0" w:line="240" w:lineRule="auto"/>
              <w:ind w:left="360"/>
              <w:jc w:val="right"/>
              <w:rPr>
                <w:rFonts w:asciiTheme="majorBidi" w:hAnsiTheme="majorBidi" w:cstheme="majorBidi"/>
                <w:sz w:val="24"/>
                <w:szCs w:val="24"/>
                <w:rtl/>
                <w:lang w:bidi="ar-YE"/>
              </w:rPr>
            </w:pPr>
            <w:r>
              <w:rPr>
                <w:rFonts w:ascii="Times New Roman" w:eastAsia="Calibri" w:hAnsi="Times New Roman" w:cs="Times New Roman"/>
                <w:sz w:val="24"/>
                <w:szCs w:val="24"/>
                <w:lang w:val="en-US" w:bidi="ar-YE"/>
              </w:rPr>
              <w:t xml:space="preserve">- </w:t>
            </w:r>
            <w:r>
              <w:rPr>
                <w:rFonts w:asciiTheme="majorBidi" w:hAnsiTheme="majorBidi" w:cstheme="majorBidi"/>
                <w:sz w:val="24"/>
                <w:szCs w:val="24"/>
                <w:lang w:bidi="ar-YE"/>
              </w:rPr>
              <w:t xml:space="preserve">have </w:t>
            </w:r>
            <w:r w:rsidR="00630EB8" w:rsidRPr="002D2787">
              <w:rPr>
                <w:rFonts w:asciiTheme="majorBidi" w:hAnsiTheme="majorBidi" w:cstheme="majorBidi"/>
                <w:sz w:val="24"/>
                <w:szCs w:val="24"/>
                <w:lang w:bidi="ar-YE"/>
              </w:rPr>
              <w:t>effective</w:t>
            </w:r>
            <w:r>
              <w:rPr>
                <w:rFonts w:asciiTheme="majorBidi" w:hAnsiTheme="majorBidi" w:cstheme="majorBidi"/>
                <w:sz w:val="24"/>
                <w:szCs w:val="24"/>
                <w:lang w:bidi="ar-YE"/>
              </w:rPr>
              <w:t xml:space="preserve"> selection </w:t>
            </w:r>
            <w:r w:rsidR="00630EB8" w:rsidRPr="002D2787">
              <w:rPr>
                <w:rFonts w:asciiTheme="majorBidi" w:hAnsiTheme="majorBidi" w:cstheme="majorBidi"/>
                <w:sz w:val="24"/>
                <w:szCs w:val="24"/>
                <w:lang w:bidi="ar-YE"/>
              </w:rPr>
              <w:t xml:space="preserve"> procedure that is fair, rigorous and transparent to ensure that the best candidates for the job</w:t>
            </w:r>
            <w:r>
              <w:rPr>
                <w:rFonts w:asciiTheme="majorBidi" w:hAnsiTheme="majorBidi" w:cstheme="majorBidi"/>
                <w:sz w:val="24"/>
                <w:szCs w:val="24"/>
                <w:lang w:bidi="ar-YE"/>
              </w:rPr>
              <w:t xml:space="preserve"> are</w:t>
            </w:r>
            <w:r w:rsidR="00630EB8" w:rsidRPr="002D2787">
              <w:rPr>
                <w:rFonts w:asciiTheme="majorBidi" w:hAnsiTheme="majorBidi" w:cstheme="majorBidi"/>
                <w:sz w:val="24"/>
                <w:szCs w:val="24"/>
                <w:lang w:bidi="ar-YE"/>
              </w:rPr>
              <w:t xml:space="preserve"> selected.</w:t>
            </w:r>
          </w:p>
        </w:tc>
        <w:tc>
          <w:tcPr>
            <w:tcW w:w="1276" w:type="dxa"/>
          </w:tcPr>
          <w:p w:rsidR="00630EB8" w:rsidRPr="002D2787" w:rsidRDefault="00630EB8"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r>
      <w:tr w:rsidR="00630EB8" w:rsidTr="00A07A24">
        <w:tc>
          <w:tcPr>
            <w:tcW w:w="993" w:type="dxa"/>
          </w:tcPr>
          <w:p w:rsidR="00630EB8" w:rsidRPr="002D2787" w:rsidRDefault="00DC1FEC" w:rsidP="00DC1FEC">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Times New Roman"/>
                <w:b/>
                <w:bCs/>
                <w:sz w:val="24"/>
                <w:szCs w:val="24"/>
                <w:lang w:val="en-US" w:bidi="ar-YE"/>
              </w:rPr>
              <w:t>5.1.1Q</w:t>
            </w:r>
          </w:p>
        </w:tc>
        <w:tc>
          <w:tcPr>
            <w:tcW w:w="4110" w:type="dxa"/>
          </w:tcPr>
          <w:p w:rsidR="00630EB8" w:rsidRPr="002D2787" w:rsidRDefault="002D2787" w:rsidP="00DC1FEC">
            <w:pPr>
              <w:bidi/>
              <w:spacing w:after="0" w:line="240" w:lineRule="auto"/>
              <w:ind w:left="360"/>
              <w:jc w:val="right"/>
              <w:rPr>
                <w:rFonts w:asciiTheme="majorBidi" w:hAnsiTheme="majorBidi" w:cstheme="majorBidi"/>
                <w:sz w:val="24"/>
                <w:szCs w:val="24"/>
                <w:lang w:bidi="ar-YE"/>
              </w:rPr>
            </w:pPr>
            <w:r>
              <w:rPr>
                <w:rFonts w:asciiTheme="majorBidi" w:hAnsiTheme="majorBidi" w:cstheme="majorBidi"/>
                <w:sz w:val="24"/>
                <w:szCs w:val="24"/>
                <w:lang w:bidi="ar-YE"/>
              </w:rPr>
              <w:t xml:space="preserve">The </w:t>
            </w:r>
            <w:r w:rsidR="00630EB8" w:rsidRPr="002D2787">
              <w:rPr>
                <w:rFonts w:asciiTheme="majorBidi" w:hAnsiTheme="majorBidi" w:cstheme="majorBidi"/>
                <w:sz w:val="24"/>
                <w:szCs w:val="24"/>
                <w:lang w:bidi="ar-YE"/>
              </w:rPr>
              <w:t xml:space="preserve"> school</w:t>
            </w:r>
            <w:r w:rsidR="00DC1FEC" w:rsidRPr="002D2787">
              <w:rPr>
                <w:rFonts w:asciiTheme="majorBidi" w:hAnsiTheme="majorBidi" w:cstheme="majorBidi"/>
                <w:sz w:val="24"/>
                <w:szCs w:val="24"/>
                <w:lang w:bidi="ar-YE"/>
              </w:rPr>
              <w:t xml:space="preserve"> has </w:t>
            </w:r>
            <w:r w:rsidR="00630EB8" w:rsidRPr="002D2787">
              <w:rPr>
                <w:rFonts w:asciiTheme="majorBidi" w:hAnsiTheme="majorBidi" w:cstheme="majorBidi"/>
                <w:sz w:val="24"/>
                <w:szCs w:val="24"/>
                <w:lang w:bidi="ar-YE"/>
              </w:rPr>
              <w:t>involve</w:t>
            </w:r>
            <w:r>
              <w:rPr>
                <w:rFonts w:asciiTheme="majorBidi" w:hAnsiTheme="majorBidi" w:cstheme="majorBidi"/>
                <w:sz w:val="24"/>
                <w:szCs w:val="24"/>
                <w:lang w:bidi="ar-YE"/>
              </w:rPr>
              <w:t>d</w:t>
            </w:r>
            <w:r w:rsidR="00630EB8" w:rsidRPr="002D2787">
              <w:rPr>
                <w:rFonts w:asciiTheme="majorBidi" w:hAnsiTheme="majorBidi" w:cstheme="majorBidi"/>
                <w:sz w:val="24"/>
                <w:szCs w:val="24"/>
                <w:lang w:bidi="ar-YE"/>
              </w:rPr>
              <w:t xml:space="preserve"> in its policy for staff recruitment and selection</w:t>
            </w:r>
            <w:r w:rsidR="00DC1FEC" w:rsidRPr="002D2787">
              <w:rPr>
                <w:rFonts w:asciiTheme="majorBidi" w:hAnsiTheme="majorBidi" w:cstheme="majorBidi"/>
                <w:sz w:val="24"/>
                <w:szCs w:val="24"/>
                <w:lang w:bidi="ar-YE"/>
              </w:rPr>
              <w:t xml:space="preserve"> the criterion of: </w:t>
            </w:r>
            <w:r w:rsidR="00630EB8" w:rsidRPr="002D2787">
              <w:rPr>
                <w:rFonts w:asciiTheme="majorBidi" w:hAnsiTheme="majorBidi" w:cstheme="majorBidi"/>
                <w:sz w:val="24"/>
                <w:szCs w:val="24"/>
                <w:lang w:bidi="ar-YE"/>
              </w:rPr>
              <w:t>its mission, including significant local issues</w:t>
            </w:r>
            <w:r w:rsidR="00DC1FEC" w:rsidRPr="002D2787">
              <w:rPr>
                <w:rFonts w:asciiTheme="majorBidi" w:hAnsiTheme="majorBidi" w:cstheme="majorBidi"/>
                <w:sz w:val="24"/>
                <w:szCs w:val="24"/>
                <w:lang w:bidi="ar-YE"/>
              </w:rPr>
              <w:t>.</w:t>
            </w:r>
          </w:p>
        </w:tc>
        <w:tc>
          <w:tcPr>
            <w:tcW w:w="1276" w:type="dxa"/>
          </w:tcPr>
          <w:p w:rsidR="00630EB8" w:rsidRPr="002D2787" w:rsidRDefault="00630EB8"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r>
      <w:tr w:rsidR="00630EB8" w:rsidTr="00A07A24">
        <w:tc>
          <w:tcPr>
            <w:tcW w:w="993" w:type="dxa"/>
          </w:tcPr>
          <w:p w:rsidR="00630EB8" w:rsidRPr="002D2787" w:rsidRDefault="00DC1FEC" w:rsidP="00DC1FEC">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Times New Roman"/>
                <w:b/>
                <w:bCs/>
                <w:sz w:val="24"/>
                <w:szCs w:val="24"/>
                <w:lang w:val="en-US" w:bidi="ar-YE"/>
              </w:rPr>
              <w:t>5.1.2Q</w:t>
            </w:r>
          </w:p>
        </w:tc>
        <w:tc>
          <w:tcPr>
            <w:tcW w:w="4110" w:type="dxa"/>
          </w:tcPr>
          <w:p w:rsidR="00630EB8" w:rsidRPr="002D2787" w:rsidRDefault="002D2787" w:rsidP="00DC1FEC">
            <w:pPr>
              <w:bidi/>
              <w:spacing w:after="0" w:line="240" w:lineRule="auto"/>
              <w:ind w:left="360"/>
              <w:jc w:val="right"/>
              <w:rPr>
                <w:rFonts w:asciiTheme="majorBidi" w:hAnsiTheme="majorBidi" w:cstheme="majorBidi"/>
                <w:sz w:val="24"/>
                <w:szCs w:val="24"/>
                <w:lang w:val="en-US" w:bidi="ar-YE"/>
              </w:rPr>
            </w:pPr>
            <w:r>
              <w:rPr>
                <w:rFonts w:asciiTheme="majorBidi" w:hAnsiTheme="majorBidi" w:cstheme="majorBidi"/>
                <w:sz w:val="24"/>
                <w:szCs w:val="24"/>
                <w:lang w:bidi="ar-YE"/>
              </w:rPr>
              <w:t>The</w:t>
            </w:r>
            <w:r w:rsidR="00DC1FEC" w:rsidRPr="002D2787">
              <w:rPr>
                <w:rFonts w:asciiTheme="majorBidi" w:hAnsiTheme="majorBidi" w:cstheme="majorBidi"/>
                <w:sz w:val="24"/>
                <w:szCs w:val="24"/>
                <w:lang w:bidi="ar-YE"/>
              </w:rPr>
              <w:t xml:space="preserve"> school has involve</w:t>
            </w:r>
            <w:r>
              <w:rPr>
                <w:rFonts w:asciiTheme="majorBidi" w:hAnsiTheme="majorBidi" w:cstheme="majorBidi"/>
                <w:sz w:val="24"/>
                <w:szCs w:val="24"/>
                <w:lang w:bidi="ar-YE"/>
              </w:rPr>
              <w:t>d</w:t>
            </w:r>
            <w:r w:rsidR="00DC1FEC" w:rsidRPr="002D2787">
              <w:rPr>
                <w:rFonts w:asciiTheme="majorBidi" w:hAnsiTheme="majorBidi" w:cstheme="majorBidi"/>
                <w:sz w:val="24"/>
                <w:szCs w:val="24"/>
                <w:lang w:bidi="ar-YE"/>
              </w:rPr>
              <w:t xml:space="preserve"> in its policy for staff recruitment and selection the criterion of</w:t>
            </w:r>
            <w:r>
              <w:rPr>
                <w:rFonts w:asciiTheme="majorBidi" w:hAnsiTheme="majorBidi" w:cstheme="majorBidi"/>
                <w:sz w:val="24"/>
                <w:szCs w:val="24"/>
                <w:lang w:bidi="ar-YE"/>
              </w:rPr>
              <w:t xml:space="preserve"> economic </w:t>
            </w:r>
            <w:r w:rsidR="00DC1FEC" w:rsidRPr="002D2787">
              <w:rPr>
                <w:rFonts w:asciiTheme="majorBidi" w:hAnsiTheme="majorBidi" w:cstheme="majorBidi"/>
                <w:sz w:val="24"/>
                <w:szCs w:val="24"/>
                <w:lang w:bidi="ar-YE"/>
              </w:rPr>
              <w:t xml:space="preserve">considerations.               </w:t>
            </w:r>
          </w:p>
        </w:tc>
        <w:tc>
          <w:tcPr>
            <w:tcW w:w="1276" w:type="dxa"/>
          </w:tcPr>
          <w:p w:rsidR="00630EB8" w:rsidRPr="002D2787" w:rsidRDefault="00630EB8"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630EB8" w:rsidRPr="002D2787" w:rsidRDefault="00630EB8" w:rsidP="00A07A24">
            <w:pPr>
              <w:pStyle w:val="a4"/>
              <w:tabs>
                <w:tab w:val="left" w:pos="2260"/>
              </w:tabs>
              <w:ind w:left="0"/>
              <w:jc w:val="center"/>
              <w:rPr>
                <w:rFonts w:asciiTheme="majorBidi" w:hAnsiTheme="majorBidi" w:cstheme="majorBidi"/>
                <w:b/>
                <w:bCs/>
                <w:sz w:val="24"/>
                <w:szCs w:val="24"/>
                <w:lang w:bidi="ar-YE"/>
              </w:rPr>
            </w:pPr>
          </w:p>
        </w:tc>
      </w:tr>
    </w:tbl>
    <w:p w:rsidR="00DC1FEC" w:rsidRDefault="00DC1FEC" w:rsidP="00F974D3">
      <w:pPr>
        <w:pStyle w:val="a4"/>
        <w:tabs>
          <w:tab w:val="left" w:pos="2260"/>
        </w:tabs>
        <w:jc w:val="center"/>
        <w:rPr>
          <w:rFonts w:asciiTheme="majorBidi" w:hAnsiTheme="majorBidi" w:cstheme="majorBidi"/>
          <w:b/>
          <w:bCs/>
          <w:sz w:val="28"/>
          <w:szCs w:val="28"/>
          <w:lang w:val="en-US" w:bidi="ar-YE"/>
        </w:rPr>
      </w:pPr>
    </w:p>
    <w:p w:rsidR="00DC1FEC" w:rsidRPr="00743952" w:rsidRDefault="00DC1FEC" w:rsidP="00DC1FEC">
      <w:pPr>
        <w:shd w:val="clear" w:color="auto" w:fill="C5E0B3" w:themeFill="accent6" w:themeFillTint="66"/>
        <w:spacing w:after="160" w:line="240" w:lineRule="auto"/>
        <w:rPr>
          <w:rFonts w:ascii="Times New Roman" w:eastAsia="Calibri" w:hAnsi="Times New Roman" w:cs="PT Bold Heading"/>
          <w:b/>
          <w:bCs/>
          <w:color w:val="000000"/>
          <w:sz w:val="32"/>
          <w:szCs w:val="32"/>
          <w:rtl/>
          <w:lang w:val="en-US" w:bidi="ar-YE"/>
        </w:rPr>
      </w:pPr>
      <w:r w:rsidRPr="00755105">
        <w:rPr>
          <w:rFonts w:ascii="Times New Roman" w:eastAsia="Calibri" w:hAnsi="Times New Roman" w:cs="PT Bold Heading"/>
          <w:b/>
          <w:bCs/>
          <w:color w:val="000000"/>
          <w:sz w:val="32"/>
          <w:szCs w:val="32"/>
          <w:lang w:val="en-US" w:bidi="ar-YE"/>
        </w:rPr>
        <w:t>5.2 Activity and Development of</w:t>
      </w:r>
      <w:r>
        <w:rPr>
          <w:rFonts w:ascii="Times New Roman" w:eastAsia="Calibri" w:hAnsi="Times New Roman" w:cs="PT Bold Heading"/>
          <w:b/>
          <w:bCs/>
          <w:color w:val="000000"/>
          <w:sz w:val="32"/>
          <w:szCs w:val="32"/>
          <w:lang w:val="en-US" w:bidi="ar-YE"/>
        </w:rPr>
        <w:t xml:space="preserve"> Academic Staff </w:t>
      </w:r>
    </w:p>
    <w:p w:rsidR="006F745B" w:rsidRDefault="006F745B" w:rsidP="006237A3">
      <w:pPr>
        <w:pStyle w:val="a4"/>
        <w:numPr>
          <w:ilvl w:val="0"/>
          <w:numId w:val="1"/>
        </w:numPr>
        <w:tabs>
          <w:tab w:val="left" w:pos="2260"/>
        </w:tabs>
        <w:ind w:left="284"/>
        <w:jc w:val="both"/>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6237A3" w:rsidRPr="006C739C" w:rsidRDefault="006F745B" w:rsidP="006237A3">
      <w:pPr>
        <w:pStyle w:val="a4"/>
        <w:numPr>
          <w:ilvl w:val="0"/>
          <w:numId w:val="28"/>
        </w:numPr>
        <w:spacing w:after="0"/>
        <w:ind w:left="2127"/>
        <w:jc w:val="both"/>
        <w:rPr>
          <w:rFonts w:asciiTheme="majorBidi" w:hAnsiTheme="majorBidi" w:cstheme="majorBidi"/>
          <w:sz w:val="26"/>
          <w:szCs w:val="26"/>
          <w:lang w:val="en-US" w:bidi="ar-YE"/>
        </w:rPr>
      </w:pPr>
      <w:r w:rsidRPr="006C739C">
        <w:rPr>
          <w:rFonts w:ascii="Times New Roman" w:eastAsia="Calibri" w:hAnsi="Times New Roman" w:cs="Times New Roman"/>
          <w:sz w:val="26"/>
          <w:szCs w:val="26"/>
          <w:lang w:val="en-US" w:bidi="ar-YE"/>
        </w:rPr>
        <w:t xml:space="preserve">What considerations </w:t>
      </w:r>
      <w:r w:rsidR="006237A3" w:rsidRPr="006C739C">
        <w:rPr>
          <w:rFonts w:ascii="Times New Roman" w:eastAsia="Calibri" w:hAnsi="Times New Roman" w:cs="Times New Roman"/>
          <w:sz w:val="26"/>
          <w:szCs w:val="26"/>
          <w:lang w:val="en-US" w:bidi="ar-YE"/>
        </w:rPr>
        <w:t>made by</w:t>
      </w:r>
      <w:r w:rsidRPr="006C739C">
        <w:rPr>
          <w:rFonts w:ascii="Times New Roman" w:eastAsia="Calibri" w:hAnsi="Times New Roman" w:cs="Times New Roman"/>
          <w:sz w:val="26"/>
          <w:szCs w:val="26"/>
          <w:lang w:val="en-US" w:bidi="ar-YE"/>
        </w:rPr>
        <w:t xml:space="preserve"> the school when stating and implementing the policy of activities and developments of its academic and administrative cadres? </w:t>
      </w:r>
    </w:p>
    <w:p w:rsidR="004F1820" w:rsidRPr="006C739C" w:rsidRDefault="004F1820" w:rsidP="00E9245D">
      <w:pPr>
        <w:pStyle w:val="a4"/>
        <w:numPr>
          <w:ilvl w:val="0"/>
          <w:numId w:val="28"/>
        </w:numPr>
        <w:spacing w:after="0"/>
        <w:ind w:left="2127"/>
        <w:jc w:val="both"/>
        <w:rPr>
          <w:rFonts w:asciiTheme="majorBidi" w:hAnsiTheme="majorBidi" w:cstheme="majorBidi"/>
          <w:sz w:val="26"/>
          <w:szCs w:val="26"/>
          <w:lang w:val="en-US" w:bidi="ar-YE"/>
        </w:rPr>
      </w:pPr>
      <w:r w:rsidRPr="006C739C">
        <w:rPr>
          <w:rFonts w:asciiTheme="majorBidi" w:hAnsiTheme="majorBidi" w:cstheme="majorBidi"/>
          <w:sz w:val="26"/>
          <w:szCs w:val="26"/>
          <w:lang w:val="en-US" w:bidi="ar-YE"/>
        </w:rPr>
        <w:t xml:space="preserve">What are the implemented </w:t>
      </w:r>
      <w:r w:rsidR="006237A3" w:rsidRPr="006C739C">
        <w:rPr>
          <w:rFonts w:asciiTheme="majorBidi" w:hAnsiTheme="majorBidi" w:cstheme="majorBidi"/>
          <w:sz w:val="26"/>
          <w:szCs w:val="26"/>
          <w:lang w:val="en-US" w:bidi="ar-YE"/>
        </w:rPr>
        <w:t xml:space="preserve">professional development </w:t>
      </w:r>
      <w:r w:rsidRPr="006C739C">
        <w:rPr>
          <w:rFonts w:asciiTheme="majorBidi" w:hAnsiTheme="majorBidi" w:cstheme="majorBidi"/>
          <w:sz w:val="26"/>
          <w:szCs w:val="26"/>
          <w:lang w:val="en-US" w:bidi="ar-YE"/>
        </w:rPr>
        <w:t xml:space="preserve">programmes </w:t>
      </w:r>
      <w:r w:rsidR="006237A3" w:rsidRPr="006C739C">
        <w:rPr>
          <w:rFonts w:asciiTheme="majorBidi" w:hAnsiTheme="majorBidi" w:cstheme="majorBidi"/>
          <w:sz w:val="26"/>
          <w:szCs w:val="26"/>
          <w:lang w:val="en-US" w:bidi="ar-YE"/>
        </w:rPr>
        <w:t>for</w:t>
      </w:r>
      <w:r w:rsidRPr="006C739C">
        <w:rPr>
          <w:rFonts w:asciiTheme="majorBidi" w:hAnsiTheme="majorBidi" w:cstheme="majorBidi"/>
          <w:sz w:val="26"/>
          <w:szCs w:val="26"/>
          <w:lang w:val="en-US" w:bidi="ar-YE"/>
        </w:rPr>
        <w:t xml:space="preserve"> </w:t>
      </w:r>
      <w:r w:rsidR="00E9245D" w:rsidRPr="006C739C">
        <w:rPr>
          <w:rFonts w:asciiTheme="majorBidi" w:hAnsiTheme="majorBidi" w:cstheme="majorBidi"/>
          <w:sz w:val="26"/>
          <w:szCs w:val="26"/>
          <w:lang w:bidi="ar-YE"/>
        </w:rPr>
        <w:t xml:space="preserve">faculty members </w:t>
      </w:r>
      <w:r w:rsidR="006237A3" w:rsidRPr="006C739C">
        <w:rPr>
          <w:rFonts w:asciiTheme="majorBidi" w:hAnsiTheme="majorBidi" w:cstheme="majorBidi"/>
          <w:sz w:val="26"/>
          <w:szCs w:val="26"/>
          <w:lang w:val="en-US" w:bidi="ar-YE"/>
        </w:rPr>
        <w:t>to</w:t>
      </w:r>
      <w:r w:rsidRPr="006C739C">
        <w:rPr>
          <w:rFonts w:asciiTheme="majorBidi" w:hAnsiTheme="majorBidi" w:cstheme="majorBidi"/>
          <w:sz w:val="26"/>
          <w:szCs w:val="26"/>
          <w:lang w:val="en-US" w:bidi="ar-YE"/>
        </w:rPr>
        <w:t xml:space="preserve"> enable them to develop their skills and assess their teaching performance?  </w:t>
      </w:r>
    </w:p>
    <w:p w:rsidR="00DC1FEC" w:rsidRPr="006237A3" w:rsidRDefault="00DC1FEC" w:rsidP="00DC1FEC">
      <w:pPr>
        <w:pStyle w:val="a4"/>
        <w:tabs>
          <w:tab w:val="left" w:pos="2260"/>
        </w:tabs>
        <w:jc w:val="center"/>
        <w:rPr>
          <w:rFonts w:asciiTheme="majorBidi" w:hAnsiTheme="majorBidi" w:cstheme="majorBidi"/>
          <w:b/>
          <w:bCs/>
          <w:sz w:val="28"/>
          <w:szCs w:val="28"/>
          <w:lang w:val="en-US" w:bidi="ar-YE"/>
        </w:rPr>
      </w:pPr>
    </w:p>
    <w:p w:rsidR="00DC1FEC" w:rsidRDefault="00DC1FEC" w:rsidP="00DC1FEC">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DC1FEC" w:rsidTr="00A07A24">
        <w:trPr>
          <w:trHeight w:val="291"/>
        </w:trPr>
        <w:tc>
          <w:tcPr>
            <w:tcW w:w="993" w:type="dxa"/>
            <w:vMerge w:val="restart"/>
            <w:shd w:val="clear" w:color="auto" w:fill="D9E2F3" w:themeFill="accent1" w:themeFillTint="33"/>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Assessment Indicators </w:t>
            </w:r>
          </w:p>
        </w:tc>
        <w:tc>
          <w:tcPr>
            <w:tcW w:w="4820" w:type="dxa"/>
            <w:gridSpan w:val="4"/>
            <w:shd w:val="clear" w:color="auto" w:fill="D9E2F3" w:themeFill="accent1" w:themeFillTint="33"/>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Degree of </w:t>
            </w:r>
            <w:proofErr w:type="spellStart"/>
            <w:r w:rsidRPr="002D2787">
              <w:rPr>
                <w:rFonts w:asciiTheme="majorBidi" w:hAnsiTheme="majorBidi" w:cstheme="majorBidi"/>
                <w:b/>
                <w:bCs/>
                <w:sz w:val="24"/>
                <w:szCs w:val="24"/>
                <w:lang w:bidi="ar-YE"/>
              </w:rPr>
              <w:t>IndicatorAvailability</w:t>
            </w:r>
            <w:proofErr w:type="spellEnd"/>
          </w:p>
        </w:tc>
      </w:tr>
      <w:tr w:rsidR="00DC1FEC" w:rsidTr="00A07A24">
        <w:trPr>
          <w:trHeight w:val="279"/>
        </w:trPr>
        <w:tc>
          <w:tcPr>
            <w:tcW w:w="993" w:type="dxa"/>
            <w:vMerge/>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lang w:bidi="ar-YE"/>
              </w:rPr>
              <w:t xml:space="preserve">Unavailable </w:t>
            </w:r>
          </w:p>
        </w:tc>
        <w:tc>
          <w:tcPr>
            <w:tcW w:w="851" w:type="dxa"/>
            <w:shd w:val="clear" w:color="auto" w:fill="D9E2F3" w:themeFill="accent1" w:themeFillTint="33"/>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r w:rsidRPr="002D2787">
              <w:rPr>
                <w:rFonts w:asciiTheme="majorBidi" w:hAnsiTheme="majorBidi" w:cstheme="majorBidi"/>
                <w:b/>
                <w:bCs/>
                <w:sz w:val="24"/>
                <w:szCs w:val="24"/>
                <w:lang w:bidi="ar-YE"/>
              </w:rPr>
              <w:t xml:space="preserve">Notes </w:t>
            </w:r>
          </w:p>
        </w:tc>
      </w:tr>
      <w:tr w:rsidR="00DC1FEC" w:rsidTr="00A07A24">
        <w:tc>
          <w:tcPr>
            <w:tcW w:w="993"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r w:rsidRPr="002D2787">
              <w:rPr>
                <w:rFonts w:ascii="Times New Roman" w:eastAsia="Calibri" w:hAnsi="Times New Roman" w:cs="PT Bold Heading"/>
                <w:b/>
                <w:bCs/>
                <w:color w:val="000000"/>
                <w:sz w:val="24"/>
                <w:szCs w:val="24"/>
                <w:lang w:val="en-US" w:bidi="ar-YE"/>
              </w:rPr>
              <w:t>5.2.1A</w:t>
            </w:r>
          </w:p>
        </w:tc>
        <w:tc>
          <w:tcPr>
            <w:tcW w:w="4110" w:type="dxa"/>
          </w:tcPr>
          <w:p w:rsidR="00DC1FEC" w:rsidRPr="002D2787" w:rsidRDefault="005D1D34" w:rsidP="002D2787">
            <w:pPr>
              <w:spacing w:after="0" w:line="240" w:lineRule="auto"/>
              <w:jc w:val="both"/>
              <w:rPr>
                <w:rFonts w:ascii="Times New Roman" w:eastAsia="Calibri" w:hAnsi="Times New Roman" w:cs="Times New Roman"/>
                <w:sz w:val="24"/>
                <w:szCs w:val="24"/>
                <w:rtl/>
                <w:lang w:val="en-US" w:bidi="ar-YE"/>
              </w:rPr>
            </w:pPr>
            <w:r w:rsidRPr="002D2787">
              <w:rPr>
                <w:rFonts w:ascii="Times New Roman" w:eastAsia="Calibri" w:hAnsi="Times New Roman" w:cs="Times New Roman"/>
                <w:sz w:val="24"/>
                <w:szCs w:val="24"/>
                <w:lang w:val="en-US" w:bidi="ar-YE"/>
              </w:rPr>
              <w:t>The</w:t>
            </w:r>
            <w:r w:rsidR="00DC1FEC" w:rsidRPr="002D2787">
              <w:rPr>
                <w:rFonts w:ascii="Times New Roman" w:eastAsia="Calibri" w:hAnsi="Times New Roman" w:cs="Times New Roman"/>
                <w:sz w:val="24"/>
                <w:szCs w:val="24"/>
                <w:lang w:val="en-US" w:bidi="ar-YE"/>
              </w:rPr>
              <w:t xml:space="preserve"> medical school</w:t>
            </w:r>
            <w:r w:rsidR="00DC1FEC" w:rsidRPr="002D2787">
              <w:rPr>
                <w:rFonts w:ascii="Times New Roman" w:eastAsia="Calibri" w:hAnsi="Times New Roman" w:cs="Times New Roman"/>
                <w:b/>
                <w:bCs/>
                <w:sz w:val="24"/>
                <w:szCs w:val="24"/>
                <w:lang w:val="en-US" w:bidi="ar-YE"/>
              </w:rPr>
              <w:t xml:space="preserve"> has </w:t>
            </w:r>
            <w:r w:rsidR="00DC1FEC" w:rsidRPr="002D2787">
              <w:rPr>
                <w:rFonts w:asciiTheme="majorBidi" w:hAnsiTheme="majorBidi" w:cstheme="majorBidi"/>
                <w:sz w:val="24"/>
                <w:szCs w:val="24"/>
              </w:rPr>
              <w:t>formulated and implemented a staff activity and development policy which</w:t>
            </w:r>
            <w:r w:rsidR="002D2787">
              <w:rPr>
                <w:rFonts w:ascii="Times New Roman" w:eastAsia="Calibri" w:hAnsi="Times New Roman" w:cs="Times New Roman"/>
                <w:sz w:val="24"/>
                <w:szCs w:val="24"/>
                <w:lang w:val="en-US" w:bidi="ar-YE"/>
              </w:rPr>
              <w:t xml:space="preserve"> </w:t>
            </w:r>
            <w:r w:rsidR="00DC1FEC" w:rsidRPr="002D2787">
              <w:rPr>
                <w:rFonts w:asciiTheme="majorBidi" w:hAnsiTheme="majorBidi" w:cstheme="majorBidi"/>
                <w:sz w:val="24"/>
                <w:szCs w:val="24"/>
              </w:rPr>
              <w:t>allow a balance of capacity between teaching, research and society service</w:t>
            </w:r>
            <w:r w:rsidR="002D2787">
              <w:rPr>
                <w:rFonts w:ascii="Times New Roman" w:eastAsia="Calibri" w:hAnsi="Times New Roman" w:cs="Times New Roman"/>
                <w:sz w:val="24"/>
                <w:szCs w:val="24"/>
                <w:lang w:val="en-US" w:bidi="ar-YE"/>
              </w:rPr>
              <w:t>.</w:t>
            </w:r>
          </w:p>
        </w:tc>
        <w:tc>
          <w:tcPr>
            <w:tcW w:w="1276"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r>
      <w:tr w:rsidR="00DC1FEC" w:rsidTr="00A07A24">
        <w:tc>
          <w:tcPr>
            <w:tcW w:w="993" w:type="dxa"/>
          </w:tcPr>
          <w:p w:rsidR="00DC1FEC" w:rsidRPr="002D2787" w:rsidRDefault="00DC1FEC" w:rsidP="005D1D34">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PT Bold Heading"/>
                <w:b/>
                <w:bCs/>
                <w:color w:val="000000"/>
                <w:sz w:val="24"/>
                <w:szCs w:val="24"/>
                <w:lang w:val="en-US" w:bidi="ar-YE"/>
              </w:rPr>
              <w:t>5.2.2A</w:t>
            </w:r>
          </w:p>
        </w:tc>
        <w:tc>
          <w:tcPr>
            <w:tcW w:w="4110" w:type="dxa"/>
          </w:tcPr>
          <w:p w:rsidR="00DC1FEC" w:rsidRPr="002D2787" w:rsidRDefault="005D1D34" w:rsidP="002D2787">
            <w:pPr>
              <w:spacing w:after="0" w:line="240" w:lineRule="auto"/>
              <w:jc w:val="both"/>
              <w:rPr>
                <w:rFonts w:asciiTheme="majorBidi" w:hAnsiTheme="majorBidi" w:cstheme="majorBidi"/>
                <w:sz w:val="24"/>
                <w:szCs w:val="24"/>
                <w:rtl/>
                <w:lang w:bidi="ar-YE"/>
              </w:rPr>
            </w:pPr>
            <w:r w:rsidRPr="002D2787">
              <w:rPr>
                <w:rFonts w:asciiTheme="majorBidi" w:hAnsiTheme="majorBidi" w:cstheme="majorBidi"/>
                <w:sz w:val="24"/>
                <w:szCs w:val="24"/>
              </w:rPr>
              <w:t xml:space="preserve">The school has </w:t>
            </w:r>
            <w:r w:rsidR="00DC1FEC" w:rsidRPr="002D2787">
              <w:rPr>
                <w:rFonts w:asciiTheme="majorBidi" w:hAnsiTheme="majorBidi" w:cstheme="majorBidi"/>
                <w:sz w:val="24"/>
                <w:szCs w:val="24"/>
              </w:rPr>
              <w:t>ensure</w:t>
            </w:r>
            <w:r w:rsidRPr="002D2787">
              <w:rPr>
                <w:rFonts w:asciiTheme="majorBidi" w:hAnsiTheme="majorBidi" w:cstheme="majorBidi"/>
                <w:sz w:val="24"/>
                <w:szCs w:val="24"/>
              </w:rPr>
              <w:t>d</w:t>
            </w:r>
            <w:r w:rsidR="00DC1FEC" w:rsidRPr="002D2787">
              <w:rPr>
                <w:rFonts w:asciiTheme="majorBidi" w:hAnsiTheme="majorBidi" w:cstheme="majorBidi"/>
                <w:sz w:val="24"/>
                <w:szCs w:val="24"/>
              </w:rPr>
              <w:t xml:space="preserve"> recognition of meritorious academic activities, with appropriate emphasis on teaching, research and society service</w:t>
            </w:r>
            <w:r w:rsidR="002D2787">
              <w:rPr>
                <w:rFonts w:asciiTheme="majorBidi" w:hAnsiTheme="majorBidi" w:cstheme="majorBidi"/>
                <w:sz w:val="24"/>
                <w:szCs w:val="24"/>
              </w:rPr>
              <w:t>.</w:t>
            </w:r>
          </w:p>
        </w:tc>
        <w:tc>
          <w:tcPr>
            <w:tcW w:w="1276"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r>
      <w:tr w:rsidR="00DC1FEC" w:rsidTr="00A07A24">
        <w:tc>
          <w:tcPr>
            <w:tcW w:w="993" w:type="dxa"/>
          </w:tcPr>
          <w:p w:rsidR="00DC1FEC" w:rsidRPr="002D2787" w:rsidRDefault="005D1D34" w:rsidP="005D1D34">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PT Bold Heading"/>
                <w:b/>
                <w:bCs/>
                <w:color w:val="000000"/>
                <w:sz w:val="24"/>
                <w:szCs w:val="24"/>
                <w:lang w:val="en-US" w:bidi="ar-YE"/>
              </w:rPr>
              <w:t>5.2.3A</w:t>
            </w:r>
          </w:p>
        </w:tc>
        <w:tc>
          <w:tcPr>
            <w:tcW w:w="4110" w:type="dxa"/>
          </w:tcPr>
          <w:p w:rsidR="00DC1FEC" w:rsidRPr="002D2787" w:rsidRDefault="005D1D34" w:rsidP="002D2787">
            <w:pPr>
              <w:spacing w:after="0" w:line="240" w:lineRule="auto"/>
              <w:jc w:val="both"/>
              <w:rPr>
                <w:rFonts w:asciiTheme="majorBidi" w:hAnsiTheme="majorBidi" w:cstheme="majorBidi"/>
                <w:sz w:val="24"/>
                <w:szCs w:val="24"/>
                <w:rtl/>
                <w:lang w:bidi="ar-YE"/>
              </w:rPr>
            </w:pPr>
            <w:r w:rsidRPr="002D2787">
              <w:rPr>
                <w:rFonts w:asciiTheme="majorBidi" w:hAnsiTheme="majorBidi" w:cstheme="majorBidi"/>
                <w:sz w:val="24"/>
                <w:szCs w:val="24"/>
              </w:rPr>
              <w:t>The school has ensured that clinical service functions and research are used in teaching and learning</w:t>
            </w:r>
            <w:r w:rsidR="002D2787">
              <w:rPr>
                <w:rFonts w:asciiTheme="majorBidi" w:hAnsiTheme="majorBidi" w:cstheme="majorBidi"/>
                <w:sz w:val="24"/>
                <w:szCs w:val="24"/>
              </w:rPr>
              <w:t>.</w:t>
            </w:r>
            <w:r w:rsidRPr="002D2787">
              <w:rPr>
                <w:rFonts w:asciiTheme="majorBidi" w:hAnsiTheme="majorBidi" w:cstheme="majorBidi"/>
                <w:sz w:val="24"/>
                <w:szCs w:val="24"/>
              </w:rPr>
              <w:t xml:space="preserve"> </w:t>
            </w:r>
          </w:p>
        </w:tc>
        <w:tc>
          <w:tcPr>
            <w:tcW w:w="1276" w:type="dxa"/>
          </w:tcPr>
          <w:p w:rsidR="00DC1FEC" w:rsidRPr="002D2787" w:rsidRDefault="00DC1FEC"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r>
      <w:tr w:rsidR="00DC1FEC" w:rsidTr="00A07A24">
        <w:tc>
          <w:tcPr>
            <w:tcW w:w="993" w:type="dxa"/>
          </w:tcPr>
          <w:p w:rsidR="00DC1FEC" w:rsidRPr="002D2787" w:rsidRDefault="005D1D34"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PT Bold Heading"/>
                <w:b/>
                <w:bCs/>
                <w:color w:val="000000"/>
                <w:sz w:val="24"/>
                <w:szCs w:val="24"/>
                <w:lang w:val="en-US" w:bidi="ar-YE"/>
              </w:rPr>
              <w:t>5.2.4A</w:t>
            </w:r>
          </w:p>
        </w:tc>
        <w:tc>
          <w:tcPr>
            <w:tcW w:w="4110" w:type="dxa"/>
          </w:tcPr>
          <w:p w:rsidR="005D1D34" w:rsidRPr="002D2787" w:rsidRDefault="005D1D34" w:rsidP="005D1D34">
            <w:pPr>
              <w:spacing w:after="0" w:line="240" w:lineRule="auto"/>
              <w:jc w:val="both"/>
              <w:rPr>
                <w:rFonts w:asciiTheme="majorBidi" w:hAnsiTheme="majorBidi" w:cstheme="majorBidi"/>
                <w:sz w:val="24"/>
                <w:szCs w:val="24"/>
              </w:rPr>
            </w:pPr>
            <w:r w:rsidRPr="002D2787">
              <w:rPr>
                <w:rFonts w:asciiTheme="majorBidi" w:hAnsiTheme="majorBidi" w:cstheme="majorBidi"/>
                <w:sz w:val="24"/>
                <w:szCs w:val="24"/>
              </w:rPr>
              <w:t>The school has ensured</w:t>
            </w:r>
            <w:r w:rsidR="002D2787">
              <w:rPr>
                <w:rFonts w:asciiTheme="majorBidi" w:hAnsiTheme="majorBidi" w:cstheme="majorBidi"/>
                <w:sz w:val="24"/>
                <w:szCs w:val="24"/>
              </w:rPr>
              <w:t xml:space="preserve"> </w:t>
            </w:r>
            <w:r w:rsidRPr="002D2787">
              <w:rPr>
                <w:rFonts w:asciiTheme="majorBidi" w:hAnsiTheme="majorBidi" w:cstheme="majorBidi"/>
                <w:sz w:val="24"/>
                <w:szCs w:val="24"/>
              </w:rPr>
              <w:t xml:space="preserve">sufficient knowledge by individual staff members </w:t>
            </w:r>
            <w:r w:rsidRPr="002D2787">
              <w:rPr>
                <w:rFonts w:asciiTheme="majorBidi" w:hAnsiTheme="majorBidi" w:cstheme="majorBidi"/>
                <w:sz w:val="24"/>
                <w:szCs w:val="24"/>
              </w:rPr>
              <w:lastRenderedPageBreak/>
              <w:t>of the total curriculum.</w:t>
            </w:r>
          </w:p>
          <w:p w:rsidR="00DC1FEC" w:rsidRPr="002D2787" w:rsidRDefault="00DC1FEC" w:rsidP="005D1D34">
            <w:pPr>
              <w:spacing w:after="0" w:line="240" w:lineRule="auto"/>
              <w:jc w:val="both"/>
              <w:rPr>
                <w:rFonts w:asciiTheme="majorBidi" w:hAnsiTheme="majorBidi" w:cstheme="majorBidi"/>
                <w:sz w:val="24"/>
                <w:szCs w:val="24"/>
                <w:rtl/>
              </w:rPr>
            </w:pPr>
          </w:p>
        </w:tc>
        <w:tc>
          <w:tcPr>
            <w:tcW w:w="1276" w:type="dxa"/>
          </w:tcPr>
          <w:p w:rsidR="00DC1FEC" w:rsidRPr="002D2787" w:rsidRDefault="00DC1FEC"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r>
      <w:tr w:rsidR="00DC1FEC" w:rsidTr="00A07A24">
        <w:tc>
          <w:tcPr>
            <w:tcW w:w="993" w:type="dxa"/>
          </w:tcPr>
          <w:p w:rsidR="00DC1FEC" w:rsidRPr="002D2787" w:rsidRDefault="005D1D34"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heme="majorBidi" w:hAnsiTheme="majorBidi" w:cstheme="majorBidi"/>
                <w:b/>
                <w:bCs/>
                <w:sz w:val="24"/>
                <w:szCs w:val="24"/>
              </w:rPr>
              <w:lastRenderedPageBreak/>
              <w:t>5.2.5A</w:t>
            </w:r>
          </w:p>
        </w:tc>
        <w:tc>
          <w:tcPr>
            <w:tcW w:w="4110" w:type="dxa"/>
          </w:tcPr>
          <w:p w:rsidR="00DC1FEC" w:rsidRPr="002D2787" w:rsidRDefault="005D1D34" w:rsidP="005D1D34">
            <w:pPr>
              <w:spacing w:after="0" w:line="240" w:lineRule="auto"/>
              <w:jc w:val="both"/>
              <w:rPr>
                <w:rFonts w:asciiTheme="majorBidi" w:hAnsiTheme="majorBidi" w:cstheme="majorBidi"/>
                <w:sz w:val="24"/>
                <w:szCs w:val="24"/>
                <w:rtl/>
                <w:lang w:bidi="ar-YE"/>
              </w:rPr>
            </w:pPr>
            <w:r w:rsidRPr="002D2787">
              <w:rPr>
                <w:rFonts w:asciiTheme="majorBidi" w:hAnsiTheme="majorBidi" w:cstheme="majorBidi"/>
                <w:sz w:val="24"/>
                <w:szCs w:val="24"/>
              </w:rPr>
              <w:t xml:space="preserve">The school has included teacher training, development, support and appraisal.  </w:t>
            </w:r>
          </w:p>
        </w:tc>
        <w:tc>
          <w:tcPr>
            <w:tcW w:w="1276" w:type="dxa"/>
          </w:tcPr>
          <w:p w:rsidR="00DC1FEC" w:rsidRPr="002D2787" w:rsidRDefault="00DC1FEC"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DC1FEC" w:rsidRPr="002D2787" w:rsidRDefault="00DC1FEC" w:rsidP="00A07A24">
            <w:pPr>
              <w:pStyle w:val="a4"/>
              <w:tabs>
                <w:tab w:val="left" w:pos="2260"/>
              </w:tabs>
              <w:ind w:left="0"/>
              <w:jc w:val="center"/>
              <w:rPr>
                <w:rFonts w:asciiTheme="majorBidi" w:hAnsiTheme="majorBidi" w:cstheme="majorBidi"/>
                <w:b/>
                <w:bCs/>
                <w:sz w:val="24"/>
                <w:szCs w:val="24"/>
                <w:lang w:bidi="ar-YE"/>
              </w:rPr>
            </w:pPr>
          </w:p>
        </w:tc>
      </w:tr>
      <w:tr w:rsidR="00DC1FEC" w:rsidRPr="005D1D34" w:rsidTr="00A07A24">
        <w:tc>
          <w:tcPr>
            <w:tcW w:w="993" w:type="dxa"/>
          </w:tcPr>
          <w:p w:rsidR="00DC1FEC" w:rsidRPr="002D2787" w:rsidRDefault="005D1D34" w:rsidP="005D1D34">
            <w:pPr>
              <w:pStyle w:val="a4"/>
              <w:tabs>
                <w:tab w:val="left" w:pos="2260"/>
              </w:tabs>
              <w:ind w:left="0"/>
              <w:jc w:val="center"/>
              <w:rPr>
                <w:rFonts w:asciiTheme="majorBidi" w:hAnsiTheme="majorBidi" w:cstheme="majorBidi"/>
                <w:b/>
                <w:bCs/>
                <w:sz w:val="24"/>
                <w:szCs w:val="24"/>
              </w:rPr>
            </w:pPr>
            <w:r w:rsidRPr="002D2787">
              <w:rPr>
                <w:rFonts w:asciiTheme="majorBidi" w:hAnsiTheme="majorBidi" w:cstheme="majorBidi"/>
                <w:b/>
                <w:bCs/>
                <w:sz w:val="24"/>
                <w:szCs w:val="24"/>
              </w:rPr>
              <w:t xml:space="preserve">5.2.1Q </w:t>
            </w:r>
          </w:p>
        </w:tc>
        <w:tc>
          <w:tcPr>
            <w:tcW w:w="4110" w:type="dxa"/>
          </w:tcPr>
          <w:p w:rsidR="00DC1FEC" w:rsidRPr="002D2787" w:rsidRDefault="005D1D34" w:rsidP="002D2787">
            <w:pPr>
              <w:spacing w:after="0" w:line="240" w:lineRule="auto"/>
              <w:jc w:val="both"/>
              <w:rPr>
                <w:rFonts w:asciiTheme="majorBidi" w:hAnsiTheme="majorBidi" w:cstheme="majorBidi"/>
                <w:sz w:val="24"/>
                <w:szCs w:val="24"/>
              </w:rPr>
            </w:pPr>
            <w:r w:rsidRPr="002D2787">
              <w:rPr>
                <w:rFonts w:asciiTheme="majorBidi" w:hAnsiTheme="majorBidi" w:cstheme="majorBidi"/>
                <w:sz w:val="24"/>
                <w:szCs w:val="24"/>
              </w:rPr>
              <w:t>The  school has ensured teacher-student ratios relevant to the various curricular components.</w:t>
            </w:r>
          </w:p>
        </w:tc>
        <w:tc>
          <w:tcPr>
            <w:tcW w:w="1276" w:type="dxa"/>
          </w:tcPr>
          <w:p w:rsidR="00DC1FEC" w:rsidRPr="002D2787" w:rsidRDefault="00DC1FEC" w:rsidP="005D1D34">
            <w:pPr>
              <w:spacing w:after="0" w:line="240" w:lineRule="auto"/>
              <w:jc w:val="both"/>
              <w:rPr>
                <w:rFonts w:asciiTheme="majorBidi" w:hAnsiTheme="majorBidi" w:cstheme="majorBidi"/>
                <w:sz w:val="24"/>
                <w:szCs w:val="24"/>
              </w:rPr>
            </w:pPr>
          </w:p>
        </w:tc>
        <w:tc>
          <w:tcPr>
            <w:tcW w:w="1276" w:type="dxa"/>
          </w:tcPr>
          <w:p w:rsidR="00DC1FEC" w:rsidRPr="002D2787" w:rsidRDefault="00DC1FEC" w:rsidP="005D1D34">
            <w:pPr>
              <w:spacing w:after="0" w:line="240" w:lineRule="auto"/>
              <w:jc w:val="both"/>
              <w:rPr>
                <w:rFonts w:asciiTheme="majorBidi" w:hAnsiTheme="majorBidi" w:cstheme="majorBidi"/>
                <w:sz w:val="24"/>
                <w:szCs w:val="24"/>
              </w:rPr>
            </w:pPr>
          </w:p>
        </w:tc>
        <w:tc>
          <w:tcPr>
            <w:tcW w:w="1417" w:type="dxa"/>
          </w:tcPr>
          <w:p w:rsidR="00DC1FEC" w:rsidRPr="002D2787" w:rsidRDefault="00DC1FEC" w:rsidP="005D1D34">
            <w:pPr>
              <w:spacing w:after="0" w:line="240" w:lineRule="auto"/>
              <w:jc w:val="both"/>
              <w:rPr>
                <w:rFonts w:asciiTheme="majorBidi" w:hAnsiTheme="majorBidi" w:cstheme="majorBidi"/>
                <w:sz w:val="24"/>
                <w:szCs w:val="24"/>
              </w:rPr>
            </w:pPr>
          </w:p>
        </w:tc>
        <w:tc>
          <w:tcPr>
            <w:tcW w:w="851" w:type="dxa"/>
          </w:tcPr>
          <w:p w:rsidR="00DC1FEC" w:rsidRPr="002D2787" w:rsidRDefault="00DC1FEC" w:rsidP="005D1D34">
            <w:pPr>
              <w:spacing w:after="0" w:line="240" w:lineRule="auto"/>
              <w:jc w:val="both"/>
              <w:rPr>
                <w:rFonts w:asciiTheme="majorBidi" w:hAnsiTheme="majorBidi" w:cstheme="majorBidi"/>
                <w:sz w:val="24"/>
                <w:szCs w:val="24"/>
              </w:rPr>
            </w:pPr>
          </w:p>
        </w:tc>
      </w:tr>
      <w:tr w:rsidR="005D1D34" w:rsidRPr="005D1D34" w:rsidTr="00A07A24">
        <w:tc>
          <w:tcPr>
            <w:tcW w:w="993" w:type="dxa"/>
          </w:tcPr>
          <w:p w:rsidR="005D1D34" w:rsidRPr="002D2787" w:rsidRDefault="005D1D34" w:rsidP="005D1D34">
            <w:pPr>
              <w:pStyle w:val="a4"/>
              <w:tabs>
                <w:tab w:val="left" w:pos="2260"/>
              </w:tabs>
              <w:ind w:left="0"/>
              <w:jc w:val="center"/>
              <w:rPr>
                <w:rFonts w:asciiTheme="majorBidi" w:hAnsiTheme="majorBidi" w:cstheme="majorBidi"/>
                <w:b/>
                <w:bCs/>
                <w:sz w:val="24"/>
                <w:szCs w:val="24"/>
              </w:rPr>
            </w:pPr>
            <w:r w:rsidRPr="002D2787">
              <w:rPr>
                <w:rFonts w:asciiTheme="majorBidi" w:hAnsiTheme="majorBidi" w:cstheme="majorBidi"/>
                <w:b/>
                <w:bCs/>
                <w:sz w:val="24"/>
                <w:szCs w:val="24"/>
              </w:rPr>
              <w:t>5.2.2Q</w:t>
            </w:r>
          </w:p>
        </w:tc>
        <w:tc>
          <w:tcPr>
            <w:tcW w:w="4110" w:type="dxa"/>
          </w:tcPr>
          <w:p w:rsidR="005D1D34" w:rsidRPr="002D2787" w:rsidRDefault="005D1D34" w:rsidP="002D2787">
            <w:pPr>
              <w:spacing w:after="0" w:line="240" w:lineRule="auto"/>
              <w:jc w:val="both"/>
              <w:rPr>
                <w:rFonts w:asciiTheme="majorBidi" w:hAnsiTheme="majorBidi" w:cstheme="majorBidi"/>
                <w:sz w:val="24"/>
                <w:szCs w:val="24"/>
                <w:lang w:val="en-US"/>
              </w:rPr>
            </w:pPr>
            <w:r w:rsidRPr="002D2787">
              <w:rPr>
                <w:rFonts w:asciiTheme="majorBidi" w:hAnsiTheme="majorBidi" w:cstheme="majorBidi"/>
                <w:sz w:val="24"/>
                <w:szCs w:val="24"/>
              </w:rPr>
              <w:t xml:space="preserve">The school has designed and implemented a staff promotion policy.                       </w:t>
            </w:r>
          </w:p>
        </w:tc>
        <w:tc>
          <w:tcPr>
            <w:tcW w:w="1276" w:type="dxa"/>
          </w:tcPr>
          <w:p w:rsidR="005D1D34" w:rsidRPr="002D2787" w:rsidRDefault="005D1D34" w:rsidP="005D1D34">
            <w:pPr>
              <w:spacing w:after="0" w:line="240" w:lineRule="auto"/>
              <w:jc w:val="both"/>
              <w:rPr>
                <w:rFonts w:asciiTheme="majorBidi" w:hAnsiTheme="majorBidi" w:cstheme="majorBidi"/>
                <w:sz w:val="24"/>
                <w:szCs w:val="24"/>
              </w:rPr>
            </w:pPr>
          </w:p>
        </w:tc>
        <w:tc>
          <w:tcPr>
            <w:tcW w:w="1276" w:type="dxa"/>
          </w:tcPr>
          <w:p w:rsidR="005D1D34" w:rsidRPr="002D2787" w:rsidRDefault="005D1D34" w:rsidP="005D1D34">
            <w:pPr>
              <w:spacing w:after="0" w:line="240" w:lineRule="auto"/>
              <w:jc w:val="both"/>
              <w:rPr>
                <w:rFonts w:asciiTheme="majorBidi" w:hAnsiTheme="majorBidi" w:cstheme="majorBidi"/>
                <w:sz w:val="24"/>
                <w:szCs w:val="24"/>
              </w:rPr>
            </w:pPr>
          </w:p>
        </w:tc>
        <w:tc>
          <w:tcPr>
            <w:tcW w:w="1417" w:type="dxa"/>
          </w:tcPr>
          <w:p w:rsidR="005D1D34" w:rsidRPr="002D2787" w:rsidRDefault="005D1D34" w:rsidP="005D1D34">
            <w:pPr>
              <w:spacing w:after="0" w:line="240" w:lineRule="auto"/>
              <w:jc w:val="both"/>
              <w:rPr>
                <w:rFonts w:asciiTheme="majorBidi" w:hAnsiTheme="majorBidi" w:cstheme="majorBidi"/>
                <w:sz w:val="24"/>
                <w:szCs w:val="24"/>
              </w:rPr>
            </w:pPr>
          </w:p>
        </w:tc>
        <w:tc>
          <w:tcPr>
            <w:tcW w:w="851" w:type="dxa"/>
          </w:tcPr>
          <w:p w:rsidR="005D1D34" w:rsidRPr="002D2787" w:rsidRDefault="005D1D34" w:rsidP="005D1D34">
            <w:pPr>
              <w:spacing w:after="0" w:line="240" w:lineRule="auto"/>
              <w:jc w:val="both"/>
              <w:rPr>
                <w:rFonts w:asciiTheme="majorBidi" w:hAnsiTheme="majorBidi" w:cstheme="majorBidi"/>
                <w:sz w:val="24"/>
                <w:szCs w:val="24"/>
              </w:rPr>
            </w:pPr>
          </w:p>
        </w:tc>
      </w:tr>
    </w:tbl>
    <w:p w:rsidR="00DC1FEC" w:rsidRDefault="00DC1FE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Default="006C739C" w:rsidP="005D1D34">
      <w:pPr>
        <w:spacing w:after="0" w:line="240" w:lineRule="auto"/>
        <w:jc w:val="both"/>
        <w:rPr>
          <w:rFonts w:asciiTheme="majorBidi" w:hAnsiTheme="majorBidi" w:cstheme="majorBidi"/>
          <w:sz w:val="24"/>
          <w:szCs w:val="24"/>
        </w:rPr>
      </w:pPr>
    </w:p>
    <w:p w:rsidR="006C739C" w:rsidRPr="005D1D34" w:rsidRDefault="006C739C" w:rsidP="005D1D34">
      <w:pPr>
        <w:spacing w:after="0" w:line="240" w:lineRule="auto"/>
        <w:jc w:val="both"/>
        <w:rPr>
          <w:rFonts w:asciiTheme="majorBidi" w:hAnsiTheme="majorBidi" w:cstheme="majorBidi"/>
          <w:sz w:val="24"/>
          <w:szCs w:val="24"/>
        </w:rPr>
      </w:pPr>
    </w:p>
    <w:p w:rsidR="001D56E8" w:rsidRPr="003D2CA0" w:rsidRDefault="001D56E8" w:rsidP="001D56E8">
      <w:pPr>
        <w:shd w:val="clear" w:color="auto" w:fill="C5E0B3" w:themeFill="accent6" w:themeFillTint="66"/>
        <w:spacing w:after="160" w:line="240" w:lineRule="auto"/>
        <w:ind w:left="360"/>
        <w:jc w:val="center"/>
        <w:rPr>
          <w:rFonts w:ascii="Times New Roman" w:eastAsia="Calibri" w:hAnsi="Times New Roman" w:cs="PT Bold Heading"/>
          <w:b/>
          <w:bCs/>
          <w:sz w:val="40"/>
          <w:szCs w:val="40"/>
          <w:rtl/>
          <w:lang w:val="en-US" w:bidi="ar-YE"/>
        </w:rPr>
      </w:pPr>
      <w:r w:rsidRPr="003D2CA0">
        <w:rPr>
          <w:rFonts w:ascii="Times New Roman" w:eastAsia="Calibri" w:hAnsi="Times New Roman" w:cs="PT Bold Heading"/>
          <w:b/>
          <w:bCs/>
          <w:sz w:val="40"/>
          <w:szCs w:val="40"/>
          <w:lang w:val="en-US" w:bidi="ar-YE"/>
        </w:rPr>
        <w:lastRenderedPageBreak/>
        <w:t>Standard Six: Learning Resources</w:t>
      </w:r>
    </w:p>
    <w:p w:rsidR="001D56E8" w:rsidRPr="003D2CA0" w:rsidRDefault="001D56E8" w:rsidP="001D56E8">
      <w:pPr>
        <w:shd w:val="clear" w:color="auto" w:fill="C5E0B3" w:themeFill="accent6" w:themeFillTint="66"/>
        <w:spacing w:after="160" w:line="240" w:lineRule="auto"/>
        <w:jc w:val="center"/>
        <w:rPr>
          <w:rFonts w:ascii="Times New Roman" w:eastAsia="Calibri" w:hAnsi="Times New Roman" w:cs="PT Bold Heading"/>
          <w:b/>
          <w:bCs/>
          <w:sz w:val="36"/>
          <w:szCs w:val="36"/>
          <w:rtl/>
          <w:lang w:val="en-US" w:bidi="ar-YE"/>
        </w:rPr>
      </w:pPr>
      <w:r w:rsidRPr="003D2CA0">
        <w:rPr>
          <w:rFonts w:ascii="Times New Roman" w:eastAsia="Calibri" w:hAnsi="Times New Roman" w:cs="PT Bold Heading"/>
          <w:b/>
          <w:bCs/>
          <w:sz w:val="32"/>
          <w:szCs w:val="32"/>
          <w:lang w:val="en-US" w:bidi="ar-YE"/>
        </w:rPr>
        <w:t xml:space="preserve">6.1 </w:t>
      </w:r>
      <w:r w:rsidRPr="003D2CA0">
        <w:rPr>
          <w:rFonts w:ascii="Times New Roman" w:eastAsia="Calibri" w:hAnsi="Times New Roman" w:cs="Times New Roman"/>
          <w:b/>
          <w:bCs/>
          <w:sz w:val="32"/>
          <w:szCs w:val="32"/>
          <w:lang w:val="en-US"/>
        </w:rPr>
        <w:t>Physical Facilities</w:t>
      </w:r>
    </w:p>
    <w:p w:rsidR="00DC1FEC" w:rsidRPr="003D2CA0" w:rsidRDefault="00DC1FEC" w:rsidP="00F974D3">
      <w:pPr>
        <w:pStyle w:val="a4"/>
        <w:tabs>
          <w:tab w:val="left" w:pos="2260"/>
        </w:tabs>
        <w:jc w:val="center"/>
        <w:rPr>
          <w:rFonts w:asciiTheme="majorBidi" w:hAnsiTheme="majorBidi" w:cstheme="majorBidi"/>
          <w:b/>
          <w:bCs/>
          <w:sz w:val="8"/>
          <w:szCs w:val="8"/>
          <w:lang w:val="en-US" w:bidi="ar-YE"/>
        </w:rPr>
      </w:pPr>
    </w:p>
    <w:p w:rsidR="00433B93" w:rsidRPr="003D2CA0" w:rsidRDefault="00433B93" w:rsidP="006237A3">
      <w:pPr>
        <w:pStyle w:val="a4"/>
        <w:numPr>
          <w:ilvl w:val="0"/>
          <w:numId w:val="1"/>
        </w:numPr>
        <w:tabs>
          <w:tab w:val="left" w:pos="2260"/>
        </w:tabs>
        <w:ind w:left="284"/>
        <w:jc w:val="both"/>
        <w:rPr>
          <w:rFonts w:asciiTheme="majorBidi" w:hAnsiTheme="majorBidi" w:cstheme="majorBidi"/>
          <w:b/>
          <w:bCs/>
          <w:sz w:val="28"/>
          <w:szCs w:val="28"/>
          <w:lang w:val="en-US" w:bidi="ar-YE"/>
        </w:rPr>
      </w:pPr>
      <w:r w:rsidRPr="003D2CA0">
        <w:rPr>
          <w:rFonts w:asciiTheme="majorBidi" w:hAnsiTheme="majorBidi" w:cstheme="majorBidi"/>
          <w:b/>
          <w:bCs/>
          <w:sz w:val="28"/>
          <w:szCs w:val="28"/>
          <w:lang w:val="en-US" w:bidi="ar-YE"/>
        </w:rPr>
        <w:t>Guiding questions to respond to achievement  indicators of this sub-standard:</w:t>
      </w:r>
    </w:p>
    <w:p w:rsidR="006237A3" w:rsidRPr="006C739C" w:rsidRDefault="00433B93" w:rsidP="00E9245D">
      <w:pPr>
        <w:pStyle w:val="a4"/>
        <w:numPr>
          <w:ilvl w:val="0"/>
          <w:numId w:val="29"/>
        </w:numPr>
        <w:spacing w:after="0"/>
        <w:ind w:left="2127"/>
        <w:jc w:val="both"/>
        <w:rPr>
          <w:rFonts w:asciiTheme="majorBidi" w:hAnsiTheme="majorBidi" w:cstheme="majorBidi"/>
          <w:sz w:val="26"/>
          <w:szCs w:val="26"/>
          <w:lang w:val="en-US" w:bidi="ar-YE"/>
        </w:rPr>
      </w:pPr>
      <w:r w:rsidRPr="006C739C">
        <w:rPr>
          <w:rFonts w:asciiTheme="majorBidi" w:hAnsiTheme="majorBidi" w:cstheme="majorBidi"/>
          <w:sz w:val="26"/>
          <w:szCs w:val="26"/>
        </w:rPr>
        <w:t xml:space="preserve">Does the school have sufficient physical facilities for </w:t>
      </w:r>
      <w:r w:rsidR="00E9245D" w:rsidRPr="006C739C">
        <w:rPr>
          <w:rFonts w:asciiTheme="majorBidi" w:hAnsiTheme="majorBidi" w:cstheme="majorBidi"/>
          <w:sz w:val="26"/>
          <w:szCs w:val="26"/>
          <w:lang w:bidi="ar-YE"/>
        </w:rPr>
        <w:t xml:space="preserve">faculty members </w:t>
      </w:r>
      <w:r w:rsidRPr="006C739C">
        <w:rPr>
          <w:rFonts w:asciiTheme="majorBidi" w:hAnsiTheme="majorBidi" w:cstheme="majorBidi"/>
          <w:sz w:val="26"/>
          <w:szCs w:val="26"/>
        </w:rPr>
        <w:t xml:space="preserve">and students to ensure </w:t>
      </w:r>
      <w:r w:rsidR="003D3EB6" w:rsidRPr="006C739C">
        <w:rPr>
          <w:rFonts w:asciiTheme="majorBidi" w:hAnsiTheme="majorBidi" w:cstheme="majorBidi"/>
          <w:sz w:val="26"/>
          <w:szCs w:val="26"/>
        </w:rPr>
        <w:t xml:space="preserve">introducing </w:t>
      </w:r>
      <w:r w:rsidRPr="006C739C">
        <w:rPr>
          <w:rFonts w:asciiTheme="majorBidi" w:hAnsiTheme="majorBidi" w:cstheme="majorBidi"/>
          <w:sz w:val="26"/>
          <w:szCs w:val="26"/>
        </w:rPr>
        <w:t>curriculum adequately</w:t>
      </w:r>
      <w:r w:rsidRPr="006C739C">
        <w:rPr>
          <w:rFonts w:asciiTheme="majorBidi" w:hAnsiTheme="majorBidi" w:cstheme="majorBidi"/>
          <w:sz w:val="26"/>
          <w:szCs w:val="26"/>
          <w:lang w:val="en-US"/>
        </w:rPr>
        <w:t>?</w:t>
      </w:r>
      <w:r w:rsidR="00A8126A" w:rsidRPr="006C739C">
        <w:rPr>
          <w:rFonts w:asciiTheme="majorBidi" w:hAnsiTheme="majorBidi" w:cstheme="majorBidi"/>
          <w:sz w:val="26"/>
          <w:szCs w:val="26"/>
          <w:lang w:val="en-US" w:bidi="ar-YE"/>
        </w:rPr>
        <w:t>Explain.</w:t>
      </w:r>
    </w:p>
    <w:p w:rsidR="00A8126A" w:rsidRPr="006C739C" w:rsidRDefault="00A8126A" w:rsidP="00E9245D">
      <w:pPr>
        <w:pStyle w:val="a4"/>
        <w:numPr>
          <w:ilvl w:val="0"/>
          <w:numId w:val="29"/>
        </w:numPr>
        <w:spacing w:after="0"/>
        <w:ind w:left="2127"/>
        <w:jc w:val="both"/>
        <w:rPr>
          <w:rFonts w:asciiTheme="majorBidi" w:hAnsiTheme="majorBidi" w:cstheme="majorBidi"/>
          <w:sz w:val="26"/>
          <w:szCs w:val="26"/>
          <w:lang w:val="en-US" w:bidi="ar-YE"/>
        </w:rPr>
      </w:pPr>
      <w:r w:rsidRPr="006C739C">
        <w:rPr>
          <w:rFonts w:asciiTheme="majorBidi" w:hAnsiTheme="majorBidi" w:cstheme="majorBidi"/>
          <w:sz w:val="26"/>
          <w:szCs w:val="26"/>
        </w:rPr>
        <w:t xml:space="preserve">Does the school ensure </w:t>
      </w:r>
      <w:r w:rsidR="003D3EB6" w:rsidRPr="006C739C">
        <w:rPr>
          <w:rFonts w:asciiTheme="majorBidi" w:hAnsiTheme="majorBidi" w:cstheme="majorBidi"/>
          <w:sz w:val="26"/>
          <w:szCs w:val="26"/>
        </w:rPr>
        <w:t xml:space="preserve">a safe </w:t>
      </w:r>
      <w:r w:rsidRPr="006C739C">
        <w:rPr>
          <w:rFonts w:asciiTheme="majorBidi" w:hAnsiTheme="majorBidi" w:cstheme="majorBidi"/>
          <w:sz w:val="26"/>
          <w:szCs w:val="26"/>
        </w:rPr>
        <w:t xml:space="preserve">learning environment for </w:t>
      </w:r>
      <w:r w:rsidR="00E9245D" w:rsidRPr="006C739C">
        <w:rPr>
          <w:rFonts w:asciiTheme="majorBidi" w:hAnsiTheme="majorBidi" w:cstheme="majorBidi"/>
          <w:sz w:val="26"/>
          <w:szCs w:val="26"/>
          <w:lang w:bidi="ar-YE"/>
        </w:rPr>
        <w:t>faculty members</w:t>
      </w:r>
      <w:r w:rsidRPr="006C739C">
        <w:rPr>
          <w:rFonts w:asciiTheme="majorBidi" w:hAnsiTheme="majorBidi" w:cstheme="majorBidi"/>
          <w:sz w:val="26"/>
          <w:szCs w:val="26"/>
        </w:rPr>
        <w:t xml:space="preserve">, students, </w:t>
      </w:r>
      <w:r w:rsidR="003D3EB6" w:rsidRPr="006C739C">
        <w:rPr>
          <w:rFonts w:asciiTheme="majorBidi" w:hAnsiTheme="majorBidi" w:cstheme="majorBidi"/>
          <w:sz w:val="26"/>
          <w:szCs w:val="26"/>
        </w:rPr>
        <w:t xml:space="preserve">and </w:t>
      </w:r>
      <w:r w:rsidRPr="006C739C">
        <w:rPr>
          <w:rFonts w:asciiTheme="majorBidi" w:hAnsiTheme="majorBidi" w:cstheme="majorBidi"/>
          <w:sz w:val="26"/>
          <w:szCs w:val="26"/>
        </w:rPr>
        <w:t xml:space="preserve">patients </w:t>
      </w:r>
      <w:r w:rsidR="003D3EB6" w:rsidRPr="006C739C">
        <w:rPr>
          <w:rFonts w:asciiTheme="majorBidi" w:hAnsiTheme="majorBidi" w:cstheme="majorBidi"/>
          <w:sz w:val="26"/>
          <w:szCs w:val="26"/>
        </w:rPr>
        <w:t>with</w:t>
      </w:r>
      <w:r w:rsidRPr="006C739C">
        <w:rPr>
          <w:rFonts w:asciiTheme="majorBidi" w:hAnsiTheme="majorBidi" w:cstheme="majorBidi"/>
          <w:sz w:val="26"/>
          <w:szCs w:val="26"/>
        </w:rPr>
        <w:t xml:space="preserve"> their relatives</w:t>
      </w:r>
      <w:r w:rsidRPr="006C739C">
        <w:rPr>
          <w:rFonts w:asciiTheme="majorBidi" w:hAnsiTheme="majorBidi" w:cstheme="majorBidi"/>
          <w:sz w:val="26"/>
          <w:szCs w:val="26"/>
          <w:lang w:val="en-US" w:bidi="ar-YE"/>
        </w:rPr>
        <w:t>? Explain.</w:t>
      </w:r>
    </w:p>
    <w:p w:rsidR="00A8126A" w:rsidRPr="006C739C" w:rsidRDefault="00A8126A" w:rsidP="003D3EB6">
      <w:pPr>
        <w:pStyle w:val="a4"/>
        <w:numPr>
          <w:ilvl w:val="0"/>
          <w:numId w:val="29"/>
        </w:numPr>
        <w:spacing w:after="0"/>
        <w:ind w:left="2127"/>
        <w:jc w:val="both"/>
        <w:rPr>
          <w:rFonts w:asciiTheme="majorBidi" w:hAnsiTheme="majorBidi" w:cstheme="majorBidi"/>
          <w:sz w:val="26"/>
          <w:szCs w:val="26"/>
          <w:lang w:val="en-US" w:bidi="ar-YE"/>
        </w:rPr>
      </w:pPr>
      <w:r w:rsidRPr="006C739C">
        <w:rPr>
          <w:rFonts w:asciiTheme="majorBidi" w:hAnsiTheme="majorBidi" w:cstheme="majorBidi"/>
          <w:sz w:val="26"/>
          <w:szCs w:val="26"/>
        </w:rPr>
        <w:t>What is the extent of updating and modifying physical facilities to match developments in educational practice</w:t>
      </w:r>
      <w:r w:rsidR="003D3EB6" w:rsidRPr="006C739C">
        <w:rPr>
          <w:rFonts w:asciiTheme="majorBidi" w:hAnsiTheme="majorBidi" w:cstheme="majorBidi"/>
          <w:sz w:val="26"/>
          <w:szCs w:val="26"/>
        </w:rPr>
        <w:t>s</w:t>
      </w:r>
      <w:r w:rsidRPr="006C739C">
        <w:rPr>
          <w:rFonts w:asciiTheme="majorBidi" w:hAnsiTheme="majorBidi" w:cstheme="majorBidi"/>
          <w:sz w:val="26"/>
          <w:szCs w:val="26"/>
        </w:rPr>
        <w:t>?</w:t>
      </w:r>
    </w:p>
    <w:p w:rsidR="00A8126A" w:rsidRPr="006C739C" w:rsidRDefault="00A8126A" w:rsidP="003D3EB6">
      <w:pPr>
        <w:pStyle w:val="a4"/>
        <w:numPr>
          <w:ilvl w:val="0"/>
          <w:numId w:val="29"/>
        </w:numPr>
        <w:spacing w:after="0"/>
        <w:ind w:left="2127"/>
        <w:jc w:val="both"/>
        <w:rPr>
          <w:rFonts w:asciiTheme="majorBidi" w:hAnsiTheme="majorBidi" w:cstheme="majorBidi"/>
          <w:sz w:val="26"/>
          <w:szCs w:val="26"/>
          <w:lang w:val="en-US" w:bidi="ar-YE"/>
        </w:rPr>
      </w:pPr>
      <w:r w:rsidRPr="006C739C">
        <w:rPr>
          <w:rFonts w:asciiTheme="majorBidi" w:hAnsiTheme="majorBidi" w:cstheme="majorBidi"/>
          <w:sz w:val="26"/>
          <w:szCs w:val="26"/>
          <w:lang w:val="en-US" w:bidi="ar-YE"/>
        </w:rPr>
        <w:t>How does the school review the extent of educational resources sufficiency? What is the result of this review?</w:t>
      </w:r>
    </w:p>
    <w:p w:rsidR="00A8126A" w:rsidRPr="006C739C" w:rsidRDefault="00A8126A" w:rsidP="003D3EB6">
      <w:pPr>
        <w:pStyle w:val="a4"/>
        <w:numPr>
          <w:ilvl w:val="0"/>
          <w:numId w:val="29"/>
        </w:numPr>
        <w:spacing w:after="0"/>
        <w:ind w:left="2127"/>
        <w:jc w:val="both"/>
        <w:rPr>
          <w:rFonts w:asciiTheme="majorBidi" w:hAnsiTheme="majorBidi" w:cstheme="majorBidi"/>
          <w:sz w:val="26"/>
          <w:szCs w:val="26"/>
          <w:lang w:val="en-US" w:bidi="ar-YE"/>
        </w:rPr>
      </w:pPr>
      <w:r w:rsidRPr="006C739C">
        <w:rPr>
          <w:rFonts w:asciiTheme="majorBidi" w:hAnsiTheme="majorBidi" w:cstheme="majorBidi"/>
          <w:sz w:val="26"/>
          <w:szCs w:val="26"/>
          <w:lang w:val="en-US" w:bidi="ar-YE"/>
        </w:rPr>
        <w:t xml:space="preserve">How does the school review the extent of facilities and patients </w:t>
      </w:r>
      <w:r w:rsidR="00E318E4" w:rsidRPr="006C739C">
        <w:rPr>
          <w:rFonts w:asciiTheme="majorBidi" w:hAnsiTheme="majorBidi" w:cstheme="majorBidi"/>
          <w:sz w:val="26"/>
          <w:szCs w:val="26"/>
          <w:lang w:val="en-US" w:bidi="ar-YE"/>
        </w:rPr>
        <w:t>sufficiency for clinical teaching</w:t>
      </w:r>
      <w:r w:rsidRPr="006C739C">
        <w:rPr>
          <w:rFonts w:asciiTheme="majorBidi" w:hAnsiTheme="majorBidi" w:cstheme="majorBidi"/>
          <w:sz w:val="26"/>
          <w:szCs w:val="26"/>
          <w:lang w:val="en-US" w:bidi="ar-YE"/>
        </w:rPr>
        <w:t>? What is the result of this review?</w:t>
      </w:r>
    </w:p>
    <w:p w:rsidR="00A8126A" w:rsidRPr="003D2CA0" w:rsidRDefault="00A8126A" w:rsidP="00A8126A">
      <w:pPr>
        <w:spacing w:after="0"/>
        <w:ind w:left="360"/>
        <w:jc w:val="both"/>
        <w:rPr>
          <w:rFonts w:asciiTheme="majorBidi" w:hAnsiTheme="majorBidi" w:cstheme="majorBidi"/>
          <w:sz w:val="24"/>
          <w:szCs w:val="24"/>
          <w:lang w:val="en-US" w:bidi="ar-YE"/>
        </w:rPr>
      </w:pPr>
    </w:p>
    <w:p w:rsidR="001D56E8" w:rsidRPr="003D2CA0" w:rsidRDefault="001D56E8" w:rsidP="001D56E8">
      <w:pPr>
        <w:pStyle w:val="a4"/>
        <w:tabs>
          <w:tab w:val="left" w:pos="2260"/>
        </w:tabs>
        <w:jc w:val="center"/>
        <w:rPr>
          <w:rFonts w:asciiTheme="majorBidi" w:hAnsiTheme="majorBidi" w:cstheme="majorBidi"/>
          <w:b/>
          <w:bCs/>
          <w:sz w:val="28"/>
          <w:szCs w:val="28"/>
          <w:lang w:bidi="ar-YE"/>
        </w:rPr>
      </w:pPr>
      <w:r w:rsidRPr="003D2CA0">
        <w:rPr>
          <w:rFonts w:asciiTheme="majorBidi" w:hAnsiTheme="majorBidi" w:cstheme="majorBidi"/>
          <w:b/>
          <w:bCs/>
          <w:sz w:val="28"/>
          <w:szCs w:val="28"/>
          <w:lang w:bidi="ar-YE"/>
        </w:rPr>
        <w:t xml:space="preserve">Extent of </w:t>
      </w:r>
      <w:r w:rsidRPr="003D2CA0">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1D56E8" w:rsidRPr="003D2CA0" w:rsidTr="00A07A24">
        <w:trPr>
          <w:trHeight w:val="291"/>
        </w:trPr>
        <w:tc>
          <w:tcPr>
            <w:tcW w:w="993" w:type="dxa"/>
            <w:vMerge w:val="restart"/>
            <w:shd w:val="clear" w:color="auto" w:fill="D9E2F3" w:themeFill="accent1" w:themeFillTint="33"/>
          </w:tcPr>
          <w:p w:rsidR="001D56E8" w:rsidRPr="003D2CA0" w:rsidRDefault="001D56E8" w:rsidP="00A07A24">
            <w:pPr>
              <w:pStyle w:val="a4"/>
              <w:tabs>
                <w:tab w:val="left" w:pos="2260"/>
              </w:tabs>
              <w:ind w:left="0"/>
              <w:jc w:val="center"/>
              <w:rPr>
                <w:rFonts w:asciiTheme="majorBidi" w:hAnsiTheme="majorBidi" w:cstheme="majorBidi"/>
                <w:b/>
                <w:bCs/>
                <w:sz w:val="24"/>
                <w:szCs w:val="24"/>
                <w:lang w:bidi="ar-YE"/>
              </w:rPr>
            </w:pPr>
            <w:r w:rsidRPr="003D2CA0">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1D56E8" w:rsidRPr="003D2CA0" w:rsidRDefault="001D56E8" w:rsidP="00A07A24">
            <w:pPr>
              <w:pStyle w:val="a4"/>
              <w:tabs>
                <w:tab w:val="left" w:pos="2260"/>
              </w:tabs>
              <w:ind w:left="0"/>
              <w:jc w:val="center"/>
              <w:rPr>
                <w:rFonts w:asciiTheme="majorBidi" w:hAnsiTheme="majorBidi" w:cstheme="majorBidi"/>
                <w:b/>
                <w:bCs/>
                <w:sz w:val="24"/>
                <w:szCs w:val="24"/>
                <w:lang w:bidi="ar-YE"/>
              </w:rPr>
            </w:pPr>
            <w:r w:rsidRPr="003D2CA0">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1D56E8" w:rsidRPr="003D2CA0" w:rsidRDefault="006C739C" w:rsidP="002D2787">
            <w:pPr>
              <w:pStyle w:val="a4"/>
              <w:tabs>
                <w:tab w:val="left" w:pos="2260"/>
              </w:tabs>
              <w:ind w:left="0"/>
              <w:jc w:val="center"/>
              <w:rPr>
                <w:rFonts w:asciiTheme="majorBidi" w:hAnsiTheme="majorBidi" w:cstheme="majorBidi"/>
                <w:b/>
                <w:bCs/>
                <w:sz w:val="24"/>
                <w:szCs w:val="24"/>
                <w:lang w:bidi="ar-YE"/>
              </w:rPr>
            </w:pPr>
            <w:r w:rsidRPr="003D2CA0">
              <w:rPr>
                <w:rFonts w:asciiTheme="majorBidi" w:hAnsiTheme="majorBidi" w:cstheme="majorBidi"/>
                <w:b/>
                <w:bCs/>
                <w:sz w:val="24"/>
                <w:szCs w:val="24"/>
                <w:lang w:bidi="ar-YE"/>
              </w:rPr>
              <w:t>Indicator Availability</w:t>
            </w:r>
            <w:r w:rsidR="002D2787" w:rsidRPr="003D2CA0">
              <w:rPr>
                <w:rFonts w:asciiTheme="majorBidi" w:hAnsiTheme="majorBidi" w:cstheme="majorBidi"/>
                <w:b/>
                <w:bCs/>
                <w:sz w:val="24"/>
                <w:szCs w:val="24"/>
                <w:lang w:bidi="ar-YE"/>
              </w:rPr>
              <w:t xml:space="preserve"> </w:t>
            </w:r>
            <w:r w:rsidR="001D56E8" w:rsidRPr="003D2CA0">
              <w:rPr>
                <w:rFonts w:asciiTheme="majorBidi" w:hAnsiTheme="majorBidi" w:cstheme="majorBidi"/>
                <w:b/>
                <w:bCs/>
                <w:sz w:val="24"/>
                <w:szCs w:val="24"/>
                <w:lang w:bidi="ar-YE"/>
              </w:rPr>
              <w:t xml:space="preserve">Degree </w:t>
            </w:r>
          </w:p>
        </w:tc>
      </w:tr>
      <w:tr w:rsidR="001D56E8" w:rsidRPr="003D2CA0" w:rsidTr="00A07A24">
        <w:trPr>
          <w:trHeight w:val="279"/>
        </w:trPr>
        <w:tc>
          <w:tcPr>
            <w:tcW w:w="993" w:type="dxa"/>
            <w:vMerge/>
          </w:tcPr>
          <w:p w:rsidR="001D56E8" w:rsidRPr="003D2CA0" w:rsidRDefault="001D56E8"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1D56E8" w:rsidRPr="003D2CA0" w:rsidRDefault="001D56E8"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1D56E8" w:rsidRPr="003D2CA0" w:rsidRDefault="001D56E8" w:rsidP="00A07A24">
            <w:pPr>
              <w:pStyle w:val="a4"/>
              <w:tabs>
                <w:tab w:val="left" w:pos="2260"/>
              </w:tabs>
              <w:ind w:left="0"/>
              <w:jc w:val="center"/>
              <w:rPr>
                <w:rFonts w:asciiTheme="majorBidi" w:hAnsiTheme="majorBidi" w:cstheme="majorBidi"/>
                <w:b/>
                <w:bCs/>
                <w:sz w:val="24"/>
                <w:szCs w:val="24"/>
                <w:lang w:bidi="ar-YE"/>
              </w:rPr>
            </w:pPr>
            <w:r w:rsidRPr="003D2CA0">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1D56E8" w:rsidRPr="003D2CA0" w:rsidRDefault="001D56E8" w:rsidP="00A07A24">
            <w:pPr>
              <w:pStyle w:val="a4"/>
              <w:tabs>
                <w:tab w:val="left" w:pos="2260"/>
              </w:tabs>
              <w:ind w:left="0"/>
              <w:jc w:val="center"/>
              <w:rPr>
                <w:rFonts w:asciiTheme="majorBidi" w:hAnsiTheme="majorBidi" w:cstheme="majorBidi"/>
                <w:b/>
                <w:bCs/>
                <w:sz w:val="24"/>
                <w:szCs w:val="24"/>
                <w:lang w:bidi="ar-YE"/>
              </w:rPr>
            </w:pPr>
            <w:r w:rsidRPr="003D2CA0">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1D56E8" w:rsidRPr="003D2CA0" w:rsidRDefault="001D56E8" w:rsidP="00A07A24">
            <w:pPr>
              <w:pStyle w:val="a4"/>
              <w:tabs>
                <w:tab w:val="left" w:pos="2260"/>
              </w:tabs>
              <w:ind w:left="0"/>
              <w:jc w:val="center"/>
              <w:rPr>
                <w:rFonts w:asciiTheme="majorBidi" w:hAnsiTheme="majorBidi" w:cstheme="majorBidi"/>
                <w:b/>
                <w:bCs/>
                <w:lang w:bidi="ar-YE"/>
              </w:rPr>
            </w:pPr>
            <w:r w:rsidRPr="003D2CA0">
              <w:rPr>
                <w:rFonts w:asciiTheme="majorBidi" w:hAnsiTheme="majorBidi" w:cstheme="majorBidi"/>
                <w:b/>
                <w:bCs/>
                <w:lang w:bidi="ar-YE"/>
              </w:rPr>
              <w:t xml:space="preserve">Unavailable </w:t>
            </w:r>
          </w:p>
        </w:tc>
        <w:tc>
          <w:tcPr>
            <w:tcW w:w="851" w:type="dxa"/>
            <w:shd w:val="clear" w:color="auto" w:fill="D9E2F3" w:themeFill="accent1" w:themeFillTint="33"/>
          </w:tcPr>
          <w:p w:rsidR="001D56E8" w:rsidRPr="003D2CA0" w:rsidRDefault="001D56E8" w:rsidP="00A07A24">
            <w:pPr>
              <w:pStyle w:val="a4"/>
              <w:tabs>
                <w:tab w:val="left" w:pos="2260"/>
              </w:tabs>
              <w:ind w:left="0"/>
              <w:jc w:val="center"/>
              <w:rPr>
                <w:rFonts w:asciiTheme="majorBidi" w:hAnsiTheme="majorBidi" w:cstheme="majorBidi"/>
                <w:b/>
                <w:bCs/>
                <w:sz w:val="24"/>
                <w:szCs w:val="24"/>
                <w:lang w:bidi="ar-YE"/>
              </w:rPr>
            </w:pPr>
            <w:r w:rsidRPr="003D2CA0">
              <w:rPr>
                <w:rFonts w:asciiTheme="majorBidi" w:hAnsiTheme="majorBidi" w:cstheme="majorBidi"/>
                <w:b/>
                <w:bCs/>
                <w:sz w:val="24"/>
                <w:szCs w:val="24"/>
                <w:lang w:bidi="ar-YE"/>
              </w:rPr>
              <w:t xml:space="preserve">Notes </w:t>
            </w:r>
          </w:p>
        </w:tc>
      </w:tr>
      <w:tr w:rsidR="001D56E8" w:rsidRPr="003D2CA0" w:rsidTr="00A07A24">
        <w:tc>
          <w:tcPr>
            <w:tcW w:w="993" w:type="dxa"/>
          </w:tcPr>
          <w:p w:rsidR="001D56E8" w:rsidRPr="003D2CA0" w:rsidRDefault="001D56E8" w:rsidP="001D56E8">
            <w:pPr>
              <w:pStyle w:val="a4"/>
              <w:tabs>
                <w:tab w:val="left" w:pos="2260"/>
              </w:tabs>
              <w:ind w:left="0"/>
              <w:jc w:val="center"/>
              <w:rPr>
                <w:rFonts w:asciiTheme="majorBidi" w:hAnsiTheme="majorBidi" w:cstheme="majorBidi"/>
                <w:b/>
                <w:bCs/>
                <w:sz w:val="24"/>
                <w:szCs w:val="24"/>
                <w:lang w:bidi="ar-YE"/>
              </w:rPr>
            </w:pPr>
            <w:r w:rsidRPr="003D2CA0">
              <w:rPr>
                <w:rFonts w:ascii="Times New Roman" w:eastAsia="Calibri" w:hAnsi="Times New Roman" w:cs="PT Bold Heading"/>
                <w:b/>
                <w:bCs/>
                <w:sz w:val="24"/>
                <w:szCs w:val="24"/>
                <w:lang w:val="en-US" w:bidi="ar-YE"/>
              </w:rPr>
              <w:t>6.1.1A</w:t>
            </w:r>
          </w:p>
        </w:tc>
        <w:tc>
          <w:tcPr>
            <w:tcW w:w="4110" w:type="dxa"/>
          </w:tcPr>
          <w:p w:rsidR="001D56E8" w:rsidRPr="003D2CA0" w:rsidRDefault="001D56E8" w:rsidP="002D2787">
            <w:pPr>
              <w:spacing w:after="0" w:line="240" w:lineRule="auto"/>
              <w:jc w:val="both"/>
              <w:rPr>
                <w:rFonts w:asciiTheme="majorBidi" w:hAnsiTheme="majorBidi" w:cstheme="majorBidi"/>
                <w:sz w:val="24"/>
                <w:szCs w:val="24"/>
                <w:lang w:val="en-US"/>
              </w:rPr>
            </w:pPr>
            <w:r w:rsidRPr="003D2CA0">
              <w:rPr>
                <w:rFonts w:asciiTheme="majorBidi" w:hAnsiTheme="majorBidi" w:cstheme="majorBidi"/>
                <w:sz w:val="24"/>
                <w:szCs w:val="24"/>
              </w:rPr>
              <w:t>The school has sufficient physical facilities for staff and students to ensure  that the curriculum can be delivered adequately</w:t>
            </w:r>
            <w:r w:rsidRPr="003D2CA0">
              <w:rPr>
                <w:rFonts w:asciiTheme="majorBidi" w:hAnsiTheme="majorBidi" w:cstheme="majorBidi"/>
                <w:sz w:val="24"/>
                <w:szCs w:val="24"/>
                <w:lang w:val="en-US"/>
              </w:rPr>
              <w:t>.</w:t>
            </w:r>
          </w:p>
        </w:tc>
        <w:tc>
          <w:tcPr>
            <w:tcW w:w="1276" w:type="dxa"/>
          </w:tcPr>
          <w:p w:rsidR="001D56E8" w:rsidRPr="003D2CA0" w:rsidRDefault="001D56E8"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1D56E8" w:rsidRPr="003D2CA0" w:rsidRDefault="001D56E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1D56E8" w:rsidRPr="003D2CA0" w:rsidRDefault="001D56E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1D56E8" w:rsidRPr="003D2CA0" w:rsidRDefault="001D56E8" w:rsidP="00A07A24">
            <w:pPr>
              <w:pStyle w:val="a4"/>
              <w:tabs>
                <w:tab w:val="left" w:pos="2260"/>
              </w:tabs>
              <w:ind w:left="0"/>
              <w:jc w:val="center"/>
              <w:rPr>
                <w:rFonts w:asciiTheme="majorBidi" w:hAnsiTheme="majorBidi" w:cstheme="majorBidi"/>
                <w:b/>
                <w:bCs/>
                <w:sz w:val="24"/>
                <w:szCs w:val="24"/>
                <w:lang w:bidi="ar-YE"/>
              </w:rPr>
            </w:pPr>
          </w:p>
        </w:tc>
      </w:tr>
      <w:tr w:rsidR="001D56E8" w:rsidTr="00A07A24">
        <w:tc>
          <w:tcPr>
            <w:tcW w:w="993" w:type="dxa"/>
          </w:tcPr>
          <w:p w:rsidR="001D56E8" w:rsidRPr="002D2787" w:rsidRDefault="001D56E8" w:rsidP="001D56E8">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PT Bold Heading"/>
                <w:b/>
                <w:bCs/>
                <w:color w:val="000000"/>
                <w:sz w:val="24"/>
                <w:szCs w:val="24"/>
                <w:lang w:val="en-US" w:bidi="ar-YE"/>
              </w:rPr>
              <w:t>6.1.2A</w:t>
            </w:r>
          </w:p>
        </w:tc>
        <w:tc>
          <w:tcPr>
            <w:tcW w:w="4110" w:type="dxa"/>
          </w:tcPr>
          <w:p w:rsidR="001D56E8" w:rsidRPr="002D2787" w:rsidRDefault="001D56E8" w:rsidP="00085714">
            <w:pPr>
              <w:spacing w:after="0" w:line="240" w:lineRule="auto"/>
              <w:jc w:val="both"/>
              <w:rPr>
                <w:rFonts w:asciiTheme="majorBidi" w:hAnsiTheme="majorBidi" w:cstheme="majorBidi"/>
                <w:sz w:val="24"/>
                <w:szCs w:val="24"/>
                <w:rtl/>
              </w:rPr>
            </w:pPr>
            <w:r w:rsidRPr="002D2787">
              <w:rPr>
                <w:rFonts w:asciiTheme="majorBidi" w:hAnsiTheme="majorBidi" w:cstheme="majorBidi"/>
                <w:sz w:val="24"/>
                <w:szCs w:val="24"/>
              </w:rPr>
              <w:t>The school has ensure</w:t>
            </w:r>
            <w:r w:rsidR="00085714">
              <w:rPr>
                <w:rFonts w:asciiTheme="majorBidi" w:hAnsiTheme="majorBidi" w:cstheme="majorBidi"/>
                <w:sz w:val="24"/>
                <w:szCs w:val="24"/>
              </w:rPr>
              <w:t>d</w:t>
            </w:r>
            <w:r w:rsidRPr="002D2787">
              <w:rPr>
                <w:rFonts w:asciiTheme="majorBidi" w:hAnsiTheme="majorBidi" w:cstheme="majorBidi"/>
                <w:sz w:val="24"/>
                <w:szCs w:val="24"/>
              </w:rPr>
              <w:t xml:space="preserve"> a </w:t>
            </w:r>
            <w:r w:rsidR="00085714" w:rsidRPr="002D2787">
              <w:rPr>
                <w:rFonts w:asciiTheme="majorBidi" w:hAnsiTheme="majorBidi" w:cstheme="majorBidi"/>
                <w:sz w:val="24"/>
                <w:szCs w:val="24"/>
              </w:rPr>
              <w:t xml:space="preserve">safe </w:t>
            </w:r>
            <w:r w:rsidR="00085714">
              <w:rPr>
                <w:rFonts w:asciiTheme="majorBidi" w:hAnsiTheme="majorBidi" w:cstheme="majorBidi"/>
                <w:sz w:val="24"/>
                <w:szCs w:val="24"/>
              </w:rPr>
              <w:t xml:space="preserve">learning environment </w:t>
            </w:r>
            <w:r w:rsidRPr="002D2787">
              <w:rPr>
                <w:rFonts w:asciiTheme="majorBidi" w:hAnsiTheme="majorBidi" w:cstheme="majorBidi"/>
                <w:sz w:val="24"/>
                <w:szCs w:val="24"/>
              </w:rPr>
              <w:t>for staff, students, patients and their relatives.</w:t>
            </w:r>
          </w:p>
        </w:tc>
        <w:tc>
          <w:tcPr>
            <w:tcW w:w="1276" w:type="dxa"/>
          </w:tcPr>
          <w:p w:rsidR="001D56E8" w:rsidRPr="002D2787" w:rsidRDefault="001D56E8"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1D56E8" w:rsidRPr="002D2787" w:rsidRDefault="001D56E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1D56E8" w:rsidRPr="002D2787" w:rsidRDefault="001D56E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1D56E8" w:rsidRPr="002D2787" w:rsidRDefault="001D56E8" w:rsidP="00A07A24">
            <w:pPr>
              <w:pStyle w:val="a4"/>
              <w:tabs>
                <w:tab w:val="left" w:pos="2260"/>
              </w:tabs>
              <w:ind w:left="0"/>
              <w:jc w:val="center"/>
              <w:rPr>
                <w:rFonts w:asciiTheme="majorBidi" w:hAnsiTheme="majorBidi" w:cstheme="majorBidi"/>
                <w:b/>
                <w:bCs/>
                <w:sz w:val="24"/>
                <w:szCs w:val="24"/>
                <w:lang w:bidi="ar-YE"/>
              </w:rPr>
            </w:pPr>
          </w:p>
        </w:tc>
      </w:tr>
      <w:tr w:rsidR="001D56E8" w:rsidTr="00A07A24">
        <w:tc>
          <w:tcPr>
            <w:tcW w:w="993" w:type="dxa"/>
          </w:tcPr>
          <w:p w:rsidR="001D56E8" w:rsidRPr="002D2787" w:rsidRDefault="001D56E8" w:rsidP="001D56E8">
            <w:pPr>
              <w:pStyle w:val="a4"/>
              <w:tabs>
                <w:tab w:val="left" w:pos="2260"/>
              </w:tabs>
              <w:ind w:left="0"/>
              <w:jc w:val="center"/>
              <w:rPr>
                <w:rFonts w:ascii="Times New Roman" w:eastAsia="Calibri" w:hAnsi="Times New Roman" w:cs="PT Bold Heading"/>
                <w:b/>
                <w:bCs/>
                <w:color w:val="000000"/>
                <w:sz w:val="24"/>
                <w:szCs w:val="24"/>
                <w:lang w:val="en-US" w:bidi="ar-YE"/>
              </w:rPr>
            </w:pPr>
            <w:r w:rsidRPr="002D2787">
              <w:rPr>
                <w:rFonts w:ascii="Times New Roman" w:eastAsia="Calibri" w:hAnsi="Times New Roman" w:cs="Times New Roman"/>
                <w:b/>
                <w:bCs/>
                <w:sz w:val="24"/>
                <w:szCs w:val="24"/>
                <w:lang w:val="en-US" w:bidi="ar-YE"/>
              </w:rPr>
              <w:t>6.1.1Q</w:t>
            </w:r>
          </w:p>
        </w:tc>
        <w:tc>
          <w:tcPr>
            <w:tcW w:w="4110" w:type="dxa"/>
          </w:tcPr>
          <w:p w:rsidR="001D56E8" w:rsidRPr="002D2787" w:rsidRDefault="001D56E8" w:rsidP="00085714">
            <w:pPr>
              <w:spacing w:after="0" w:line="240" w:lineRule="auto"/>
              <w:jc w:val="both"/>
              <w:rPr>
                <w:rFonts w:asciiTheme="majorBidi" w:hAnsiTheme="majorBidi" w:cstheme="majorBidi"/>
                <w:sz w:val="24"/>
                <w:szCs w:val="24"/>
                <w:rtl/>
              </w:rPr>
            </w:pPr>
            <w:r w:rsidRPr="002D2787">
              <w:rPr>
                <w:rFonts w:asciiTheme="majorBidi" w:hAnsiTheme="majorBidi" w:cstheme="majorBidi"/>
                <w:sz w:val="24"/>
                <w:szCs w:val="24"/>
              </w:rPr>
              <w:t xml:space="preserve">The school has improved </w:t>
            </w:r>
            <w:r w:rsidR="00085714">
              <w:rPr>
                <w:rFonts w:asciiTheme="majorBidi" w:hAnsiTheme="majorBidi" w:cstheme="majorBidi"/>
                <w:sz w:val="24"/>
                <w:szCs w:val="24"/>
              </w:rPr>
              <w:t>the</w:t>
            </w:r>
            <w:r w:rsidRPr="002D2787">
              <w:rPr>
                <w:rFonts w:asciiTheme="majorBidi" w:hAnsiTheme="majorBidi" w:cstheme="majorBidi"/>
                <w:sz w:val="24"/>
                <w:szCs w:val="24"/>
              </w:rPr>
              <w:t xml:space="preserve"> learning environment by regularly updating and modifying or extending the physical facilities to match developments in educational practices</w:t>
            </w:r>
          </w:p>
        </w:tc>
        <w:tc>
          <w:tcPr>
            <w:tcW w:w="1276" w:type="dxa"/>
          </w:tcPr>
          <w:p w:rsidR="001D56E8" w:rsidRPr="002D2787" w:rsidRDefault="001D56E8"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1D56E8" w:rsidRPr="002D2787" w:rsidRDefault="001D56E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1D56E8" w:rsidRPr="002D2787" w:rsidRDefault="001D56E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1D56E8" w:rsidRPr="002D2787" w:rsidRDefault="001D56E8" w:rsidP="00A07A24">
            <w:pPr>
              <w:pStyle w:val="a4"/>
              <w:tabs>
                <w:tab w:val="left" w:pos="2260"/>
              </w:tabs>
              <w:ind w:left="0"/>
              <w:jc w:val="center"/>
              <w:rPr>
                <w:rFonts w:asciiTheme="majorBidi" w:hAnsiTheme="majorBidi" w:cstheme="majorBidi"/>
                <w:b/>
                <w:bCs/>
                <w:sz w:val="24"/>
                <w:szCs w:val="24"/>
                <w:lang w:bidi="ar-YE"/>
              </w:rPr>
            </w:pPr>
          </w:p>
        </w:tc>
      </w:tr>
    </w:tbl>
    <w:p w:rsidR="006C739C" w:rsidRPr="006C739C" w:rsidRDefault="006C739C" w:rsidP="006C739C">
      <w:pPr>
        <w:pStyle w:val="a4"/>
        <w:tabs>
          <w:tab w:val="left" w:pos="2260"/>
        </w:tabs>
        <w:rPr>
          <w:rFonts w:asciiTheme="majorBidi" w:hAnsiTheme="majorBidi" w:cstheme="majorBidi"/>
          <w:sz w:val="28"/>
          <w:szCs w:val="28"/>
          <w:lang w:val="en-US" w:bidi="ar-YE"/>
        </w:rPr>
      </w:pPr>
    </w:p>
    <w:p w:rsidR="006C739C" w:rsidRDefault="006C739C" w:rsidP="001D56E8">
      <w:pPr>
        <w:pStyle w:val="a4"/>
        <w:tabs>
          <w:tab w:val="left" w:pos="2260"/>
        </w:tabs>
        <w:rPr>
          <w:rFonts w:asciiTheme="majorBidi" w:hAnsiTheme="majorBidi" w:cstheme="majorBidi"/>
          <w:sz w:val="28"/>
          <w:szCs w:val="28"/>
          <w:lang w:val="en-US" w:bidi="ar-YE"/>
        </w:rPr>
      </w:pPr>
    </w:p>
    <w:p w:rsidR="006C739C" w:rsidRDefault="006C739C" w:rsidP="001D56E8">
      <w:pPr>
        <w:pStyle w:val="a4"/>
        <w:tabs>
          <w:tab w:val="left" w:pos="2260"/>
        </w:tabs>
        <w:rPr>
          <w:rFonts w:asciiTheme="majorBidi" w:hAnsiTheme="majorBidi" w:cstheme="majorBidi"/>
          <w:sz w:val="28"/>
          <w:szCs w:val="28"/>
          <w:lang w:val="en-US" w:bidi="ar-YE"/>
        </w:rPr>
      </w:pPr>
    </w:p>
    <w:p w:rsidR="006C739C" w:rsidRDefault="006C739C" w:rsidP="001D56E8">
      <w:pPr>
        <w:pStyle w:val="a4"/>
        <w:tabs>
          <w:tab w:val="left" w:pos="2260"/>
        </w:tabs>
        <w:rPr>
          <w:rFonts w:asciiTheme="majorBidi" w:hAnsiTheme="majorBidi" w:cstheme="majorBidi"/>
          <w:sz w:val="28"/>
          <w:szCs w:val="28"/>
          <w:lang w:val="en-US" w:bidi="ar-YE"/>
        </w:rPr>
      </w:pPr>
    </w:p>
    <w:p w:rsidR="006C739C" w:rsidRDefault="006C739C" w:rsidP="001D56E8">
      <w:pPr>
        <w:pStyle w:val="a4"/>
        <w:tabs>
          <w:tab w:val="left" w:pos="2260"/>
        </w:tabs>
        <w:rPr>
          <w:rFonts w:asciiTheme="majorBidi" w:hAnsiTheme="majorBidi" w:cstheme="majorBidi"/>
          <w:sz w:val="28"/>
          <w:szCs w:val="28"/>
          <w:lang w:val="en-US" w:bidi="ar-YE"/>
        </w:rPr>
      </w:pPr>
    </w:p>
    <w:p w:rsidR="006C739C" w:rsidRDefault="006C739C" w:rsidP="001D56E8">
      <w:pPr>
        <w:pStyle w:val="a4"/>
        <w:tabs>
          <w:tab w:val="left" w:pos="2260"/>
        </w:tabs>
        <w:rPr>
          <w:rFonts w:asciiTheme="majorBidi" w:hAnsiTheme="majorBidi" w:cstheme="majorBidi"/>
          <w:sz w:val="28"/>
          <w:szCs w:val="28"/>
          <w:lang w:val="en-US" w:bidi="ar-YE"/>
        </w:rPr>
      </w:pPr>
    </w:p>
    <w:p w:rsidR="006C739C" w:rsidRDefault="006C739C" w:rsidP="001D56E8">
      <w:pPr>
        <w:pStyle w:val="a4"/>
        <w:tabs>
          <w:tab w:val="left" w:pos="2260"/>
        </w:tabs>
        <w:rPr>
          <w:rFonts w:asciiTheme="majorBidi" w:hAnsiTheme="majorBidi" w:cstheme="majorBidi"/>
          <w:sz w:val="28"/>
          <w:szCs w:val="28"/>
          <w:lang w:val="en-US" w:bidi="ar-YE"/>
        </w:rPr>
      </w:pPr>
    </w:p>
    <w:p w:rsidR="006C739C" w:rsidRDefault="006C739C" w:rsidP="001D56E8">
      <w:pPr>
        <w:pStyle w:val="a4"/>
        <w:tabs>
          <w:tab w:val="left" w:pos="2260"/>
        </w:tabs>
        <w:rPr>
          <w:rFonts w:asciiTheme="majorBidi" w:hAnsiTheme="majorBidi" w:cstheme="majorBidi"/>
          <w:sz w:val="28"/>
          <w:szCs w:val="28"/>
          <w:lang w:val="en-US" w:bidi="ar-YE"/>
        </w:rPr>
      </w:pPr>
    </w:p>
    <w:p w:rsidR="006C739C" w:rsidRPr="00B03527" w:rsidRDefault="006C739C" w:rsidP="006C739C">
      <w:pPr>
        <w:pStyle w:val="a4"/>
        <w:shd w:val="clear" w:color="auto" w:fill="C5E0B3" w:themeFill="accent6" w:themeFillTint="66"/>
        <w:spacing w:after="160" w:line="240" w:lineRule="auto"/>
        <w:ind w:left="0"/>
        <w:jc w:val="center"/>
        <w:rPr>
          <w:rFonts w:ascii="Times New Roman" w:eastAsia="Calibri" w:hAnsi="Times New Roman" w:cs="PT Bold Heading"/>
          <w:b/>
          <w:bCs/>
          <w:color w:val="000000"/>
          <w:sz w:val="32"/>
          <w:szCs w:val="32"/>
          <w:lang w:val="en-US" w:bidi="ar-YE"/>
        </w:rPr>
      </w:pPr>
      <w:r w:rsidRPr="00B03527">
        <w:rPr>
          <w:rFonts w:ascii="Times New Roman" w:eastAsia="Calibri" w:hAnsi="Times New Roman" w:cs="PT Bold Heading"/>
          <w:b/>
          <w:bCs/>
          <w:color w:val="000000"/>
          <w:sz w:val="32"/>
          <w:szCs w:val="32"/>
          <w:lang w:val="en-US" w:bidi="ar-YE"/>
        </w:rPr>
        <w:lastRenderedPageBreak/>
        <w:t>6.</w:t>
      </w:r>
      <w:r>
        <w:rPr>
          <w:rFonts w:ascii="Times New Roman" w:eastAsia="Calibri" w:hAnsi="Times New Roman" w:cs="PT Bold Heading"/>
          <w:b/>
          <w:bCs/>
          <w:color w:val="000000"/>
          <w:sz w:val="32"/>
          <w:szCs w:val="32"/>
          <w:lang w:val="en-US" w:bidi="ar-YE"/>
        </w:rPr>
        <w:t xml:space="preserve">2 </w:t>
      </w:r>
      <w:r w:rsidRPr="00B03527">
        <w:rPr>
          <w:rFonts w:ascii="Times New Roman" w:eastAsia="Calibri" w:hAnsi="Times New Roman" w:cs="PT Bold Heading"/>
          <w:b/>
          <w:bCs/>
          <w:color w:val="000000"/>
          <w:sz w:val="32"/>
          <w:szCs w:val="32"/>
          <w:lang w:val="en-US" w:bidi="ar-YE"/>
        </w:rPr>
        <w:t>Clinical Training Resources</w:t>
      </w:r>
    </w:p>
    <w:p w:rsidR="006C739C" w:rsidRDefault="006C739C" w:rsidP="001D56E8">
      <w:pPr>
        <w:pStyle w:val="a4"/>
        <w:tabs>
          <w:tab w:val="left" w:pos="2260"/>
        </w:tabs>
        <w:rPr>
          <w:rFonts w:asciiTheme="majorBidi" w:hAnsiTheme="majorBidi" w:cstheme="majorBidi"/>
          <w:sz w:val="28"/>
          <w:szCs w:val="28"/>
          <w:lang w:val="en-US" w:bidi="ar-YE"/>
        </w:rPr>
      </w:pPr>
    </w:p>
    <w:p w:rsidR="00E318E4" w:rsidRDefault="00E318E4" w:rsidP="00E318E4">
      <w:pPr>
        <w:pStyle w:val="a4"/>
        <w:numPr>
          <w:ilvl w:val="0"/>
          <w:numId w:val="1"/>
        </w:numPr>
        <w:tabs>
          <w:tab w:val="left" w:pos="2260"/>
        </w:tabs>
        <w:ind w:left="284"/>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3D3EB6" w:rsidRPr="006C739C" w:rsidRDefault="00E318E4" w:rsidP="003D3EB6">
      <w:pPr>
        <w:pStyle w:val="a4"/>
        <w:numPr>
          <w:ilvl w:val="0"/>
          <w:numId w:val="30"/>
        </w:numPr>
        <w:spacing w:after="0"/>
        <w:jc w:val="both"/>
        <w:rPr>
          <w:rFonts w:asciiTheme="majorBidi" w:hAnsiTheme="majorBidi" w:cstheme="majorBidi"/>
          <w:sz w:val="26"/>
          <w:szCs w:val="26"/>
        </w:rPr>
      </w:pPr>
      <w:r w:rsidRPr="006C739C">
        <w:rPr>
          <w:rFonts w:asciiTheme="majorBidi" w:hAnsiTheme="majorBidi" w:cstheme="majorBidi"/>
          <w:sz w:val="26"/>
          <w:szCs w:val="26"/>
        </w:rPr>
        <w:t xml:space="preserve">Does the school have sufficient physical facilities for patients (number and categories)? </w:t>
      </w:r>
    </w:p>
    <w:p w:rsidR="003D3EB6" w:rsidRPr="006C739C" w:rsidRDefault="00E318E4" w:rsidP="003D3EB6">
      <w:pPr>
        <w:pStyle w:val="a4"/>
        <w:numPr>
          <w:ilvl w:val="0"/>
          <w:numId w:val="30"/>
        </w:numPr>
        <w:spacing w:after="0"/>
        <w:jc w:val="both"/>
        <w:rPr>
          <w:rFonts w:asciiTheme="majorBidi" w:hAnsiTheme="majorBidi" w:cstheme="majorBidi"/>
          <w:sz w:val="26"/>
          <w:szCs w:val="26"/>
          <w:lang w:val="en-US"/>
        </w:rPr>
      </w:pPr>
      <w:r w:rsidRPr="006C739C">
        <w:rPr>
          <w:rFonts w:asciiTheme="majorBidi" w:hAnsiTheme="majorBidi" w:cstheme="majorBidi"/>
          <w:sz w:val="26"/>
          <w:szCs w:val="26"/>
          <w:lang w:val="en-US"/>
        </w:rPr>
        <w:t xml:space="preserve">What is the extent of sufficiency and competency of </w:t>
      </w:r>
      <w:r w:rsidRPr="006C739C">
        <w:rPr>
          <w:rFonts w:asciiTheme="majorBidi" w:hAnsiTheme="majorBidi" w:cstheme="majorBidi"/>
          <w:sz w:val="26"/>
          <w:szCs w:val="26"/>
        </w:rPr>
        <w:t>clinical training facilities?</w:t>
      </w:r>
    </w:p>
    <w:p w:rsidR="00362799" w:rsidRPr="006C739C" w:rsidRDefault="00362799" w:rsidP="003D3EB6">
      <w:pPr>
        <w:pStyle w:val="a4"/>
        <w:numPr>
          <w:ilvl w:val="0"/>
          <w:numId w:val="30"/>
        </w:numPr>
        <w:spacing w:after="0"/>
        <w:jc w:val="both"/>
        <w:rPr>
          <w:rFonts w:asciiTheme="majorBidi" w:hAnsiTheme="majorBidi" w:cstheme="majorBidi"/>
          <w:sz w:val="26"/>
          <w:szCs w:val="26"/>
          <w:lang w:val="en-US"/>
        </w:rPr>
      </w:pPr>
      <w:r w:rsidRPr="006C739C">
        <w:rPr>
          <w:rFonts w:asciiTheme="majorBidi" w:hAnsiTheme="majorBidi" w:cstheme="majorBidi"/>
          <w:sz w:val="26"/>
          <w:szCs w:val="26"/>
          <w:lang w:val="en-US" w:bidi="ar-YE"/>
        </w:rPr>
        <w:t xml:space="preserve">What is the extent of commitment to </w:t>
      </w:r>
      <w:r w:rsidRPr="006C739C">
        <w:rPr>
          <w:rFonts w:asciiTheme="majorBidi" w:hAnsiTheme="majorBidi" w:cstheme="majorBidi"/>
          <w:sz w:val="26"/>
          <w:szCs w:val="26"/>
        </w:rPr>
        <w:t>supervision of clinical practice?</w:t>
      </w:r>
    </w:p>
    <w:p w:rsidR="003D3EB6" w:rsidRPr="006C739C" w:rsidRDefault="00362799" w:rsidP="003D3EB6">
      <w:pPr>
        <w:pStyle w:val="a4"/>
        <w:numPr>
          <w:ilvl w:val="0"/>
          <w:numId w:val="30"/>
        </w:numPr>
        <w:spacing w:after="0"/>
        <w:jc w:val="both"/>
        <w:rPr>
          <w:rFonts w:asciiTheme="majorBidi" w:hAnsiTheme="majorBidi" w:cstheme="majorBidi"/>
          <w:sz w:val="26"/>
          <w:szCs w:val="26"/>
          <w:lang w:val="en-US"/>
        </w:rPr>
      </w:pPr>
      <w:r w:rsidRPr="006C739C">
        <w:rPr>
          <w:rFonts w:asciiTheme="majorBidi" w:hAnsiTheme="majorBidi" w:cstheme="majorBidi"/>
          <w:sz w:val="26"/>
          <w:szCs w:val="26"/>
          <w:lang w:val="en-US" w:bidi="ar-YE"/>
        </w:rPr>
        <w:t>Does the school assess,</w:t>
      </w:r>
      <w:r w:rsidRPr="006C739C">
        <w:rPr>
          <w:rFonts w:asciiTheme="majorBidi" w:hAnsiTheme="majorBidi" w:cstheme="majorBidi"/>
          <w:sz w:val="26"/>
          <w:szCs w:val="26"/>
        </w:rPr>
        <w:t xml:space="preserve"> adapt and improve facilities for clinical training to meet the needs of </w:t>
      </w:r>
      <w:r w:rsidR="003D3EB6" w:rsidRPr="006C739C">
        <w:rPr>
          <w:rFonts w:asciiTheme="majorBidi" w:hAnsiTheme="majorBidi" w:cstheme="majorBidi"/>
          <w:sz w:val="26"/>
          <w:szCs w:val="26"/>
        </w:rPr>
        <w:t xml:space="preserve">population, </w:t>
      </w:r>
      <w:r w:rsidRPr="006C739C">
        <w:rPr>
          <w:rFonts w:asciiTheme="majorBidi" w:hAnsiTheme="majorBidi" w:cstheme="majorBidi"/>
          <w:sz w:val="26"/>
          <w:szCs w:val="26"/>
        </w:rPr>
        <w:t xml:space="preserve">it serves? </w:t>
      </w:r>
      <w:r w:rsidR="003D3EB6" w:rsidRPr="006C739C">
        <w:rPr>
          <w:rFonts w:ascii="Times New Roman" w:eastAsia="Calibri" w:hAnsi="Times New Roman" w:cs="PT Bold Heading"/>
          <w:sz w:val="26"/>
          <w:szCs w:val="26"/>
          <w:lang w:bidi="ar-YE"/>
        </w:rPr>
        <w:t>Comment briefly</w:t>
      </w:r>
      <w:r w:rsidR="006C739C">
        <w:rPr>
          <w:rFonts w:ascii="Times New Roman" w:eastAsia="Calibri" w:hAnsi="Times New Roman" w:cs="PT Bold Heading"/>
          <w:sz w:val="26"/>
          <w:szCs w:val="26"/>
          <w:lang w:bidi="ar-YE"/>
        </w:rPr>
        <w:t>.</w:t>
      </w:r>
    </w:p>
    <w:p w:rsidR="003D3EB6" w:rsidRPr="003D2CA0" w:rsidRDefault="003D3EB6" w:rsidP="001D56E8">
      <w:pPr>
        <w:pStyle w:val="a4"/>
        <w:tabs>
          <w:tab w:val="left" w:pos="2260"/>
        </w:tabs>
        <w:jc w:val="center"/>
        <w:rPr>
          <w:rFonts w:asciiTheme="majorBidi" w:hAnsiTheme="majorBidi" w:cstheme="majorBidi"/>
          <w:b/>
          <w:bCs/>
          <w:sz w:val="28"/>
          <w:szCs w:val="28"/>
          <w:lang w:bidi="ar-YE"/>
        </w:rPr>
      </w:pPr>
    </w:p>
    <w:p w:rsidR="001D56E8" w:rsidRDefault="001D56E8" w:rsidP="001D56E8">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1D56E8" w:rsidTr="00A07A24">
        <w:trPr>
          <w:trHeight w:val="291"/>
        </w:trPr>
        <w:tc>
          <w:tcPr>
            <w:tcW w:w="993" w:type="dxa"/>
            <w:vMerge w:val="restart"/>
            <w:shd w:val="clear" w:color="auto" w:fill="D9E2F3" w:themeFill="accent1" w:themeFillTint="33"/>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r w:rsidRPr="00085714">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r w:rsidRPr="00085714">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1D56E8" w:rsidRPr="00085714" w:rsidRDefault="00085714" w:rsidP="00085714">
            <w:pPr>
              <w:pStyle w:val="a4"/>
              <w:tabs>
                <w:tab w:val="left" w:pos="2260"/>
              </w:tabs>
              <w:ind w:left="0"/>
              <w:jc w:val="center"/>
              <w:rPr>
                <w:rFonts w:asciiTheme="majorBidi" w:hAnsiTheme="majorBidi" w:cstheme="majorBidi"/>
                <w:b/>
                <w:bCs/>
                <w:sz w:val="24"/>
                <w:szCs w:val="24"/>
                <w:lang w:bidi="ar-YE"/>
              </w:rPr>
            </w:pPr>
            <w:r w:rsidRPr="00085714">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085714">
              <w:rPr>
                <w:rFonts w:asciiTheme="majorBidi" w:hAnsiTheme="majorBidi" w:cstheme="majorBidi"/>
                <w:b/>
                <w:bCs/>
                <w:sz w:val="24"/>
                <w:szCs w:val="24"/>
                <w:lang w:bidi="ar-YE"/>
              </w:rPr>
              <w:t xml:space="preserve">Availability </w:t>
            </w:r>
            <w:r w:rsidR="001D56E8" w:rsidRPr="00085714">
              <w:rPr>
                <w:rFonts w:asciiTheme="majorBidi" w:hAnsiTheme="majorBidi" w:cstheme="majorBidi"/>
                <w:b/>
                <w:bCs/>
                <w:sz w:val="24"/>
                <w:szCs w:val="24"/>
                <w:lang w:bidi="ar-YE"/>
              </w:rPr>
              <w:t xml:space="preserve">Degree </w:t>
            </w:r>
          </w:p>
        </w:tc>
      </w:tr>
      <w:tr w:rsidR="001D56E8" w:rsidTr="00A07A24">
        <w:trPr>
          <w:trHeight w:val="279"/>
        </w:trPr>
        <w:tc>
          <w:tcPr>
            <w:tcW w:w="993" w:type="dxa"/>
            <w:vMerge/>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r w:rsidRPr="00085714">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r w:rsidRPr="00085714">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1D56E8" w:rsidRPr="00085714" w:rsidRDefault="001D56E8" w:rsidP="00A07A24">
            <w:pPr>
              <w:pStyle w:val="a4"/>
              <w:tabs>
                <w:tab w:val="left" w:pos="2260"/>
              </w:tabs>
              <w:ind w:left="0"/>
              <w:jc w:val="center"/>
              <w:rPr>
                <w:rFonts w:asciiTheme="majorBidi" w:hAnsiTheme="majorBidi" w:cstheme="majorBidi"/>
                <w:b/>
                <w:bCs/>
                <w:lang w:bidi="ar-YE"/>
              </w:rPr>
            </w:pPr>
            <w:r w:rsidRPr="00085714">
              <w:rPr>
                <w:rFonts w:asciiTheme="majorBidi" w:hAnsiTheme="majorBidi" w:cstheme="majorBidi"/>
                <w:b/>
                <w:bCs/>
                <w:lang w:bidi="ar-YE"/>
              </w:rPr>
              <w:t xml:space="preserve">Unavailable </w:t>
            </w:r>
          </w:p>
        </w:tc>
        <w:tc>
          <w:tcPr>
            <w:tcW w:w="851" w:type="dxa"/>
            <w:shd w:val="clear" w:color="auto" w:fill="D9E2F3" w:themeFill="accent1" w:themeFillTint="33"/>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r w:rsidRPr="00085714">
              <w:rPr>
                <w:rFonts w:asciiTheme="majorBidi" w:hAnsiTheme="majorBidi" w:cstheme="majorBidi"/>
                <w:b/>
                <w:bCs/>
                <w:sz w:val="24"/>
                <w:szCs w:val="24"/>
                <w:lang w:bidi="ar-YE"/>
              </w:rPr>
              <w:t xml:space="preserve">Notes </w:t>
            </w:r>
          </w:p>
        </w:tc>
      </w:tr>
      <w:tr w:rsidR="001D56E8" w:rsidTr="00A07A24">
        <w:tc>
          <w:tcPr>
            <w:tcW w:w="993" w:type="dxa"/>
          </w:tcPr>
          <w:p w:rsidR="001D56E8" w:rsidRPr="00085714" w:rsidRDefault="001D56E8" w:rsidP="001D56E8">
            <w:pPr>
              <w:pStyle w:val="a4"/>
              <w:tabs>
                <w:tab w:val="left" w:pos="2260"/>
              </w:tabs>
              <w:ind w:left="0"/>
              <w:jc w:val="center"/>
              <w:rPr>
                <w:rFonts w:asciiTheme="majorBidi" w:hAnsiTheme="majorBidi" w:cstheme="majorBidi"/>
                <w:b/>
                <w:bCs/>
                <w:sz w:val="24"/>
                <w:szCs w:val="24"/>
                <w:lang w:bidi="ar-YE"/>
              </w:rPr>
            </w:pPr>
            <w:r w:rsidRPr="00085714">
              <w:rPr>
                <w:rFonts w:ascii="Times New Roman" w:eastAsia="Calibri" w:hAnsi="Times New Roman" w:cs="PT Bold Heading"/>
                <w:b/>
                <w:bCs/>
                <w:color w:val="000000"/>
                <w:sz w:val="24"/>
                <w:szCs w:val="24"/>
                <w:lang w:val="en-US" w:bidi="ar-YE"/>
              </w:rPr>
              <w:t>6.2.1A</w:t>
            </w:r>
          </w:p>
        </w:tc>
        <w:tc>
          <w:tcPr>
            <w:tcW w:w="4110" w:type="dxa"/>
          </w:tcPr>
          <w:p w:rsidR="001D56E8" w:rsidRPr="00085714" w:rsidRDefault="00085714" w:rsidP="001D56E8">
            <w:pPr>
              <w:spacing w:after="0" w:line="240" w:lineRule="auto"/>
              <w:jc w:val="both"/>
              <w:rPr>
                <w:rFonts w:asciiTheme="majorBidi" w:hAnsiTheme="majorBidi" w:cstheme="majorBidi"/>
                <w:sz w:val="24"/>
                <w:szCs w:val="24"/>
              </w:rPr>
            </w:pPr>
            <w:r>
              <w:rPr>
                <w:rFonts w:asciiTheme="majorBidi" w:hAnsiTheme="majorBidi" w:cstheme="majorBidi"/>
                <w:sz w:val="24"/>
                <w:szCs w:val="24"/>
              </w:rPr>
              <w:t>The</w:t>
            </w:r>
            <w:r w:rsidR="001D56E8" w:rsidRPr="00085714">
              <w:rPr>
                <w:rFonts w:asciiTheme="majorBidi" w:hAnsiTheme="majorBidi" w:cstheme="majorBidi"/>
                <w:sz w:val="24"/>
                <w:szCs w:val="24"/>
              </w:rPr>
              <w:t xml:space="preserve"> school has ensured   necessary   resources   for   giving   the   students   adequate   clinical   experience, including sufficient:</w:t>
            </w:r>
          </w:p>
          <w:p w:rsidR="001D56E8" w:rsidRPr="00085714" w:rsidRDefault="001D56E8" w:rsidP="001D56E8">
            <w:pPr>
              <w:spacing w:after="0" w:line="240" w:lineRule="auto"/>
              <w:jc w:val="both"/>
              <w:rPr>
                <w:rFonts w:ascii="Times New Roman" w:eastAsia="Calibri" w:hAnsi="Times New Roman" w:cs="PT Bold Heading"/>
                <w:color w:val="000000"/>
                <w:sz w:val="24"/>
                <w:szCs w:val="24"/>
                <w:lang w:val="en-US" w:bidi="ar-YE"/>
              </w:rPr>
            </w:pPr>
            <w:r w:rsidRPr="00085714">
              <w:rPr>
                <w:rFonts w:asciiTheme="majorBidi" w:hAnsiTheme="majorBidi" w:cstheme="majorBidi"/>
                <w:sz w:val="24"/>
                <w:szCs w:val="24"/>
              </w:rPr>
              <w:t>- number and categories of patients;</w:t>
            </w:r>
          </w:p>
        </w:tc>
        <w:tc>
          <w:tcPr>
            <w:tcW w:w="1276"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r>
      <w:tr w:rsidR="001D56E8" w:rsidTr="00A07A24">
        <w:tc>
          <w:tcPr>
            <w:tcW w:w="993" w:type="dxa"/>
          </w:tcPr>
          <w:p w:rsidR="001D56E8" w:rsidRPr="00085714" w:rsidRDefault="001D56E8" w:rsidP="001D56E8">
            <w:pPr>
              <w:pStyle w:val="a4"/>
              <w:tabs>
                <w:tab w:val="left" w:pos="2260"/>
              </w:tabs>
              <w:ind w:left="0"/>
              <w:jc w:val="center"/>
              <w:rPr>
                <w:rFonts w:ascii="Times New Roman" w:eastAsia="Calibri" w:hAnsi="Times New Roman" w:cs="PT Bold Heading"/>
                <w:b/>
                <w:bCs/>
                <w:color w:val="000000"/>
                <w:sz w:val="24"/>
                <w:szCs w:val="24"/>
                <w:lang w:val="en-US" w:bidi="ar-YE"/>
              </w:rPr>
            </w:pPr>
            <w:r w:rsidRPr="00085714">
              <w:rPr>
                <w:rFonts w:ascii="Times New Roman" w:eastAsia="Calibri" w:hAnsi="Times New Roman" w:cs="PT Bold Heading"/>
                <w:b/>
                <w:bCs/>
                <w:color w:val="000000"/>
                <w:sz w:val="24"/>
                <w:szCs w:val="24"/>
                <w:lang w:val="en-US" w:bidi="ar-YE"/>
              </w:rPr>
              <w:t>6.2.2A</w:t>
            </w:r>
          </w:p>
        </w:tc>
        <w:tc>
          <w:tcPr>
            <w:tcW w:w="4110" w:type="dxa"/>
          </w:tcPr>
          <w:p w:rsidR="001D56E8" w:rsidRPr="00085714" w:rsidRDefault="001D56E8" w:rsidP="00085714">
            <w:pPr>
              <w:spacing w:after="0" w:line="240" w:lineRule="auto"/>
              <w:jc w:val="both"/>
              <w:rPr>
                <w:rFonts w:asciiTheme="majorBidi" w:hAnsiTheme="majorBidi" w:cstheme="majorBidi"/>
                <w:sz w:val="24"/>
                <w:szCs w:val="24"/>
                <w:rtl/>
              </w:rPr>
            </w:pPr>
            <w:r w:rsidRPr="00085714">
              <w:rPr>
                <w:rFonts w:asciiTheme="majorBidi" w:hAnsiTheme="majorBidi" w:cstheme="majorBidi"/>
                <w:sz w:val="24"/>
                <w:szCs w:val="24"/>
              </w:rPr>
              <w:t>- clinical training facilities</w:t>
            </w:r>
            <w:r w:rsidR="00085714">
              <w:rPr>
                <w:rFonts w:asciiTheme="majorBidi" w:hAnsiTheme="majorBidi" w:cstheme="majorBidi"/>
                <w:sz w:val="24"/>
                <w:szCs w:val="24"/>
              </w:rPr>
              <w:t>;</w:t>
            </w:r>
          </w:p>
        </w:tc>
        <w:tc>
          <w:tcPr>
            <w:tcW w:w="1276"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r>
      <w:tr w:rsidR="001D56E8" w:rsidTr="00A07A24">
        <w:tc>
          <w:tcPr>
            <w:tcW w:w="993" w:type="dxa"/>
          </w:tcPr>
          <w:p w:rsidR="001D56E8" w:rsidRPr="00085714" w:rsidRDefault="001D56E8" w:rsidP="001D56E8">
            <w:pPr>
              <w:pStyle w:val="a4"/>
              <w:tabs>
                <w:tab w:val="left" w:pos="2260"/>
              </w:tabs>
              <w:ind w:left="0"/>
              <w:jc w:val="center"/>
              <w:rPr>
                <w:rFonts w:ascii="Times New Roman" w:eastAsia="Calibri" w:hAnsi="Times New Roman" w:cs="PT Bold Heading"/>
                <w:b/>
                <w:bCs/>
                <w:color w:val="000000"/>
                <w:sz w:val="24"/>
                <w:szCs w:val="24"/>
                <w:lang w:val="en-US" w:bidi="ar-YE"/>
              </w:rPr>
            </w:pPr>
            <w:r w:rsidRPr="00085714">
              <w:rPr>
                <w:rFonts w:ascii="Times New Roman" w:eastAsia="Calibri" w:hAnsi="Times New Roman" w:cs="PT Bold Heading"/>
                <w:b/>
                <w:bCs/>
                <w:color w:val="000000"/>
                <w:sz w:val="24"/>
                <w:szCs w:val="24"/>
                <w:lang w:val="en-US" w:bidi="ar-YE"/>
              </w:rPr>
              <w:t>6.2.3A</w:t>
            </w:r>
          </w:p>
        </w:tc>
        <w:tc>
          <w:tcPr>
            <w:tcW w:w="4110" w:type="dxa"/>
          </w:tcPr>
          <w:p w:rsidR="001D56E8" w:rsidRPr="00085714" w:rsidRDefault="001D56E8" w:rsidP="001D56E8">
            <w:pPr>
              <w:spacing w:after="0" w:line="240" w:lineRule="auto"/>
              <w:jc w:val="both"/>
              <w:rPr>
                <w:rFonts w:asciiTheme="majorBidi" w:hAnsiTheme="majorBidi" w:cstheme="majorBidi"/>
                <w:sz w:val="24"/>
                <w:szCs w:val="24"/>
                <w:rtl/>
              </w:rPr>
            </w:pPr>
            <w:r w:rsidRPr="00085714">
              <w:rPr>
                <w:rFonts w:asciiTheme="majorBidi" w:hAnsiTheme="majorBidi" w:cstheme="majorBidi"/>
                <w:sz w:val="24"/>
                <w:szCs w:val="24"/>
              </w:rPr>
              <w:t>- supervision of their clinical practice.</w:t>
            </w:r>
          </w:p>
        </w:tc>
        <w:tc>
          <w:tcPr>
            <w:tcW w:w="1276" w:type="dxa"/>
          </w:tcPr>
          <w:p w:rsidR="001D56E8" w:rsidRPr="00085714" w:rsidRDefault="001D56E8"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r>
      <w:tr w:rsidR="001D56E8" w:rsidTr="00A07A24">
        <w:tc>
          <w:tcPr>
            <w:tcW w:w="993" w:type="dxa"/>
          </w:tcPr>
          <w:p w:rsidR="001D56E8" w:rsidRPr="00085714" w:rsidRDefault="001D56E8" w:rsidP="001D56E8">
            <w:pPr>
              <w:pStyle w:val="a4"/>
              <w:tabs>
                <w:tab w:val="left" w:pos="2260"/>
              </w:tabs>
              <w:ind w:left="0"/>
              <w:jc w:val="center"/>
              <w:rPr>
                <w:rFonts w:ascii="Times New Roman" w:eastAsia="Calibri" w:hAnsi="Times New Roman" w:cs="PT Bold Heading"/>
                <w:b/>
                <w:bCs/>
                <w:color w:val="000000"/>
                <w:sz w:val="24"/>
                <w:szCs w:val="24"/>
                <w:lang w:val="en-US" w:bidi="ar-YE"/>
              </w:rPr>
            </w:pPr>
            <w:r w:rsidRPr="00085714">
              <w:rPr>
                <w:rFonts w:ascii="Times New Roman" w:eastAsia="Calibri" w:hAnsi="Times New Roman" w:cs="Times New Roman"/>
                <w:b/>
                <w:bCs/>
                <w:sz w:val="24"/>
                <w:szCs w:val="24"/>
                <w:lang w:val="en-US" w:bidi="ar-YE"/>
              </w:rPr>
              <w:t>6.2.1Q</w:t>
            </w:r>
          </w:p>
        </w:tc>
        <w:tc>
          <w:tcPr>
            <w:tcW w:w="4110" w:type="dxa"/>
          </w:tcPr>
          <w:p w:rsidR="001D56E8" w:rsidRPr="00085714" w:rsidRDefault="001D56E8" w:rsidP="00085714">
            <w:pPr>
              <w:spacing w:after="0" w:line="240" w:lineRule="auto"/>
              <w:jc w:val="both"/>
              <w:rPr>
                <w:rFonts w:asciiTheme="majorBidi" w:hAnsiTheme="majorBidi" w:cstheme="majorBidi"/>
                <w:sz w:val="24"/>
                <w:szCs w:val="24"/>
              </w:rPr>
            </w:pPr>
            <w:r w:rsidRPr="00085714">
              <w:rPr>
                <w:rFonts w:asciiTheme="majorBidi" w:hAnsiTheme="majorBidi" w:cstheme="majorBidi"/>
                <w:sz w:val="24"/>
                <w:szCs w:val="24"/>
              </w:rPr>
              <w:t xml:space="preserve">The school has assessed, adapted and improved the facilities for clinical training to meet the needs of the population it serves. </w:t>
            </w:r>
          </w:p>
        </w:tc>
        <w:tc>
          <w:tcPr>
            <w:tcW w:w="1276" w:type="dxa"/>
          </w:tcPr>
          <w:p w:rsidR="001D56E8" w:rsidRPr="00085714" w:rsidRDefault="001D56E8"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1D56E8" w:rsidRPr="00085714" w:rsidRDefault="001D56E8" w:rsidP="00A07A24">
            <w:pPr>
              <w:pStyle w:val="a4"/>
              <w:tabs>
                <w:tab w:val="left" w:pos="2260"/>
              </w:tabs>
              <w:ind w:left="0"/>
              <w:jc w:val="center"/>
              <w:rPr>
                <w:rFonts w:asciiTheme="majorBidi" w:hAnsiTheme="majorBidi" w:cstheme="majorBidi"/>
                <w:b/>
                <w:bCs/>
                <w:sz w:val="24"/>
                <w:szCs w:val="24"/>
                <w:lang w:bidi="ar-YE"/>
              </w:rPr>
            </w:pPr>
          </w:p>
        </w:tc>
      </w:tr>
    </w:tbl>
    <w:p w:rsidR="001D56E8" w:rsidRDefault="001D56E8" w:rsidP="001D56E8">
      <w:pPr>
        <w:pStyle w:val="a4"/>
        <w:tabs>
          <w:tab w:val="left" w:pos="2260"/>
        </w:tabs>
        <w:jc w:val="center"/>
        <w:rPr>
          <w:rFonts w:asciiTheme="majorBidi" w:hAnsiTheme="majorBidi" w:cstheme="majorBidi"/>
          <w:b/>
          <w:bCs/>
          <w:sz w:val="28"/>
          <w:szCs w:val="28"/>
          <w:lang w:bidi="ar-YE"/>
        </w:rPr>
      </w:pPr>
    </w:p>
    <w:p w:rsidR="005B39CE" w:rsidRDefault="005B39CE" w:rsidP="001D56E8">
      <w:pPr>
        <w:pStyle w:val="a4"/>
        <w:tabs>
          <w:tab w:val="left" w:pos="2260"/>
        </w:tabs>
        <w:jc w:val="center"/>
        <w:rPr>
          <w:rFonts w:asciiTheme="majorBidi" w:hAnsiTheme="majorBidi" w:cstheme="majorBidi"/>
          <w:b/>
          <w:bCs/>
          <w:sz w:val="28"/>
          <w:szCs w:val="28"/>
          <w:lang w:bidi="ar-YE"/>
        </w:rPr>
      </w:pPr>
    </w:p>
    <w:p w:rsidR="00362799" w:rsidRDefault="00362799" w:rsidP="001D56E8">
      <w:pPr>
        <w:pStyle w:val="a4"/>
        <w:tabs>
          <w:tab w:val="left" w:pos="2260"/>
        </w:tabs>
        <w:jc w:val="center"/>
        <w:rPr>
          <w:rFonts w:asciiTheme="majorBidi" w:hAnsiTheme="majorBidi" w:cstheme="majorBidi"/>
          <w:b/>
          <w:bCs/>
          <w:sz w:val="28"/>
          <w:szCs w:val="28"/>
          <w:lang w:bidi="ar-YE"/>
        </w:rPr>
      </w:pPr>
    </w:p>
    <w:p w:rsidR="00362799" w:rsidRDefault="00362799" w:rsidP="001D56E8">
      <w:pPr>
        <w:pStyle w:val="a4"/>
        <w:tabs>
          <w:tab w:val="left" w:pos="2260"/>
        </w:tabs>
        <w:jc w:val="center"/>
        <w:rPr>
          <w:rFonts w:asciiTheme="majorBidi" w:hAnsiTheme="majorBidi" w:cstheme="majorBidi"/>
          <w:b/>
          <w:bCs/>
          <w:sz w:val="28"/>
          <w:szCs w:val="28"/>
          <w:lang w:bidi="ar-YE"/>
        </w:rPr>
      </w:pPr>
    </w:p>
    <w:p w:rsidR="00362799" w:rsidRDefault="00362799" w:rsidP="001D56E8">
      <w:pPr>
        <w:pStyle w:val="a4"/>
        <w:tabs>
          <w:tab w:val="left" w:pos="2260"/>
        </w:tabs>
        <w:jc w:val="center"/>
        <w:rPr>
          <w:rFonts w:asciiTheme="majorBidi" w:hAnsiTheme="majorBidi" w:cstheme="majorBidi"/>
          <w:b/>
          <w:bCs/>
          <w:sz w:val="28"/>
          <w:szCs w:val="28"/>
          <w:lang w:bidi="ar-YE"/>
        </w:rPr>
      </w:pPr>
    </w:p>
    <w:p w:rsidR="003D3EB6" w:rsidRDefault="003D3EB6" w:rsidP="001D56E8">
      <w:pPr>
        <w:pStyle w:val="a4"/>
        <w:tabs>
          <w:tab w:val="left" w:pos="2260"/>
        </w:tabs>
        <w:jc w:val="center"/>
        <w:rPr>
          <w:rFonts w:asciiTheme="majorBidi" w:hAnsiTheme="majorBidi" w:cstheme="majorBidi"/>
          <w:b/>
          <w:bCs/>
          <w:sz w:val="28"/>
          <w:szCs w:val="28"/>
          <w:lang w:bidi="ar-YE"/>
        </w:rPr>
      </w:pPr>
    </w:p>
    <w:p w:rsidR="003D3EB6" w:rsidRDefault="003D3EB6" w:rsidP="001D56E8">
      <w:pPr>
        <w:pStyle w:val="a4"/>
        <w:tabs>
          <w:tab w:val="left" w:pos="2260"/>
        </w:tabs>
        <w:jc w:val="center"/>
        <w:rPr>
          <w:rFonts w:asciiTheme="majorBidi" w:hAnsiTheme="majorBidi" w:cstheme="majorBidi"/>
          <w:b/>
          <w:bCs/>
          <w:sz w:val="28"/>
          <w:szCs w:val="28"/>
          <w:lang w:bidi="ar-YE"/>
        </w:rPr>
      </w:pPr>
    </w:p>
    <w:p w:rsidR="005B39CE" w:rsidRDefault="005B39CE" w:rsidP="001D56E8">
      <w:pPr>
        <w:pStyle w:val="a4"/>
        <w:tabs>
          <w:tab w:val="left" w:pos="2260"/>
        </w:tabs>
        <w:jc w:val="center"/>
        <w:rPr>
          <w:rFonts w:asciiTheme="majorBidi" w:hAnsiTheme="majorBidi" w:cstheme="majorBidi"/>
          <w:b/>
          <w:bCs/>
          <w:sz w:val="28"/>
          <w:szCs w:val="28"/>
          <w:lang w:bidi="ar-YE"/>
        </w:rPr>
      </w:pPr>
    </w:p>
    <w:p w:rsidR="009D3309" w:rsidRDefault="009D3309" w:rsidP="001D56E8">
      <w:pPr>
        <w:pStyle w:val="a4"/>
        <w:tabs>
          <w:tab w:val="left" w:pos="2260"/>
        </w:tabs>
        <w:jc w:val="center"/>
        <w:rPr>
          <w:rFonts w:asciiTheme="majorBidi" w:hAnsiTheme="majorBidi" w:cstheme="majorBidi"/>
          <w:b/>
          <w:bCs/>
          <w:sz w:val="28"/>
          <w:szCs w:val="28"/>
          <w:lang w:bidi="ar-YE"/>
        </w:rPr>
      </w:pPr>
    </w:p>
    <w:p w:rsidR="009D3309" w:rsidRDefault="009D3309" w:rsidP="001D56E8">
      <w:pPr>
        <w:pStyle w:val="a4"/>
        <w:tabs>
          <w:tab w:val="left" w:pos="2260"/>
        </w:tabs>
        <w:jc w:val="center"/>
        <w:rPr>
          <w:rFonts w:asciiTheme="majorBidi" w:hAnsiTheme="majorBidi" w:cstheme="majorBidi"/>
          <w:b/>
          <w:bCs/>
          <w:sz w:val="28"/>
          <w:szCs w:val="28"/>
          <w:lang w:bidi="ar-YE"/>
        </w:rPr>
      </w:pPr>
    </w:p>
    <w:p w:rsidR="005B39CE" w:rsidRDefault="005B39CE" w:rsidP="006C739C">
      <w:pPr>
        <w:pStyle w:val="a4"/>
        <w:tabs>
          <w:tab w:val="left" w:pos="2260"/>
        </w:tabs>
        <w:rPr>
          <w:rFonts w:asciiTheme="majorBidi" w:hAnsiTheme="majorBidi" w:cstheme="majorBidi"/>
          <w:b/>
          <w:bCs/>
          <w:sz w:val="28"/>
          <w:szCs w:val="28"/>
          <w:lang w:bidi="ar-YE"/>
        </w:rPr>
      </w:pPr>
    </w:p>
    <w:p w:rsidR="005B39CE" w:rsidRPr="00B03527" w:rsidRDefault="005B39CE" w:rsidP="005B39CE">
      <w:pPr>
        <w:pStyle w:val="a4"/>
        <w:shd w:val="clear" w:color="auto" w:fill="C5E0B3" w:themeFill="accent6" w:themeFillTint="66"/>
        <w:spacing w:after="160" w:line="240" w:lineRule="auto"/>
        <w:ind w:left="0"/>
        <w:jc w:val="center"/>
        <w:rPr>
          <w:rFonts w:ascii="Times New Roman" w:eastAsia="Calibri" w:hAnsi="Times New Roman" w:cs="PT Bold Heading"/>
          <w:b/>
          <w:bCs/>
          <w:color w:val="000000"/>
          <w:sz w:val="32"/>
          <w:szCs w:val="32"/>
          <w:lang w:val="en-US" w:bidi="ar-YE"/>
        </w:rPr>
      </w:pPr>
      <w:r w:rsidRPr="00B03527">
        <w:rPr>
          <w:rFonts w:ascii="Times New Roman" w:eastAsia="Calibri" w:hAnsi="Times New Roman" w:cs="PT Bold Heading"/>
          <w:b/>
          <w:bCs/>
          <w:color w:val="000000"/>
          <w:sz w:val="32"/>
          <w:szCs w:val="32"/>
          <w:lang w:val="en-US" w:bidi="ar-YE"/>
        </w:rPr>
        <w:t>6.</w:t>
      </w:r>
      <w:r>
        <w:rPr>
          <w:rFonts w:ascii="Times New Roman" w:eastAsia="Calibri" w:hAnsi="Times New Roman" w:cs="PT Bold Heading"/>
          <w:b/>
          <w:bCs/>
          <w:color w:val="000000"/>
          <w:sz w:val="32"/>
          <w:szCs w:val="32"/>
          <w:lang w:val="en-US" w:bidi="ar-YE"/>
        </w:rPr>
        <w:t>3</w:t>
      </w:r>
      <w:r w:rsidR="006C739C">
        <w:rPr>
          <w:rFonts w:ascii="Times New Roman" w:eastAsia="Calibri" w:hAnsi="Times New Roman" w:cs="PT Bold Heading"/>
          <w:b/>
          <w:bCs/>
          <w:color w:val="000000"/>
          <w:sz w:val="32"/>
          <w:szCs w:val="32"/>
          <w:lang w:val="en-US" w:bidi="ar-YE"/>
        </w:rPr>
        <w:t xml:space="preserve"> </w:t>
      </w:r>
      <w:r>
        <w:rPr>
          <w:rFonts w:ascii="Times New Roman" w:eastAsia="Calibri" w:hAnsi="Times New Roman" w:cs="PT Bold Heading"/>
          <w:b/>
          <w:bCs/>
          <w:color w:val="000000"/>
          <w:sz w:val="32"/>
          <w:szCs w:val="32"/>
          <w:lang w:val="en-US" w:bidi="ar-YE"/>
        </w:rPr>
        <w:t>Information Technology</w:t>
      </w:r>
    </w:p>
    <w:p w:rsidR="00362799" w:rsidRDefault="00362799" w:rsidP="00D0056A">
      <w:pPr>
        <w:pStyle w:val="a4"/>
        <w:numPr>
          <w:ilvl w:val="0"/>
          <w:numId w:val="1"/>
        </w:numPr>
        <w:tabs>
          <w:tab w:val="left" w:pos="2260"/>
        </w:tabs>
        <w:ind w:left="284"/>
        <w:jc w:val="both"/>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FE0D2E" w:rsidRPr="006C739C" w:rsidRDefault="00362799" w:rsidP="00D0056A">
      <w:pPr>
        <w:pStyle w:val="a4"/>
        <w:numPr>
          <w:ilvl w:val="0"/>
          <w:numId w:val="31"/>
        </w:numPr>
        <w:spacing w:after="0"/>
        <w:ind w:left="2127"/>
        <w:jc w:val="both"/>
        <w:rPr>
          <w:rFonts w:asciiTheme="majorBidi" w:hAnsiTheme="majorBidi" w:cstheme="majorBidi"/>
          <w:sz w:val="26"/>
          <w:szCs w:val="26"/>
        </w:rPr>
      </w:pPr>
      <w:r w:rsidRPr="006C739C">
        <w:rPr>
          <w:rFonts w:asciiTheme="majorBidi" w:hAnsiTheme="majorBidi" w:cstheme="majorBidi"/>
          <w:sz w:val="26"/>
          <w:szCs w:val="26"/>
        </w:rPr>
        <w:t>Does the school formulate and implement</w:t>
      </w:r>
      <w:r w:rsidR="00566E3C" w:rsidRPr="006C739C">
        <w:rPr>
          <w:rFonts w:asciiTheme="majorBidi" w:hAnsiTheme="majorBidi" w:cstheme="majorBidi"/>
          <w:sz w:val="26"/>
          <w:szCs w:val="26"/>
        </w:rPr>
        <w:t xml:space="preserve"> a policy </w:t>
      </w:r>
      <w:r w:rsidR="003D3EB6" w:rsidRPr="006C739C">
        <w:rPr>
          <w:rFonts w:asciiTheme="majorBidi" w:hAnsiTheme="majorBidi" w:cstheme="majorBidi"/>
          <w:sz w:val="26"/>
          <w:szCs w:val="26"/>
        </w:rPr>
        <w:t xml:space="preserve">to </w:t>
      </w:r>
      <w:r w:rsidR="00566E3C" w:rsidRPr="006C739C">
        <w:rPr>
          <w:rFonts w:asciiTheme="majorBidi" w:hAnsiTheme="majorBidi" w:cstheme="majorBidi"/>
          <w:sz w:val="26"/>
          <w:szCs w:val="26"/>
        </w:rPr>
        <w:t xml:space="preserve">address </w:t>
      </w:r>
      <w:r w:rsidRPr="006C739C">
        <w:rPr>
          <w:rFonts w:asciiTheme="majorBidi" w:hAnsiTheme="majorBidi" w:cstheme="majorBidi"/>
          <w:sz w:val="26"/>
          <w:szCs w:val="26"/>
        </w:rPr>
        <w:t>effective and ethical use and evaluation of appropriate information and communication technology</w:t>
      </w:r>
      <w:r w:rsidR="00566E3C" w:rsidRPr="006C739C">
        <w:rPr>
          <w:rFonts w:asciiTheme="majorBidi" w:hAnsiTheme="majorBidi" w:cstheme="majorBidi"/>
          <w:sz w:val="26"/>
          <w:szCs w:val="26"/>
        </w:rPr>
        <w:t>?</w:t>
      </w:r>
      <w:r w:rsidR="006C739C" w:rsidRPr="006C739C">
        <w:rPr>
          <w:rFonts w:ascii="Times New Roman" w:eastAsia="Calibri" w:hAnsi="Times New Roman" w:cs="PT Bold Heading"/>
          <w:sz w:val="26"/>
          <w:szCs w:val="26"/>
          <w:lang w:bidi="ar-YE"/>
        </w:rPr>
        <w:t xml:space="preserve"> </w:t>
      </w:r>
      <w:r w:rsidR="003D3EB6" w:rsidRPr="006C739C">
        <w:rPr>
          <w:rFonts w:ascii="Times New Roman" w:eastAsia="Calibri" w:hAnsi="Times New Roman" w:cs="PT Bold Heading"/>
          <w:sz w:val="26"/>
          <w:szCs w:val="26"/>
          <w:lang w:bidi="ar-YE"/>
        </w:rPr>
        <w:t>Comment</w:t>
      </w:r>
      <w:r w:rsidR="006C739C" w:rsidRPr="006C739C">
        <w:rPr>
          <w:rFonts w:ascii="Times New Roman" w:eastAsia="Calibri" w:hAnsi="Times New Roman" w:cs="PT Bold Heading"/>
          <w:sz w:val="26"/>
          <w:szCs w:val="26"/>
          <w:lang w:bidi="ar-YE"/>
        </w:rPr>
        <w:t xml:space="preserve"> </w:t>
      </w:r>
      <w:r w:rsidR="003D3EB6" w:rsidRPr="006C739C">
        <w:rPr>
          <w:rFonts w:ascii="Times New Roman" w:eastAsia="Calibri" w:hAnsi="Times New Roman" w:cs="PT Bold Heading"/>
          <w:sz w:val="26"/>
          <w:szCs w:val="26"/>
          <w:lang w:bidi="ar-YE"/>
        </w:rPr>
        <w:t>briefly.</w:t>
      </w:r>
    </w:p>
    <w:p w:rsidR="00FE0D2E" w:rsidRPr="006C739C" w:rsidRDefault="00FE0D2E" w:rsidP="00D0056A">
      <w:pPr>
        <w:pStyle w:val="a4"/>
        <w:numPr>
          <w:ilvl w:val="0"/>
          <w:numId w:val="31"/>
        </w:numPr>
        <w:spacing w:after="0"/>
        <w:ind w:left="2127"/>
        <w:jc w:val="both"/>
        <w:rPr>
          <w:rFonts w:asciiTheme="majorBidi" w:hAnsiTheme="majorBidi" w:cstheme="majorBidi"/>
          <w:sz w:val="26"/>
          <w:szCs w:val="26"/>
        </w:rPr>
      </w:pPr>
      <w:r w:rsidRPr="006C739C">
        <w:rPr>
          <w:rFonts w:asciiTheme="majorBidi" w:hAnsiTheme="majorBidi" w:cstheme="majorBidi"/>
          <w:sz w:val="26"/>
          <w:szCs w:val="26"/>
        </w:rPr>
        <w:t>Does the school ensure access to web-­based or other electronic media?</w:t>
      </w:r>
      <w:r w:rsidR="006C739C" w:rsidRPr="006C739C">
        <w:rPr>
          <w:rFonts w:ascii="Times New Roman" w:eastAsia="Calibri" w:hAnsi="Times New Roman" w:cs="PT Bold Heading"/>
          <w:sz w:val="26"/>
          <w:szCs w:val="26"/>
          <w:lang w:bidi="ar-YE"/>
        </w:rPr>
        <w:t xml:space="preserve"> </w:t>
      </w:r>
      <w:r w:rsidR="00D0056A" w:rsidRPr="006C739C">
        <w:rPr>
          <w:rFonts w:ascii="Times New Roman" w:eastAsia="Calibri" w:hAnsi="Times New Roman" w:cs="PT Bold Heading"/>
          <w:sz w:val="26"/>
          <w:szCs w:val="26"/>
          <w:lang w:bidi="ar-YE"/>
        </w:rPr>
        <w:t>Comment</w:t>
      </w:r>
      <w:r w:rsidR="006C739C" w:rsidRPr="006C739C">
        <w:rPr>
          <w:rFonts w:ascii="Times New Roman" w:eastAsia="Calibri" w:hAnsi="Times New Roman" w:cs="PT Bold Heading"/>
          <w:sz w:val="26"/>
          <w:szCs w:val="26"/>
          <w:lang w:bidi="ar-YE"/>
        </w:rPr>
        <w:t xml:space="preserve"> </w:t>
      </w:r>
      <w:r w:rsidR="00D0056A" w:rsidRPr="006C739C">
        <w:rPr>
          <w:rFonts w:ascii="Times New Roman" w:eastAsia="Calibri" w:hAnsi="Times New Roman" w:cs="PT Bold Heading"/>
          <w:sz w:val="26"/>
          <w:szCs w:val="26"/>
          <w:lang w:bidi="ar-YE"/>
        </w:rPr>
        <w:t>briefly</w:t>
      </w:r>
      <w:r w:rsidRPr="006C739C">
        <w:rPr>
          <w:rFonts w:asciiTheme="majorBidi" w:hAnsiTheme="majorBidi" w:cstheme="majorBidi"/>
          <w:sz w:val="26"/>
          <w:szCs w:val="26"/>
        </w:rPr>
        <w:t>.</w:t>
      </w:r>
    </w:p>
    <w:p w:rsidR="00FE0D2E" w:rsidRPr="006C739C" w:rsidRDefault="00FE0D2E" w:rsidP="00D0056A">
      <w:pPr>
        <w:pStyle w:val="a4"/>
        <w:numPr>
          <w:ilvl w:val="0"/>
          <w:numId w:val="31"/>
        </w:numPr>
        <w:spacing w:after="0"/>
        <w:ind w:left="2127"/>
        <w:jc w:val="both"/>
        <w:rPr>
          <w:rFonts w:asciiTheme="majorBidi" w:hAnsiTheme="majorBidi" w:cstheme="majorBidi"/>
          <w:sz w:val="26"/>
          <w:szCs w:val="26"/>
        </w:rPr>
      </w:pPr>
      <w:r w:rsidRPr="006C739C">
        <w:rPr>
          <w:rFonts w:asciiTheme="majorBidi" w:hAnsiTheme="majorBidi" w:cstheme="majorBidi"/>
          <w:sz w:val="26"/>
          <w:szCs w:val="26"/>
          <w:lang w:val="en-US"/>
        </w:rPr>
        <w:t xml:space="preserve">What is the extent of </w:t>
      </w:r>
      <w:r w:rsidR="00D0056A" w:rsidRPr="006C739C">
        <w:rPr>
          <w:rFonts w:asciiTheme="majorBidi" w:hAnsiTheme="majorBidi" w:cstheme="majorBidi"/>
          <w:sz w:val="26"/>
          <w:szCs w:val="26"/>
          <w:lang w:val="en-US"/>
        </w:rPr>
        <w:t>school</w:t>
      </w:r>
      <w:r w:rsidR="006C739C" w:rsidRPr="006C739C">
        <w:rPr>
          <w:rFonts w:asciiTheme="majorBidi" w:hAnsiTheme="majorBidi" w:cstheme="majorBidi"/>
          <w:sz w:val="26"/>
          <w:szCs w:val="26"/>
          <w:lang w:val="en-US"/>
        </w:rPr>
        <w:t xml:space="preserve"> </w:t>
      </w:r>
      <w:r w:rsidRPr="006C739C">
        <w:rPr>
          <w:rFonts w:asciiTheme="majorBidi" w:hAnsiTheme="majorBidi" w:cstheme="majorBidi"/>
          <w:sz w:val="26"/>
          <w:szCs w:val="26"/>
          <w:lang w:val="en-US"/>
        </w:rPr>
        <w:t xml:space="preserve">commitment to </w:t>
      </w:r>
      <w:r w:rsidR="00D0056A" w:rsidRPr="006C739C">
        <w:rPr>
          <w:rFonts w:asciiTheme="majorBidi" w:hAnsiTheme="majorBidi" w:cstheme="majorBidi"/>
          <w:sz w:val="26"/>
          <w:szCs w:val="26"/>
          <w:lang w:val="en-US"/>
        </w:rPr>
        <w:t xml:space="preserve">enhance </w:t>
      </w:r>
      <w:r w:rsidRPr="006C739C">
        <w:rPr>
          <w:rFonts w:asciiTheme="majorBidi" w:hAnsiTheme="majorBidi" w:cstheme="majorBidi"/>
          <w:sz w:val="26"/>
          <w:szCs w:val="26"/>
          <w:lang w:val="en-US"/>
        </w:rPr>
        <w:t>independent learning? Explain.</w:t>
      </w:r>
    </w:p>
    <w:p w:rsidR="00FE0D2E" w:rsidRPr="006C739C" w:rsidRDefault="00FE0D2E" w:rsidP="00D0056A">
      <w:pPr>
        <w:pStyle w:val="a4"/>
        <w:numPr>
          <w:ilvl w:val="0"/>
          <w:numId w:val="31"/>
        </w:numPr>
        <w:spacing w:after="0"/>
        <w:ind w:left="2127"/>
        <w:jc w:val="both"/>
        <w:rPr>
          <w:rFonts w:asciiTheme="majorBidi" w:hAnsiTheme="majorBidi" w:cstheme="majorBidi"/>
          <w:sz w:val="26"/>
          <w:szCs w:val="26"/>
        </w:rPr>
      </w:pPr>
      <w:r w:rsidRPr="006C739C">
        <w:rPr>
          <w:rFonts w:asciiTheme="majorBidi" w:hAnsiTheme="majorBidi" w:cstheme="majorBidi"/>
          <w:sz w:val="26"/>
          <w:szCs w:val="26"/>
          <w:lang w:val="en-US"/>
        </w:rPr>
        <w:t xml:space="preserve">Is </w:t>
      </w:r>
      <w:r w:rsidRPr="006C739C">
        <w:rPr>
          <w:rFonts w:asciiTheme="majorBidi" w:hAnsiTheme="majorBidi" w:cstheme="majorBidi"/>
          <w:sz w:val="26"/>
          <w:szCs w:val="26"/>
        </w:rPr>
        <w:t>accessing information</w:t>
      </w:r>
      <w:r w:rsidRPr="006C739C">
        <w:rPr>
          <w:rFonts w:asciiTheme="majorBidi" w:hAnsiTheme="majorBidi" w:cstheme="majorBidi"/>
          <w:sz w:val="26"/>
          <w:szCs w:val="26"/>
          <w:lang w:val="en-US"/>
        </w:rPr>
        <w:t xml:space="preserve"> easy? Explain</w:t>
      </w:r>
      <w:r w:rsidR="00D0056A" w:rsidRPr="006C739C">
        <w:rPr>
          <w:rFonts w:asciiTheme="majorBidi" w:hAnsiTheme="majorBidi" w:cstheme="majorBidi"/>
          <w:sz w:val="26"/>
          <w:szCs w:val="26"/>
        </w:rPr>
        <w:t>.</w:t>
      </w:r>
    </w:p>
    <w:p w:rsidR="00FE0D2E" w:rsidRPr="006C739C" w:rsidRDefault="00FE0D2E" w:rsidP="00D0056A">
      <w:pPr>
        <w:pStyle w:val="a4"/>
        <w:numPr>
          <w:ilvl w:val="0"/>
          <w:numId w:val="31"/>
        </w:numPr>
        <w:spacing w:after="0"/>
        <w:ind w:left="2127"/>
        <w:jc w:val="both"/>
        <w:rPr>
          <w:rFonts w:asciiTheme="majorBidi" w:hAnsiTheme="majorBidi" w:cstheme="majorBidi"/>
          <w:sz w:val="26"/>
          <w:szCs w:val="26"/>
        </w:rPr>
      </w:pPr>
      <w:r w:rsidRPr="006C739C">
        <w:rPr>
          <w:rFonts w:asciiTheme="majorBidi" w:hAnsiTheme="majorBidi" w:cstheme="majorBidi"/>
          <w:sz w:val="26"/>
          <w:szCs w:val="26"/>
          <w:lang w:val="en-US"/>
        </w:rPr>
        <w:t xml:space="preserve">How </w:t>
      </w:r>
      <w:r w:rsidRPr="006C739C">
        <w:rPr>
          <w:rFonts w:asciiTheme="majorBidi" w:hAnsiTheme="majorBidi" w:cstheme="majorBidi"/>
          <w:sz w:val="26"/>
          <w:szCs w:val="26"/>
        </w:rPr>
        <w:t>are patients managed?</w:t>
      </w:r>
    </w:p>
    <w:p w:rsidR="00D0056A" w:rsidRPr="006C739C" w:rsidRDefault="00FE0D2E" w:rsidP="00D0056A">
      <w:pPr>
        <w:pStyle w:val="a4"/>
        <w:numPr>
          <w:ilvl w:val="0"/>
          <w:numId w:val="31"/>
        </w:numPr>
        <w:spacing w:after="0"/>
        <w:ind w:left="2127"/>
        <w:jc w:val="both"/>
        <w:rPr>
          <w:rFonts w:asciiTheme="majorBidi" w:hAnsiTheme="majorBidi" w:cstheme="majorBidi"/>
          <w:sz w:val="26"/>
          <w:szCs w:val="26"/>
        </w:rPr>
      </w:pPr>
      <w:r w:rsidRPr="006C739C">
        <w:rPr>
          <w:rFonts w:asciiTheme="majorBidi" w:hAnsiTheme="majorBidi" w:cstheme="majorBidi"/>
          <w:sz w:val="26"/>
          <w:szCs w:val="26"/>
        </w:rPr>
        <w:t xml:space="preserve">Does the school work in health care delivery systems? </w:t>
      </w:r>
      <w:r w:rsidR="00D0056A" w:rsidRPr="006C739C">
        <w:rPr>
          <w:rFonts w:ascii="Times New Roman" w:eastAsia="Calibri" w:hAnsi="Times New Roman" w:cs="PT Bold Heading"/>
          <w:sz w:val="26"/>
          <w:szCs w:val="26"/>
          <w:lang w:bidi="ar-YE"/>
        </w:rPr>
        <w:t>Comment briefly</w:t>
      </w:r>
      <w:r w:rsidR="00D0056A" w:rsidRPr="006C739C">
        <w:rPr>
          <w:rFonts w:asciiTheme="majorBidi" w:hAnsiTheme="majorBidi" w:cstheme="majorBidi"/>
          <w:sz w:val="26"/>
          <w:szCs w:val="26"/>
        </w:rPr>
        <w:t>.</w:t>
      </w:r>
    </w:p>
    <w:p w:rsidR="00FE0D2E" w:rsidRDefault="00BD6E44" w:rsidP="00D0056A">
      <w:pPr>
        <w:pStyle w:val="a4"/>
        <w:numPr>
          <w:ilvl w:val="0"/>
          <w:numId w:val="31"/>
        </w:numPr>
        <w:spacing w:after="0"/>
        <w:ind w:left="2127"/>
        <w:jc w:val="both"/>
        <w:rPr>
          <w:rFonts w:asciiTheme="majorBidi" w:hAnsiTheme="majorBidi" w:cstheme="majorBidi"/>
          <w:sz w:val="26"/>
          <w:szCs w:val="26"/>
        </w:rPr>
      </w:pPr>
      <w:r w:rsidRPr="006C739C">
        <w:rPr>
          <w:rFonts w:asciiTheme="majorBidi" w:hAnsiTheme="majorBidi" w:cstheme="majorBidi"/>
          <w:sz w:val="26"/>
          <w:szCs w:val="26"/>
        </w:rPr>
        <w:t xml:space="preserve">How does the school </w:t>
      </w:r>
      <w:r w:rsidR="00FE0D2E" w:rsidRPr="006C739C">
        <w:rPr>
          <w:rFonts w:asciiTheme="majorBidi" w:hAnsiTheme="majorBidi" w:cstheme="majorBidi"/>
          <w:sz w:val="26"/>
          <w:szCs w:val="26"/>
        </w:rPr>
        <w:t>optimize student access to relevant patient data and health care information systems</w:t>
      </w:r>
      <w:r w:rsidRPr="006C739C">
        <w:rPr>
          <w:rFonts w:asciiTheme="majorBidi" w:hAnsiTheme="majorBidi" w:cstheme="majorBidi"/>
          <w:sz w:val="26"/>
          <w:szCs w:val="26"/>
        </w:rPr>
        <w:t>?</w:t>
      </w:r>
    </w:p>
    <w:p w:rsidR="006C739C" w:rsidRPr="006C739C" w:rsidRDefault="006C739C" w:rsidP="006C739C">
      <w:pPr>
        <w:pStyle w:val="a4"/>
        <w:spacing w:after="0"/>
        <w:ind w:left="2127"/>
        <w:jc w:val="both"/>
        <w:rPr>
          <w:rFonts w:asciiTheme="majorBidi" w:hAnsiTheme="majorBidi" w:cstheme="majorBidi"/>
          <w:sz w:val="16"/>
          <w:szCs w:val="16"/>
        </w:rPr>
      </w:pPr>
    </w:p>
    <w:p w:rsidR="00362799" w:rsidRPr="00BD6E44" w:rsidRDefault="00362799" w:rsidP="00FE0D2E">
      <w:pPr>
        <w:spacing w:after="0" w:line="240" w:lineRule="auto"/>
        <w:ind w:left="567" w:hanging="284"/>
        <w:jc w:val="both"/>
        <w:rPr>
          <w:rFonts w:asciiTheme="majorBidi" w:hAnsiTheme="majorBidi" w:cstheme="majorBidi"/>
          <w:sz w:val="2"/>
          <w:szCs w:val="2"/>
        </w:rPr>
      </w:pPr>
    </w:p>
    <w:p w:rsidR="005B39CE" w:rsidRDefault="005B39CE" w:rsidP="005B39CE">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5B39CE" w:rsidRPr="0047247A" w:rsidTr="00A07A24">
        <w:trPr>
          <w:trHeight w:val="291"/>
        </w:trPr>
        <w:tc>
          <w:tcPr>
            <w:tcW w:w="993" w:type="dxa"/>
            <w:vMerge w:val="restart"/>
            <w:shd w:val="clear" w:color="auto" w:fill="D9E2F3" w:themeFill="accent1" w:themeFillTint="33"/>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5B39CE" w:rsidRPr="0047247A" w:rsidRDefault="0047247A" w:rsidP="0047247A">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Indicator</w:t>
            </w:r>
            <w:r w:rsidR="006C739C">
              <w:rPr>
                <w:rFonts w:asciiTheme="majorBidi" w:hAnsiTheme="majorBidi" w:cstheme="majorBidi"/>
                <w:b/>
                <w:bCs/>
                <w:sz w:val="24"/>
                <w:szCs w:val="24"/>
                <w:lang w:bidi="ar-YE"/>
              </w:rPr>
              <w:t xml:space="preserve"> </w:t>
            </w:r>
            <w:r w:rsidRPr="0047247A">
              <w:rPr>
                <w:rFonts w:asciiTheme="majorBidi" w:hAnsiTheme="majorBidi" w:cstheme="majorBidi"/>
                <w:b/>
                <w:bCs/>
                <w:sz w:val="24"/>
                <w:szCs w:val="24"/>
                <w:lang w:bidi="ar-YE"/>
              </w:rPr>
              <w:t xml:space="preserve">Availability </w:t>
            </w:r>
            <w:r w:rsidR="005B39CE" w:rsidRPr="0047247A">
              <w:rPr>
                <w:rFonts w:asciiTheme="majorBidi" w:hAnsiTheme="majorBidi" w:cstheme="majorBidi"/>
                <w:b/>
                <w:bCs/>
                <w:sz w:val="24"/>
                <w:szCs w:val="24"/>
                <w:lang w:bidi="ar-YE"/>
              </w:rPr>
              <w:t xml:space="preserve">Degree </w:t>
            </w:r>
          </w:p>
        </w:tc>
      </w:tr>
      <w:tr w:rsidR="005B39CE" w:rsidRPr="0047247A" w:rsidTr="00A07A24">
        <w:trPr>
          <w:trHeight w:val="279"/>
        </w:trPr>
        <w:tc>
          <w:tcPr>
            <w:tcW w:w="993" w:type="dxa"/>
            <w:vMerge/>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lang w:bidi="ar-YE"/>
              </w:rPr>
              <w:t xml:space="preserve">Unavailable </w:t>
            </w:r>
          </w:p>
        </w:tc>
        <w:tc>
          <w:tcPr>
            <w:tcW w:w="851" w:type="dxa"/>
            <w:shd w:val="clear" w:color="auto" w:fill="D9E2F3" w:themeFill="accent1" w:themeFillTint="33"/>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Notes </w:t>
            </w:r>
          </w:p>
        </w:tc>
      </w:tr>
      <w:tr w:rsidR="005B39CE" w:rsidRPr="0047247A" w:rsidTr="00A07A24">
        <w:tc>
          <w:tcPr>
            <w:tcW w:w="993" w:type="dxa"/>
          </w:tcPr>
          <w:p w:rsidR="005B39CE" w:rsidRPr="0047247A" w:rsidRDefault="005B39CE" w:rsidP="009B7D37">
            <w:pPr>
              <w:pStyle w:val="a4"/>
              <w:tabs>
                <w:tab w:val="left" w:pos="2260"/>
              </w:tabs>
              <w:ind w:left="0"/>
              <w:jc w:val="center"/>
              <w:rPr>
                <w:rFonts w:asciiTheme="majorBidi" w:hAnsiTheme="majorBidi" w:cstheme="majorBidi"/>
                <w:b/>
                <w:bCs/>
                <w:sz w:val="24"/>
                <w:szCs w:val="24"/>
                <w:lang w:bidi="ar-YE"/>
              </w:rPr>
            </w:pPr>
            <w:r w:rsidRPr="0047247A">
              <w:rPr>
                <w:rFonts w:ascii="Times New Roman" w:eastAsia="Calibri" w:hAnsi="Times New Roman" w:cs="PT Bold Heading"/>
                <w:b/>
                <w:bCs/>
                <w:color w:val="000000"/>
                <w:sz w:val="24"/>
                <w:szCs w:val="24"/>
                <w:lang w:val="en-US" w:bidi="ar-YE"/>
              </w:rPr>
              <w:t>6.3.1A</w:t>
            </w:r>
          </w:p>
        </w:tc>
        <w:tc>
          <w:tcPr>
            <w:tcW w:w="4110" w:type="dxa"/>
          </w:tcPr>
          <w:p w:rsidR="005B39CE" w:rsidRPr="0047247A" w:rsidRDefault="009B7D37" w:rsidP="0047247A">
            <w:pPr>
              <w:spacing w:after="0" w:line="240" w:lineRule="auto"/>
              <w:jc w:val="both"/>
              <w:rPr>
                <w:rFonts w:asciiTheme="majorBidi" w:hAnsiTheme="majorBidi" w:cstheme="majorBidi"/>
                <w:sz w:val="24"/>
                <w:szCs w:val="24"/>
              </w:rPr>
            </w:pPr>
            <w:r w:rsidRPr="0047247A">
              <w:rPr>
                <w:rFonts w:asciiTheme="majorBidi" w:hAnsiTheme="majorBidi" w:cstheme="majorBidi"/>
                <w:sz w:val="24"/>
                <w:szCs w:val="24"/>
              </w:rPr>
              <w:t xml:space="preserve">The school has </w:t>
            </w:r>
            <w:r w:rsidR="005B39CE" w:rsidRPr="0047247A">
              <w:rPr>
                <w:rFonts w:asciiTheme="majorBidi" w:hAnsiTheme="majorBidi" w:cstheme="majorBidi"/>
                <w:sz w:val="24"/>
                <w:szCs w:val="24"/>
              </w:rPr>
              <w:t>formulate</w:t>
            </w:r>
            <w:r w:rsidRPr="0047247A">
              <w:rPr>
                <w:rFonts w:asciiTheme="majorBidi" w:hAnsiTheme="majorBidi" w:cstheme="majorBidi"/>
                <w:sz w:val="24"/>
                <w:szCs w:val="24"/>
              </w:rPr>
              <w:t>d</w:t>
            </w:r>
            <w:r w:rsidR="005B39CE" w:rsidRPr="0047247A">
              <w:rPr>
                <w:rFonts w:asciiTheme="majorBidi" w:hAnsiTheme="majorBidi" w:cstheme="majorBidi"/>
                <w:sz w:val="24"/>
                <w:szCs w:val="24"/>
              </w:rPr>
              <w:t xml:space="preserve"> and implement</w:t>
            </w:r>
            <w:r w:rsidRPr="0047247A">
              <w:rPr>
                <w:rFonts w:asciiTheme="majorBidi" w:hAnsiTheme="majorBidi" w:cstheme="majorBidi"/>
                <w:sz w:val="24"/>
                <w:szCs w:val="24"/>
              </w:rPr>
              <w:t>ed</w:t>
            </w:r>
            <w:r w:rsidR="005B39CE" w:rsidRPr="0047247A">
              <w:rPr>
                <w:rFonts w:asciiTheme="majorBidi" w:hAnsiTheme="majorBidi" w:cstheme="majorBidi"/>
                <w:sz w:val="24"/>
                <w:szCs w:val="24"/>
              </w:rPr>
              <w:t xml:space="preserve"> a policy which addresses effective and ethical use and evaluation of appropriate information and communication technology</w:t>
            </w:r>
            <w:r w:rsidRPr="0047247A">
              <w:rPr>
                <w:rFonts w:asciiTheme="majorBidi" w:hAnsiTheme="majorBidi" w:cstheme="majorBidi"/>
                <w:sz w:val="24"/>
                <w:szCs w:val="24"/>
              </w:rPr>
              <w:t>.</w:t>
            </w:r>
          </w:p>
        </w:tc>
        <w:tc>
          <w:tcPr>
            <w:tcW w:w="1276"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r>
      <w:tr w:rsidR="005B39CE" w:rsidRPr="0047247A" w:rsidTr="00A07A24">
        <w:tc>
          <w:tcPr>
            <w:tcW w:w="993" w:type="dxa"/>
          </w:tcPr>
          <w:p w:rsidR="005B39CE" w:rsidRPr="0047247A" w:rsidRDefault="009B7D37" w:rsidP="009B7D37">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PT Bold Heading"/>
                <w:b/>
                <w:bCs/>
                <w:color w:val="000000"/>
                <w:sz w:val="24"/>
                <w:szCs w:val="24"/>
                <w:lang w:val="en-US" w:bidi="ar-YE"/>
              </w:rPr>
              <w:t>6.3.2A</w:t>
            </w:r>
          </w:p>
        </w:tc>
        <w:tc>
          <w:tcPr>
            <w:tcW w:w="4110" w:type="dxa"/>
          </w:tcPr>
          <w:p w:rsidR="005B39CE" w:rsidRPr="0047247A" w:rsidRDefault="009B7D37" w:rsidP="0047247A">
            <w:pPr>
              <w:spacing w:after="0" w:line="240" w:lineRule="auto"/>
              <w:jc w:val="both"/>
              <w:rPr>
                <w:rFonts w:asciiTheme="majorBidi" w:hAnsiTheme="majorBidi" w:cstheme="majorBidi"/>
                <w:sz w:val="24"/>
                <w:szCs w:val="24"/>
                <w:rtl/>
              </w:rPr>
            </w:pPr>
            <w:r w:rsidRPr="0047247A">
              <w:rPr>
                <w:rFonts w:asciiTheme="majorBidi" w:hAnsiTheme="majorBidi" w:cstheme="majorBidi"/>
                <w:sz w:val="24"/>
                <w:szCs w:val="24"/>
              </w:rPr>
              <w:t>The school has ensured access to web-­based or other electronic media.</w:t>
            </w:r>
          </w:p>
        </w:tc>
        <w:tc>
          <w:tcPr>
            <w:tcW w:w="1276"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r>
      <w:tr w:rsidR="005B39CE" w:rsidRPr="0047247A" w:rsidTr="00A07A24">
        <w:tc>
          <w:tcPr>
            <w:tcW w:w="993" w:type="dxa"/>
          </w:tcPr>
          <w:p w:rsidR="005B39CE" w:rsidRPr="0047247A" w:rsidRDefault="009B7D37"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Times New Roman"/>
                <w:b/>
                <w:bCs/>
                <w:sz w:val="24"/>
                <w:szCs w:val="24"/>
                <w:lang w:val="en-US" w:bidi="ar-YE"/>
              </w:rPr>
              <w:t>6.3.1Q</w:t>
            </w:r>
          </w:p>
        </w:tc>
        <w:tc>
          <w:tcPr>
            <w:tcW w:w="4110" w:type="dxa"/>
          </w:tcPr>
          <w:p w:rsidR="005B39CE" w:rsidRPr="0047247A" w:rsidRDefault="009B7D37" w:rsidP="0047247A">
            <w:pPr>
              <w:spacing w:after="0" w:line="240" w:lineRule="auto"/>
              <w:jc w:val="both"/>
              <w:rPr>
                <w:rFonts w:asciiTheme="majorBidi" w:hAnsiTheme="majorBidi" w:cstheme="majorBidi"/>
                <w:sz w:val="24"/>
                <w:szCs w:val="24"/>
              </w:rPr>
            </w:pPr>
            <w:r w:rsidRPr="0047247A">
              <w:rPr>
                <w:rFonts w:asciiTheme="majorBidi" w:hAnsiTheme="majorBidi" w:cstheme="majorBidi"/>
                <w:sz w:val="24"/>
                <w:szCs w:val="24"/>
              </w:rPr>
              <w:t>The school has enabled   teachers   and   students   to   use   existing   and   exploit   appropriate   new   information   and communication technology for:</w:t>
            </w:r>
          </w:p>
          <w:p w:rsidR="009B7D37" w:rsidRPr="0047247A" w:rsidRDefault="009B7D37" w:rsidP="009B7D37">
            <w:pPr>
              <w:spacing w:after="0" w:line="240" w:lineRule="auto"/>
              <w:jc w:val="both"/>
              <w:rPr>
                <w:rFonts w:asciiTheme="majorBidi" w:hAnsiTheme="majorBidi" w:cstheme="majorBidi"/>
                <w:sz w:val="24"/>
                <w:szCs w:val="24"/>
                <w:rtl/>
              </w:rPr>
            </w:pPr>
            <w:r w:rsidRPr="0047247A">
              <w:rPr>
                <w:rFonts w:asciiTheme="majorBidi" w:hAnsiTheme="majorBidi" w:cstheme="majorBidi"/>
                <w:sz w:val="24"/>
                <w:szCs w:val="24"/>
              </w:rPr>
              <w:t>- independent learning;</w:t>
            </w:r>
          </w:p>
        </w:tc>
        <w:tc>
          <w:tcPr>
            <w:tcW w:w="1276" w:type="dxa"/>
          </w:tcPr>
          <w:p w:rsidR="005B39CE" w:rsidRPr="0047247A" w:rsidRDefault="005B39CE"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r>
      <w:tr w:rsidR="005B39CE" w:rsidRPr="0047247A" w:rsidTr="009B7D37">
        <w:trPr>
          <w:trHeight w:val="347"/>
        </w:trPr>
        <w:tc>
          <w:tcPr>
            <w:tcW w:w="993" w:type="dxa"/>
          </w:tcPr>
          <w:p w:rsidR="005B39CE" w:rsidRPr="0047247A" w:rsidRDefault="009B7D37" w:rsidP="009B7D37">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Times New Roman"/>
                <w:b/>
                <w:bCs/>
                <w:sz w:val="24"/>
                <w:szCs w:val="24"/>
                <w:lang w:val="en-US" w:bidi="ar-YE"/>
              </w:rPr>
              <w:t>6.3.2Q</w:t>
            </w:r>
          </w:p>
        </w:tc>
        <w:tc>
          <w:tcPr>
            <w:tcW w:w="4110" w:type="dxa"/>
          </w:tcPr>
          <w:p w:rsidR="005B39CE" w:rsidRPr="0047247A" w:rsidRDefault="009B7D37" w:rsidP="009B7D37">
            <w:pPr>
              <w:spacing w:after="0" w:line="240" w:lineRule="auto"/>
              <w:jc w:val="both"/>
              <w:rPr>
                <w:rFonts w:asciiTheme="majorBidi" w:hAnsiTheme="majorBidi" w:cstheme="majorBidi"/>
                <w:sz w:val="24"/>
                <w:szCs w:val="24"/>
              </w:rPr>
            </w:pPr>
            <w:r w:rsidRPr="0047247A">
              <w:rPr>
                <w:rFonts w:asciiTheme="majorBidi" w:hAnsiTheme="majorBidi" w:cstheme="majorBidi"/>
                <w:sz w:val="24"/>
                <w:szCs w:val="24"/>
              </w:rPr>
              <w:t>- accessing information;</w:t>
            </w:r>
          </w:p>
        </w:tc>
        <w:tc>
          <w:tcPr>
            <w:tcW w:w="1276" w:type="dxa"/>
          </w:tcPr>
          <w:p w:rsidR="005B39CE" w:rsidRPr="0047247A" w:rsidRDefault="005B39CE"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5B39CE" w:rsidRPr="0047247A" w:rsidRDefault="005B39CE" w:rsidP="00A07A24">
            <w:pPr>
              <w:pStyle w:val="a4"/>
              <w:tabs>
                <w:tab w:val="left" w:pos="2260"/>
              </w:tabs>
              <w:ind w:left="0"/>
              <w:jc w:val="center"/>
              <w:rPr>
                <w:rFonts w:asciiTheme="majorBidi" w:hAnsiTheme="majorBidi" w:cstheme="majorBidi"/>
                <w:b/>
                <w:bCs/>
                <w:sz w:val="24"/>
                <w:szCs w:val="24"/>
                <w:lang w:bidi="ar-YE"/>
              </w:rPr>
            </w:pPr>
          </w:p>
        </w:tc>
      </w:tr>
      <w:tr w:rsidR="009B7D37" w:rsidRPr="0047247A" w:rsidTr="00A07A24">
        <w:tc>
          <w:tcPr>
            <w:tcW w:w="993" w:type="dxa"/>
          </w:tcPr>
          <w:p w:rsidR="009B7D37" w:rsidRPr="0047247A" w:rsidRDefault="009B7D37" w:rsidP="009B7D37">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Times New Roman"/>
                <w:b/>
                <w:bCs/>
                <w:sz w:val="24"/>
                <w:szCs w:val="24"/>
                <w:lang w:val="en-US" w:bidi="ar-YE"/>
              </w:rPr>
              <w:t>6.3.3Q</w:t>
            </w:r>
          </w:p>
        </w:tc>
        <w:tc>
          <w:tcPr>
            <w:tcW w:w="4110" w:type="dxa"/>
          </w:tcPr>
          <w:p w:rsidR="009B7D37" w:rsidRPr="0047247A" w:rsidRDefault="009B7D37" w:rsidP="009B7D37">
            <w:pPr>
              <w:spacing w:after="0" w:line="240" w:lineRule="auto"/>
              <w:jc w:val="both"/>
              <w:rPr>
                <w:rFonts w:asciiTheme="majorBidi" w:hAnsiTheme="majorBidi" w:cstheme="majorBidi"/>
                <w:sz w:val="24"/>
                <w:szCs w:val="24"/>
              </w:rPr>
            </w:pPr>
            <w:r w:rsidRPr="0047247A">
              <w:rPr>
                <w:rFonts w:asciiTheme="majorBidi" w:hAnsiTheme="majorBidi" w:cstheme="majorBidi"/>
                <w:sz w:val="24"/>
                <w:szCs w:val="24"/>
              </w:rPr>
              <w:t>- managing patients;</w:t>
            </w:r>
          </w:p>
        </w:tc>
        <w:tc>
          <w:tcPr>
            <w:tcW w:w="1276" w:type="dxa"/>
          </w:tcPr>
          <w:p w:rsidR="009B7D37" w:rsidRPr="0047247A" w:rsidRDefault="009B7D37"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r>
      <w:tr w:rsidR="009B7D37" w:rsidRPr="0047247A" w:rsidTr="00A07A24">
        <w:tc>
          <w:tcPr>
            <w:tcW w:w="993" w:type="dxa"/>
          </w:tcPr>
          <w:p w:rsidR="009B7D37" w:rsidRPr="0047247A" w:rsidRDefault="009B7D37" w:rsidP="009B7D37">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Times New Roman"/>
                <w:b/>
                <w:bCs/>
                <w:sz w:val="24"/>
                <w:szCs w:val="24"/>
                <w:lang w:val="en-US" w:bidi="ar-YE"/>
              </w:rPr>
              <w:t>6.3.4Q</w:t>
            </w:r>
          </w:p>
        </w:tc>
        <w:tc>
          <w:tcPr>
            <w:tcW w:w="4110" w:type="dxa"/>
          </w:tcPr>
          <w:p w:rsidR="009B7D37" w:rsidRPr="0047247A" w:rsidRDefault="009B7D37" w:rsidP="009B7D37">
            <w:pPr>
              <w:spacing w:after="0" w:line="240" w:lineRule="auto"/>
              <w:jc w:val="both"/>
              <w:rPr>
                <w:rFonts w:asciiTheme="majorBidi" w:hAnsiTheme="majorBidi" w:cstheme="majorBidi"/>
                <w:sz w:val="24"/>
                <w:szCs w:val="24"/>
              </w:rPr>
            </w:pPr>
            <w:r w:rsidRPr="0047247A">
              <w:rPr>
                <w:rFonts w:asciiTheme="majorBidi" w:hAnsiTheme="majorBidi" w:cstheme="majorBidi"/>
                <w:sz w:val="24"/>
                <w:szCs w:val="24"/>
              </w:rPr>
              <w:t xml:space="preserve">-working in health care delivery systems;   </w:t>
            </w:r>
          </w:p>
        </w:tc>
        <w:tc>
          <w:tcPr>
            <w:tcW w:w="1276" w:type="dxa"/>
          </w:tcPr>
          <w:p w:rsidR="009B7D37" w:rsidRPr="0047247A" w:rsidRDefault="009B7D37"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r>
      <w:tr w:rsidR="009B7D37" w:rsidRPr="0047247A" w:rsidTr="00A07A24">
        <w:tc>
          <w:tcPr>
            <w:tcW w:w="993" w:type="dxa"/>
          </w:tcPr>
          <w:p w:rsidR="009B7D37" w:rsidRPr="0047247A" w:rsidRDefault="009B7D37" w:rsidP="009B7D37">
            <w:pPr>
              <w:pStyle w:val="a4"/>
              <w:tabs>
                <w:tab w:val="left" w:pos="2260"/>
              </w:tabs>
              <w:ind w:left="0"/>
              <w:jc w:val="center"/>
              <w:rPr>
                <w:rFonts w:asciiTheme="majorBidi" w:hAnsiTheme="majorBidi" w:cstheme="majorBidi"/>
                <w:sz w:val="24"/>
                <w:szCs w:val="24"/>
              </w:rPr>
            </w:pPr>
            <w:r w:rsidRPr="0047247A">
              <w:rPr>
                <w:rFonts w:ascii="Times New Roman" w:eastAsia="Calibri" w:hAnsi="Times New Roman" w:cs="Times New Roman"/>
                <w:b/>
                <w:bCs/>
                <w:sz w:val="24"/>
                <w:szCs w:val="24"/>
                <w:lang w:val="en-US" w:bidi="ar-YE"/>
              </w:rPr>
              <w:t>6.3.5Q</w:t>
            </w:r>
          </w:p>
        </w:tc>
        <w:tc>
          <w:tcPr>
            <w:tcW w:w="4110" w:type="dxa"/>
          </w:tcPr>
          <w:p w:rsidR="009B7D37" w:rsidRPr="0047247A" w:rsidRDefault="009B7D37" w:rsidP="0047247A">
            <w:pPr>
              <w:spacing w:after="0" w:line="240" w:lineRule="auto"/>
              <w:jc w:val="both"/>
              <w:rPr>
                <w:rFonts w:asciiTheme="majorBidi" w:hAnsiTheme="majorBidi" w:cstheme="majorBidi"/>
                <w:sz w:val="24"/>
                <w:szCs w:val="24"/>
              </w:rPr>
            </w:pPr>
            <w:r w:rsidRPr="0047247A">
              <w:rPr>
                <w:rFonts w:asciiTheme="majorBidi" w:hAnsiTheme="majorBidi" w:cstheme="majorBidi"/>
                <w:sz w:val="24"/>
                <w:szCs w:val="24"/>
              </w:rPr>
              <w:t>- optimiz</w:t>
            </w:r>
            <w:r w:rsidR="0047247A">
              <w:rPr>
                <w:rFonts w:asciiTheme="majorBidi" w:hAnsiTheme="majorBidi" w:cstheme="majorBidi"/>
                <w:sz w:val="24"/>
                <w:szCs w:val="24"/>
              </w:rPr>
              <w:t>ing</w:t>
            </w:r>
            <w:r w:rsidRPr="0047247A">
              <w:rPr>
                <w:rFonts w:asciiTheme="majorBidi" w:hAnsiTheme="majorBidi" w:cstheme="majorBidi"/>
                <w:sz w:val="24"/>
                <w:szCs w:val="24"/>
              </w:rPr>
              <w:t xml:space="preserve"> student access to relevant patient data and health care information systems.</w:t>
            </w:r>
          </w:p>
        </w:tc>
        <w:tc>
          <w:tcPr>
            <w:tcW w:w="1276" w:type="dxa"/>
          </w:tcPr>
          <w:p w:rsidR="009B7D37" w:rsidRPr="0047247A" w:rsidRDefault="009B7D37"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r>
    </w:tbl>
    <w:p w:rsidR="0047247A" w:rsidRPr="006C739C" w:rsidRDefault="0047247A" w:rsidP="006C739C">
      <w:pPr>
        <w:tabs>
          <w:tab w:val="left" w:pos="2260"/>
        </w:tabs>
        <w:rPr>
          <w:rFonts w:asciiTheme="majorBidi" w:hAnsiTheme="majorBidi" w:cstheme="majorBidi"/>
          <w:b/>
          <w:bCs/>
          <w:sz w:val="24"/>
          <w:szCs w:val="24"/>
          <w:lang w:bidi="ar-YE"/>
        </w:rPr>
      </w:pPr>
    </w:p>
    <w:p w:rsidR="009B7D37" w:rsidRPr="00B03527" w:rsidRDefault="009B7D37" w:rsidP="006C739C">
      <w:pPr>
        <w:pStyle w:val="a4"/>
        <w:shd w:val="clear" w:color="auto" w:fill="C5E0B3" w:themeFill="accent6" w:themeFillTint="66"/>
        <w:spacing w:after="160" w:line="240" w:lineRule="auto"/>
        <w:ind w:left="0"/>
        <w:jc w:val="center"/>
        <w:rPr>
          <w:rFonts w:ascii="Times New Roman" w:eastAsia="Calibri" w:hAnsi="Times New Roman" w:cs="PT Bold Heading"/>
          <w:b/>
          <w:bCs/>
          <w:color w:val="000000"/>
          <w:sz w:val="32"/>
          <w:szCs w:val="32"/>
          <w:lang w:val="en-US" w:bidi="ar-YE"/>
        </w:rPr>
      </w:pPr>
      <w:r w:rsidRPr="00B03527">
        <w:rPr>
          <w:rFonts w:ascii="Times New Roman" w:eastAsia="Calibri" w:hAnsi="Times New Roman" w:cs="PT Bold Heading"/>
          <w:b/>
          <w:bCs/>
          <w:color w:val="000000"/>
          <w:sz w:val="32"/>
          <w:szCs w:val="32"/>
          <w:lang w:val="en-US" w:bidi="ar-YE"/>
        </w:rPr>
        <w:lastRenderedPageBreak/>
        <w:t>6.</w:t>
      </w:r>
      <w:r>
        <w:rPr>
          <w:rFonts w:ascii="Times New Roman" w:eastAsia="Calibri" w:hAnsi="Times New Roman" w:cs="PT Bold Heading"/>
          <w:b/>
          <w:bCs/>
          <w:color w:val="000000"/>
          <w:sz w:val="32"/>
          <w:szCs w:val="32"/>
          <w:lang w:val="en-US" w:bidi="ar-YE"/>
        </w:rPr>
        <w:t>4</w:t>
      </w:r>
      <w:r w:rsidR="006C739C">
        <w:rPr>
          <w:rFonts w:ascii="Times New Roman" w:eastAsia="Calibri" w:hAnsi="Times New Roman" w:cs="PT Bold Heading"/>
          <w:b/>
          <w:bCs/>
          <w:color w:val="000000"/>
          <w:sz w:val="32"/>
          <w:szCs w:val="32"/>
          <w:lang w:val="en-US" w:bidi="ar-YE"/>
        </w:rPr>
        <w:t xml:space="preserve">  </w:t>
      </w:r>
      <w:r>
        <w:rPr>
          <w:rFonts w:ascii="Times New Roman" w:eastAsia="Calibri" w:hAnsi="Times New Roman" w:cs="PT Bold Heading"/>
          <w:b/>
          <w:bCs/>
          <w:color w:val="000000"/>
          <w:sz w:val="32"/>
          <w:szCs w:val="32"/>
          <w:lang w:val="en-US" w:bidi="ar-YE"/>
        </w:rPr>
        <w:t>Medical Research</w:t>
      </w:r>
    </w:p>
    <w:p w:rsidR="005B39CE" w:rsidRDefault="005B39CE" w:rsidP="005B39CE">
      <w:pPr>
        <w:pStyle w:val="a4"/>
        <w:tabs>
          <w:tab w:val="left" w:pos="2260"/>
        </w:tabs>
        <w:jc w:val="center"/>
        <w:rPr>
          <w:rFonts w:asciiTheme="majorBidi" w:hAnsiTheme="majorBidi" w:cstheme="majorBidi"/>
          <w:b/>
          <w:bCs/>
          <w:sz w:val="28"/>
          <w:szCs w:val="28"/>
          <w:lang w:bidi="ar-YE"/>
        </w:rPr>
      </w:pPr>
    </w:p>
    <w:p w:rsidR="00BD6E44" w:rsidRDefault="00BD6E44" w:rsidP="00BD6E44">
      <w:pPr>
        <w:pStyle w:val="a4"/>
        <w:numPr>
          <w:ilvl w:val="0"/>
          <w:numId w:val="1"/>
        </w:numPr>
        <w:tabs>
          <w:tab w:val="left" w:pos="2260"/>
        </w:tabs>
        <w:ind w:left="284"/>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7B1C09" w:rsidRPr="006C739C" w:rsidRDefault="00BD6E44" w:rsidP="00D0056A">
      <w:pPr>
        <w:pStyle w:val="a4"/>
        <w:numPr>
          <w:ilvl w:val="0"/>
          <w:numId w:val="32"/>
        </w:numPr>
        <w:spacing w:after="0" w:line="240" w:lineRule="auto"/>
        <w:jc w:val="both"/>
        <w:rPr>
          <w:rFonts w:asciiTheme="majorBidi" w:hAnsiTheme="majorBidi" w:cstheme="majorBidi"/>
          <w:sz w:val="26"/>
          <w:szCs w:val="26"/>
        </w:rPr>
      </w:pPr>
      <w:r w:rsidRPr="006C739C">
        <w:rPr>
          <w:rFonts w:asciiTheme="majorBidi" w:hAnsiTheme="majorBidi" w:cstheme="majorBidi"/>
          <w:sz w:val="26"/>
          <w:szCs w:val="26"/>
          <w:lang w:val="en-US"/>
        </w:rPr>
        <w:t xml:space="preserve">How </w:t>
      </w:r>
      <w:r w:rsidRPr="006C739C">
        <w:rPr>
          <w:rFonts w:asciiTheme="majorBidi" w:hAnsiTheme="majorBidi" w:cstheme="majorBidi"/>
          <w:sz w:val="26"/>
          <w:szCs w:val="26"/>
        </w:rPr>
        <w:t>does the school use medical research as a basis for the educational curricul</w:t>
      </w:r>
      <w:r w:rsidR="007B1C09" w:rsidRPr="006C739C">
        <w:rPr>
          <w:rFonts w:asciiTheme="majorBidi" w:hAnsiTheme="majorBidi" w:cstheme="majorBidi"/>
          <w:sz w:val="26"/>
          <w:szCs w:val="26"/>
        </w:rPr>
        <w:t>a?</w:t>
      </w:r>
    </w:p>
    <w:p w:rsidR="007B1C09" w:rsidRPr="006C739C" w:rsidRDefault="007B1C09" w:rsidP="00D0056A">
      <w:pPr>
        <w:pStyle w:val="a4"/>
        <w:numPr>
          <w:ilvl w:val="0"/>
          <w:numId w:val="32"/>
        </w:numPr>
        <w:spacing w:after="0" w:line="240" w:lineRule="auto"/>
        <w:jc w:val="both"/>
        <w:rPr>
          <w:rFonts w:asciiTheme="majorBidi" w:hAnsiTheme="majorBidi" w:cstheme="majorBidi"/>
          <w:sz w:val="26"/>
          <w:szCs w:val="26"/>
        </w:rPr>
      </w:pPr>
      <w:r w:rsidRPr="006C739C">
        <w:rPr>
          <w:rFonts w:asciiTheme="majorBidi" w:hAnsiTheme="majorBidi" w:cstheme="majorBidi"/>
          <w:sz w:val="26"/>
          <w:szCs w:val="26"/>
        </w:rPr>
        <w:t xml:space="preserve">What policies does the school </w:t>
      </w:r>
      <w:r w:rsidR="00D0056A" w:rsidRPr="006C739C">
        <w:rPr>
          <w:rFonts w:asciiTheme="majorBidi" w:hAnsiTheme="majorBidi" w:cstheme="majorBidi"/>
          <w:sz w:val="26"/>
          <w:szCs w:val="26"/>
        </w:rPr>
        <w:t xml:space="preserve">use </w:t>
      </w:r>
      <w:r w:rsidRPr="006C739C">
        <w:rPr>
          <w:rFonts w:asciiTheme="majorBidi" w:hAnsiTheme="majorBidi" w:cstheme="majorBidi"/>
          <w:sz w:val="26"/>
          <w:szCs w:val="26"/>
        </w:rPr>
        <w:t>and implement to foster the r</w:t>
      </w:r>
      <w:r w:rsidR="00D0056A" w:rsidRPr="006C739C">
        <w:rPr>
          <w:rFonts w:asciiTheme="majorBidi" w:hAnsiTheme="majorBidi" w:cstheme="majorBidi"/>
          <w:sz w:val="26"/>
          <w:szCs w:val="26"/>
        </w:rPr>
        <w:t xml:space="preserve">elationship between medical research </w:t>
      </w:r>
      <w:r w:rsidRPr="006C739C">
        <w:rPr>
          <w:rFonts w:asciiTheme="majorBidi" w:hAnsiTheme="majorBidi" w:cstheme="majorBidi"/>
          <w:sz w:val="26"/>
          <w:szCs w:val="26"/>
        </w:rPr>
        <w:t>and education?</w:t>
      </w:r>
    </w:p>
    <w:p w:rsidR="007B1C09" w:rsidRPr="006C739C" w:rsidRDefault="007B1C09" w:rsidP="00D0056A">
      <w:pPr>
        <w:pStyle w:val="a4"/>
        <w:numPr>
          <w:ilvl w:val="0"/>
          <w:numId w:val="32"/>
        </w:numPr>
        <w:spacing w:after="0" w:line="240" w:lineRule="auto"/>
        <w:jc w:val="both"/>
        <w:rPr>
          <w:rFonts w:asciiTheme="majorBidi" w:hAnsiTheme="majorBidi" w:cstheme="majorBidi"/>
          <w:sz w:val="26"/>
          <w:szCs w:val="26"/>
        </w:rPr>
      </w:pPr>
      <w:r w:rsidRPr="006C739C">
        <w:rPr>
          <w:rFonts w:asciiTheme="majorBidi" w:hAnsiTheme="majorBidi" w:cstheme="majorBidi"/>
          <w:sz w:val="26"/>
          <w:szCs w:val="26"/>
        </w:rPr>
        <w:t>Does the school specify research facilities and priorities? How?</w:t>
      </w:r>
    </w:p>
    <w:p w:rsidR="007B1C09" w:rsidRPr="006C739C" w:rsidRDefault="007B1C09" w:rsidP="00D0056A">
      <w:pPr>
        <w:pStyle w:val="a4"/>
        <w:numPr>
          <w:ilvl w:val="0"/>
          <w:numId w:val="32"/>
        </w:numPr>
        <w:spacing w:after="0" w:line="240" w:lineRule="auto"/>
        <w:jc w:val="both"/>
        <w:rPr>
          <w:rFonts w:asciiTheme="majorBidi" w:hAnsiTheme="majorBidi" w:cstheme="majorBidi"/>
          <w:sz w:val="26"/>
          <w:szCs w:val="26"/>
        </w:rPr>
      </w:pPr>
      <w:r w:rsidRPr="006C739C">
        <w:rPr>
          <w:rFonts w:asciiTheme="majorBidi" w:hAnsiTheme="majorBidi" w:cstheme="majorBidi"/>
          <w:sz w:val="26"/>
          <w:szCs w:val="26"/>
          <w:lang w:val="en-US"/>
        </w:rPr>
        <w:t xml:space="preserve">How </w:t>
      </w:r>
      <w:r w:rsidRPr="006C739C">
        <w:rPr>
          <w:rFonts w:asciiTheme="majorBidi" w:hAnsiTheme="majorBidi" w:cstheme="majorBidi"/>
          <w:sz w:val="26"/>
          <w:szCs w:val="26"/>
        </w:rPr>
        <w:t>does the school ensure interaction between medical research and education concerning:</w:t>
      </w:r>
    </w:p>
    <w:p w:rsidR="007B1C09" w:rsidRPr="006C739C" w:rsidRDefault="007B1C09" w:rsidP="00D0056A">
      <w:pPr>
        <w:spacing w:after="0" w:line="240" w:lineRule="auto"/>
        <w:ind w:left="2694"/>
        <w:jc w:val="both"/>
        <w:rPr>
          <w:rFonts w:asciiTheme="majorBidi" w:hAnsiTheme="majorBidi" w:cstheme="majorBidi"/>
          <w:sz w:val="26"/>
          <w:szCs w:val="26"/>
        </w:rPr>
      </w:pPr>
      <w:r w:rsidRPr="006C739C">
        <w:rPr>
          <w:rFonts w:asciiTheme="majorBidi" w:hAnsiTheme="majorBidi" w:cstheme="majorBidi"/>
          <w:b/>
          <w:bCs/>
          <w:sz w:val="26"/>
          <w:szCs w:val="26"/>
        </w:rPr>
        <w:t>a.</w:t>
      </w:r>
      <w:r w:rsidR="006C739C">
        <w:rPr>
          <w:rFonts w:asciiTheme="majorBidi" w:hAnsiTheme="majorBidi" w:cstheme="majorBidi"/>
          <w:sz w:val="26"/>
          <w:szCs w:val="26"/>
        </w:rPr>
        <w:t xml:space="preserve"> </w:t>
      </w:r>
      <w:r w:rsidRPr="006C739C">
        <w:rPr>
          <w:rFonts w:asciiTheme="majorBidi" w:hAnsiTheme="majorBidi" w:cstheme="majorBidi"/>
          <w:sz w:val="26"/>
          <w:szCs w:val="26"/>
        </w:rPr>
        <w:t>influences on current teaching</w:t>
      </w:r>
      <w:r w:rsidR="00133F76" w:rsidRPr="006C739C">
        <w:rPr>
          <w:rFonts w:asciiTheme="majorBidi" w:hAnsiTheme="majorBidi" w:cstheme="majorBidi"/>
          <w:sz w:val="26"/>
          <w:szCs w:val="26"/>
        </w:rPr>
        <w:t>?</w:t>
      </w:r>
    </w:p>
    <w:p w:rsidR="007B1C09" w:rsidRPr="006C739C" w:rsidRDefault="007B1C09" w:rsidP="00D0056A">
      <w:pPr>
        <w:spacing w:after="0" w:line="240" w:lineRule="auto"/>
        <w:ind w:left="2694"/>
        <w:jc w:val="both"/>
        <w:rPr>
          <w:rFonts w:asciiTheme="majorBidi" w:hAnsiTheme="majorBidi" w:cstheme="majorBidi"/>
          <w:sz w:val="30"/>
          <w:szCs w:val="30"/>
        </w:rPr>
      </w:pPr>
      <w:r w:rsidRPr="006C739C">
        <w:rPr>
          <w:rFonts w:asciiTheme="majorBidi" w:hAnsiTheme="majorBidi" w:cstheme="majorBidi"/>
          <w:b/>
          <w:bCs/>
          <w:sz w:val="26"/>
          <w:szCs w:val="26"/>
        </w:rPr>
        <w:t>b.</w:t>
      </w:r>
      <w:r w:rsidR="006C739C">
        <w:rPr>
          <w:rFonts w:asciiTheme="majorBidi" w:hAnsiTheme="majorBidi" w:cstheme="majorBidi"/>
          <w:b/>
          <w:bCs/>
          <w:sz w:val="26"/>
          <w:szCs w:val="26"/>
        </w:rPr>
        <w:t xml:space="preserve"> </w:t>
      </w:r>
      <w:r w:rsidRPr="006C739C">
        <w:rPr>
          <w:rFonts w:asciiTheme="majorBidi" w:hAnsiTheme="majorBidi" w:cstheme="majorBidi"/>
          <w:sz w:val="26"/>
          <w:szCs w:val="26"/>
        </w:rPr>
        <w:t>encouragement and preparing students to be engaged in medical research and professional development</w:t>
      </w:r>
      <w:r w:rsidR="00133F76" w:rsidRPr="006C739C">
        <w:rPr>
          <w:rFonts w:asciiTheme="majorBidi" w:hAnsiTheme="majorBidi" w:cstheme="majorBidi"/>
          <w:sz w:val="26"/>
          <w:szCs w:val="26"/>
        </w:rPr>
        <w:t>?</w:t>
      </w:r>
    </w:p>
    <w:p w:rsidR="007B1C09" w:rsidRPr="006C739C" w:rsidRDefault="007B1C09" w:rsidP="007B1C09">
      <w:pPr>
        <w:spacing w:after="0" w:line="240" w:lineRule="auto"/>
        <w:ind w:left="709"/>
        <w:jc w:val="both"/>
        <w:rPr>
          <w:rFonts w:asciiTheme="majorBidi" w:hAnsiTheme="majorBidi" w:cstheme="majorBidi"/>
          <w:sz w:val="26"/>
          <w:szCs w:val="26"/>
        </w:rPr>
      </w:pPr>
    </w:p>
    <w:p w:rsidR="009B7D37" w:rsidRDefault="009B7D37" w:rsidP="009B7D37">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9B7D37" w:rsidTr="00A07A24">
        <w:trPr>
          <w:trHeight w:val="291"/>
        </w:trPr>
        <w:tc>
          <w:tcPr>
            <w:tcW w:w="993" w:type="dxa"/>
            <w:vMerge w:val="restart"/>
            <w:shd w:val="clear" w:color="auto" w:fill="D9E2F3" w:themeFill="accent1" w:themeFillTint="33"/>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9B7D37" w:rsidRPr="0047247A" w:rsidRDefault="0047247A" w:rsidP="0047247A">
            <w:pPr>
              <w:pStyle w:val="a4"/>
              <w:tabs>
                <w:tab w:val="left" w:pos="2260"/>
              </w:tabs>
              <w:ind w:left="0"/>
              <w:jc w:val="center"/>
              <w:rPr>
                <w:rFonts w:asciiTheme="majorBidi" w:hAnsiTheme="majorBidi" w:cstheme="majorBidi"/>
                <w:b/>
                <w:bCs/>
                <w:sz w:val="24"/>
                <w:szCs w:val="24"/>
                <w:lang w:bidi="ar-YE"/>
              </w:rPr>
            </w:pPr>
            <w:r>
              <w:rPr>
                <w:rFonts w:asciiTheme="majorBidi" w:hAnsiTheme="majorBidi" w:cstheme="majorBidi"/>
                <w:b/>
                <w:bCs/>
                <w:sz w:val="24"/>
                <w:szCs w:val="24"/>
                <w:lang w:bidi="ar-YE"/>
              </w:rPr>
              <w:t>I</w:t>
            </w:r>
            <w:r w:rsidRPr="0047247A">
              <w:rPr>
                <w:rFonts w:asciiTheme="majorBidi" w:hAnsiTheme="majorBidi" w:cstheme="majorBidi"/>
                <w:b/>
                <w:bCs/>
                <w:sz w:val="24"/>
                <w:szCs w:val="24"/>
                <w:lang w:bidi="ar-YE"/>
              </w:rPr>
              <w:t>ndicator</w:t>
            </w:r>
            <w:r>
              <w:rPr>
                <w:rFonts w:asciiTheme="majorBidi" w:hAnsiTheme="majorBidi" w:cstheme="majorBidi"/>
                <w:b/>
                <w:bCs/>
                <w:sz w:val="24"/>
                <w:szCs w:val="24"/>
                <w:lang w:bidi="ar-YE"/>
              </w:rPr>
              <w:t xml:space="preserve"> </w:t>
            </w:r>
            <w:r w:rsidRPr="0047247A">
              <w:rPr>
                <w:rFonts w:asciiTheme="majorBidi" w:hAnsiTheme="majorBidi" w:cstheme="majorBidi"/>
                <w:b/>
                <w:bCs/>
                <w:sz w:val="24"/>
                <w:szCs w:val="24"/>
                <w:lang w:bidi="ar-YE"/>
              </w:rPr>
              <w:t>Availability</w:t>
            </w:r>
            <w:r>
              <w:rPr>
                <w:rFonts w:asciiTheme="majorBidi" w:hAnsiTheme="majorBidi" w:cstheme="majorBidi"/>
                <w:b/>
                <w:bCs/>
                <w:sz w:val="24"/>
                <w:szCs w:val="24"/>
                <w:lang w:bidi="ar-YE"/>
              </w:rPr>
              <w:t xml:space="preserve"> </w:t>
            </w:r>
            <w:r w:rsidR="009B7D37" w:rsidRPr="0047247A">
              <w:rPr>
                <w:rFonts w:asciiTheme="majorBidi" w:hAnsiTheme="majorBidi" w:cstheme="majorBidi"/>
                <w:b/>
                <w:bCs/>
                <w:sz w:val="24"/>
                <w:szCs w:val="24"/>
                <w:lang w:bidi="ar-YE"/>
              </w:rPr>
              <w:t xml:space="preserve">Degree </w:t>
            </w:r>
          </w:p>
        </w:tc>
      </w:tr>
      <w:tr w:rsidR="009B7D37" w:rsidTr="00A07A24">
        <w:trPr>
          <w:trHeight w:val="279"/>
        </w:trPr>
        <w:tc>
          <w:tcPr>
            <w:tcW w:w="993" w:type="dxa"/>
            <w:vMerge/>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lang w:bidi="ar-YE"/>
              </w:rPr>
              <w:t xml:space="preserve">Unavailable </w:t>
            </w:r>
          </w:p>
        </w:tc>
        <w:tc>
          <w:tcPr>
            <w:tcW w:w="851" w:type="dxa"/>
            <w:shd w:val="clear" w:color="auto" w:fill="D9E2F3" w:themeFill="accent1" w:themeFillTint="33"/>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Notes </w:t>
            </w:r>
          </w:p>
        </w:tc>
      </w:tr>
      <w:tr w:rsidR="009B7D37" w:rsidTr="00A07A24">
        <w:tc>
          <w:tcPr>
            <w:tcW w:w="993" w:type="dxa"/>
          </w:tcPr>
          <w:p w:rsidR="009B7D37" w:rsidRPr="0047247A" w:rsidRDefault="009B7D37" w:rsidP="009B7D37">
            <w:pPr>
              <w:pStyle w:val="a4"/>
              <w:tabs>
                <w:tab w:val="left" w:pos="2260"/>
              </w:tabs>
              <w:ind w:left="0"/>
              <w:jc w:val="center"/>
              <w:rPr>
                <w:rFonts w:asciiTheme="majorBidi" w:hAnsiTheme="majorBidi" w:cstheme="majorBidi"/>
                <w:b/>
                <w:bCs/>
                <w:sz w:val="24"/>
                <w:szCs w:val="24"/>
                <w:lang w:bidi="ar-YE"/>
              </w:rPr>
            </w:pPr>
            <w:r w:rsidRPr="0047247A">
              <w:rPr>
                <w:rFonts w:ascii="Times New Roman" w:eastAsia="Calibri" w:hAnsi="Times New Roman" w:cs="PT Bold Heading"/>
                <w:b/>
                <w:bCs/>
                <w:color w:val="000000"/>
                <w:sz w:val="24"/>
                <w:szCs w:val="24"/>
                <w:lang w:val="en-US" w:bidi="ar-YE"/>
              </w:rPr>
              <w:t>6.4.1A</w:t>
            </w:r>
          </w:p>
        </w:tc>
        <w:tc>
          <w:tcPr>
            <w:tcW w:w="4110" w:type="dxa"/>
          </w:tcPr>
          <w:p w:rsidR="009B7D37" w:rsidRPr="0047247A" w:rsidRDefault="009B7D37" w:rsidP="0047247A">
            <w:pPr>
              <w:spacing w:after="0" w:line="240" w:lineRule="auto"/>
              <w:jc w:val="both"/>
              <w:rPr>
                <w:rFonts w:asciiTheme="majorBidi" w:hAnsiTheme="majorBidi" w:cstheme="majorBidi"/>
                <w:sz w:val="24"/>
                <w:szCs w:val="24"/>
                <w:rtl/>
              </w:rPr>
            </w:pPr>
            <w:r w:rsidRPr="0047247A">
              <w:rPr>
                <w:rFonts w:asciiTheme="majorBidi" w:hAnsiTheme="majorBidi" w:cstheme="majorBidi"/>
                <w:sz w:val="24"/>
                <w:szCs w:val="24"/>
              </w:rPr>
              <w:t>The school has used medical research as a basis for the educational curriculum</w:t>
            </w:r>
            <w:r w:rsidR="0047247A">
              <w:rPr>
                <w:rFonts w:asciiTheme="majorBidi" w:hAnsiTheme="majorBidi" w:cstheme="majorBidi"/>
                <w:sz w:val="24"/>
                <w:szCs w:val="24"/>
              </w:rPr>
              <w:t>.</w:t>
            </w:r>
            <w:r w:rsidRPr="0047247A">
              <w:rPr>
                <w:rFonts w:asciiTheme="majorBidi" w:hAnsiTheme="majorBidi" w:cstheme="majorBidi"/>
                <w:sz w:val="24"/>
                <w:szCs w:val="24"/>
              </w:rPr>
              <w:t xml:space="preserve">    </w:t>
            </w:r>
          </w:p>
          <w:p w:rsidR="009B7D37" w:rsidRPr="0047247A" w:rsidRDefault="009B7D37" w:rsidP="009B7D37">
            <w:pPr>
              <w:spacing w:after="0" w:line="240" w:lineRule="auto"/>
              <w:jc w:val="both"/>
              <w:rPr>
                <w:rFonts w:asciiTheme="majorBidi" w:hAnsiTheme="majorBidi" w:cstheme="majorBidi"/>
                <w:sz w:val="24"/>
                <w:szCs w:val="24"/>
              </w:rPr>
            </w:pPr>
          </w:p>
        </w:tc>
        <w:tc>
          <w:tcPr>
            <w:tcW w:w="1276"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r>
      <w:tr w:rsidR="009B7D37" w:rsidTr="00A07A24">
        <w:tc>
          <w:tcPr>
            <w:tcW w:w="993" w:type="dxa"/>
          </w:tcPr>
          <w:p w:rsidR="009B7D37" w:rsidRPr="0047247A" w:rsidRDefault="009B7D37"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PT Bold Heading"/>
                <w:b/>
                <w:bCs/>
                <w:color w:val="000000"/>
                <w:sz w:val="24"/>
                <w:szCs w:val="24"/>
                <w:lang w:val="en-US" w:bidi="ar-YE"/>
              </w:rPr>
              <w:t>6.4.2A</w:t>
            </w:r>
          </w:p>
        </w:tc>
        <w:tc>
          <w:tcPr>
            <w:tcW w:w="4110" w:type="dxa"/>
          </w:tcPr>
          <w:p w:rsidR="009B7D37" w:rsidRPr="0047247A" w:rsidRDefault="009B7D37" w:rsidP="0047247A">
            <w:pPr>
              <w:spacing w:after="0" w:line="240" w:lineRule="auto"/>
              <w:jc w:val="both"/>
              <w:rPr>
                <w:rFonts w:asciiTheme="majorBidi" w:hAnsiTheme="majorBidi" w:cstheme="majorBidi"/>
                <w:sz w:val="24"/>
                <w:szCs w:val="24"/>
              </w:rPr>
            </w:pPr>
            <w:r w:rsidRPr="0047247A">
              <w:rPr>
                <w:rFonts w:asciiTheme="majorBidi" w:hAnsiTheme="majorBidi" w:cstheme="majorBidi"/>
                <w:sz w:val="24"/>
                <w:szCs w:val="24"/>
              </w:rPr>
              <w:t>The school has formulated and implement</w:t>
            </w:r>
            <w:r w:rsidR="00A07A24" w:rsidRPr="0047247A">
              <w:rPr>
                <w:rFonts w:asciiTheme="majorBidi" w:hAnsiTheme="majorBidi" w:cstheme="majorBidi"/>
                <w:sz w:val="24"/>
                <w:szCs w:val="24"/>
              </w:rPr>
              <w:t>ed</w:t>
            </w:r>
            <w:r w:rsidRPr="0047247A">
              <w:rPr>
                <w:rFonts w:asciiTheme="majorBidi" w:hAnsiTheme="majorBidi" w:cstheme="majorBidi"/>
                <w:sz w:val="24"/>
                <w:szCs w:val="24"/>
              </w:rPr>
              <w:t xml:space="preserve"> a policy that fosters the relationship between   medi</w:t>
            </w:r>
            <w:r w:rsidR="0047247A">
              <w:rPr>
                <w:rFonts w:asciiTheme="majorBidi" w:hAnsiTheme="majorBidi" w:cstheme="majorBidi"/>
                <w:sz w:val="24"/>
                <w:szCs w:val="24"/>
              </w:rPr>
              <w:t>cal   research   and education.</w:t>
            </w:r>
          </w:p>
          <w:p w:rsidR="009B7D37" w:rsidRPr="0047247A" w:rsidRDefault="009B7D37" w:rsidP="009B7D37">
            <w:pPr>
              <w:spacing w:after="0" w:line="240" w:lineRule="auto"/>
              <w:jc w:val="both"/>
              <w:rPr>
                <w:rFonts w:asciiTheme="majorBidi" w:hAnsiTheme="majorBidi" w:cstheme="majorBidi"/>
                <w:sz w:val="24"/>
                <w:szCs w:val="24"/>
                <w:rtl/>
              </w:rPr>
            </w:pPr>
          </w:p>
        </w:tc>
        <w:tc>
          <w:tcPr>
            <w:tcW w:w="1276"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r>
      <w:tr w:rsidR="009B7D37" w:rsidTr="00A07A24">
        <w:tc>
          <w:tcPr>
            <w:tcW w:w="993" w:type="dxa"/>
          </w:tcPr>
          <w:p w:rsidR="009B7D37" w:rsidRPr="0047247A" w:rsidRDefault="009B7D37"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PT Bold Heading"/>
                <w:b/>
                <w:bCs/>
                <w:color w:val="000000"/>
                <w:sz w:val="24"/>
                <w:szCs w:val="24"/>
                <w:lang w:val="en-US" w:bidi="ar-YE"/>
              </w:rPr>
              <w:t>6.4.3A</w:t>
            </w:r>
          </w:p>
        </w:tc>
        <w:tc>
          <w:tcPr>
            <w:tcW w:w="4110" w:type="dxa"/>
          </w:tcPr>
          <w:p w:rsidR="009B7D37" w:rsidRPr="0047247A" w:rsidRDefault="00A07A24" w:rsidP="0047247A">
            <w:pPr>
              <w:spacing w:after="0" w:line="240" w:lineRule="auto"/>
              <w:jc w:val="both"/>
              <w:rPr>
                <w:rFonts w:asciiTheme="majorBidi" w:hAnsiTheme="majorBidi" w:cstheme="majorBidi"/>
                <w:sz w:val="24"/>
                <w:szCs w:val="24"/>
                <w:rtl/>
              </w:rPr>
            </w:pPr>
            <w:r w:rsidRPr="0047247A">
              <w:rPr>
                <w:rFonts w:asciiTheme="majorBidi" w:hAnsiTheme="majorBidi" w:cstheme="majorBidi"/>
                <w:sz w:val="24"/>
                <w:szCs w:val="24"/>
              </w:rPr>
              <w:t>The school has</w:t>
            </w:r>
            <w:r w:rsidR="0047247A">
              <w:rPr>
                <w:rFonts w:asciiTheme="majorBidi" w:hAnsiTheme="majorBidi" w:cstheme="majorBidi"/>
                <w:sz w:val="24"/>
                <w:szCs w:val="24"/>
              </w:rPr>
              <w:t xml:space="preserve"> </w:t>
            </w:r>
            <w:r w:rsidR="009B7D37" w:rsidRPr="0047247A">
              <w:rPr>
                <w:rFonts w:asciiTheme="majorBidi" w:hAnsiTheme="majorBidi" w:cstheme="majorBidi"/>
                <w:sz w:val="24"/>
                <w:szCs w:val="24"/>
              </w:rPr>
              <w:t>specif</w:t>
            </w:r>
            <w:r w:rsidRPr="0047247A">
              <w:rPr>
                <w:rFonts w:asciiTheme="majorBidi" w:hAnsiTheme="majorBidi" w:cstheme="majorBidi"/>
                <w:sz w:val="24"/>
                <w:szCs w:val="24"/>
              </w:rPr>
              <w:t>ied</w:t>
            </w:r>
            <w:r w:rsidR="009B7D37" w:rsidRPr="0047247A">
              <w:rPr>
                <w:rFonts w:asciiTheme="majorBidi" w:hAnsiTheme="majorBidi" w:cstheme="majorBidi"/>
                <w:sz w:val="24"/>
                <w:szCs w:val="24"/>
              </w:rPr>
              <w:t xml:space="preserve"> and describe</w:t>
            </w:r>
            <w:r w:rsidRPr="0047247A">
              <w:rPr>
                <w:rFonts w:asciiTheme="majorBidi" w:hAnsiTheme="majorBidi" w:cstheme="majorBidi"/>
                <w:sz w:val="24"/>
                <w:szCs w:val="24"/>
              </w:rPr>
              <w:t>d</w:t>
            </w:r>
            <w:r w:rsidR="009B7D37" w:rsidRPr="0047247A">
              <w:rPr>
                <w:rFonts w:asciiTheme="majorBidi" w:hAnsiTheme="majorBidi" w:cstheme="majorBidi"/>
                <w:sz w:val="24"/>
                <w:szCs w:val="24"/>
              </w:rPr>
              <w:t xml:space="preserve"> the research facilities and priorities at the school.  </w:t>
            </w:r>
          </w:p>
        </w:tc>
        <w:tc>
          <w:tcPr>
            <w:tcW w:w="1276" w:type="dxa"/>
          </w:tcPr>
          <w:p w:rsidR="009B7D37" w:rsidRPr="0047247A" w:rsidRDefault="009B7D37"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r>
      <w:tr w:rsidR="009B7D37" w:rsidTr="00A07A24">
        <w:trPr>
          <w:trHeight w:val="347"/>
        </w:trPr>
        <w:tc>
          <w:tcPr>
            <w:tcW w:w="993" w:type="dxa"/>
          </w:tcPr>
          <w:p w:rsidR="009B7D37" w:rsidRPr="0047247A" w:rsidRDefault="00A07A24"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Times New Roman"/>
                <w:b/>
                <w:bCs/>
                <w:sz w:val="24"/>
                <w:szCs w:val="24"/>
                <w:lang w:val="en-US" w:bidi="ar-YE"/>
              </w:rPr>
              <w:t>6.4.1Q</w:t>
            </w:r>
            <w:r w:rsidRPr="0047247A">
              <w:rPr>
                <w:rFonts w:asciiTheme="majorBidi" w:hAnsiTheme="majorBidi" w:cstheme="majorBidi"/>
                <w:sz w:val="24"/>
                <w:szCs w:val="24"/>
              </w:rPr>
              <w:t>-</w:t>
            </w:r>
          </w:p>
        </w:tc>
        <w:tc>
          <w:tcPr>
            <w:tcW w:w="4110" w:type="dxa"/>
          </w:tcPr>
          <w:p w:rsidR="009B7D37" w:rsidRPr="0047247A" w:rsidRDefault="00A07A24" w:rsidP="0047247A">
            <w:pPr>
              <w:spacing w:after="0" w:line="240" w:lineRule="auto"/>
              <w:jc w:val="both"/>
              <w:rPr>
                <w:rFonts w:asciiTheme="majorBidi" w:hAnsiTheme="majorBidi" w:cstheme="majorBidi"/>
                <w:sz w:val="24"/>
                <w:szCs w:val="24"/>
              </w:rPr>
            </w:pPr>
            <w:r w:rsidRPr="0047247A">
              <w:rPr>
                <w:rFonts w:asciiTheme="majorBidi" w:hAnsiTheme="majorBidi" w:cstheme="majorBidi"/>
                <w:sz w:val="24"/>
                <w:szCs w:val="24"/>
              </w:rPr>
              <w:t>The school has ensured the interaction between medical research and education concerning influences on current teaching</w:t>
            </w:r>
            <w:r w:rsidR="0047247A">
              <w:rPr>
                <w:rFonts w:asciiTheme="majorBidi" w:hAnsiTheme="majorBidi" w:cstheme="majorBidi"/>
                <w:sz w:val="24"/>
                <w:szCs w:val="24"/>
              </w:rPr>
              <w:t>.</w:t>
            </w:r>
            <w:r w:rsidRPr="0047247A">
              <w:rPr>
                <w:rFonts w:asciiTheme="majorBidi" w:hAnsiTheme="majorBidi" w:cstheme="majorBidi"/>
                <w:sz w:val="24"/>
                <w:szCs w:val="24"/>
              </w:rPr>
              <w:t xml:space="preserve">   </w:t>
            </w:r>
          </w:p>
        </w:tc>
        <w:tc>
          <w:tcPr>
            <w:tcW w:w="1276" w:type="dxa"/>
          </w:tcPr>
          <w:p w:rsidR="009B7D37" w:rsidRPr="0047247A" w:rsidRDefault="009B7D37"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r>
      <w:tr w:rsidR="009B7D37" w:rsidTr="00A07A24">
        <w:tc>
          <w:tcPr>
            <w:tcW w:w="993" w:type="dxa"/>
          </w:tcPr>
          <w:p w:rsidR="009B7D37" w:rsidRPr="0047247A" w:rsidRDefault="00A07A24"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Times New Roman"/>
                <w:b/>
                <w:bCs/>
                <w:sz w:val="24"/>
                <w:szCs w:val="24"/>
                <w:lang w:val="en-US" w:bidi="ar-YE"/>
              </w:rPr>
              <w:t>6.4.2Q</w:t>
            </w:r>
          </w:p>
        </w:tc>
        <w:tc>
          <w:tcPr>
            <w:tcW w:w="4110" w:type="dxa"/>
          </w:tcPr>
          <w:p w:rsidR="009B7D37" w:rsidRPr="0047247A" w:rsidRDefault="00A07A24" w:rsidP="00E9245D">
            <w:pPr>
              <w:spacing w:after="0" w:line="240" w:lineRule="auto"/>
              <w:jc w:val="both"/>
              <w:rPr>
                <w:rFonts w:asciiTheme="majorBidi" w:hAnsiTheme="majorBidi" w:cstheme="majorBidi"/>
                <w:sz w:val="24"/>
                <w:szCs w:val="24"/>
              </w:rPr>
            </w:pPr>
            <w:r w:rsidRPr="0047247A">
              <w:rPr>
                <w:rFonts w:asciiTheme="majorBidi" w:hAnsiTheme="majorBidi" w:cstheme="majorBidi"/>
                <w:sz w:val="24"/>
                <w:szCs w:val="24"/>
              </w:rPr>
              <w:t xml:space="preserve">The </w:t>
            </w:r>
            <w:proofErr w:type="spellStart"/>
            <w:r w:rsidRPr="0047247A">
              <w:rPr>
                <w:rFonts w:asciiTheme="majorBidi" w:hAnsiTheme="majorBidi" w:cstheme="majorBidi"/>
                <w:sz w:val="24"/>
                <w:szCs w:val="24"/>
              </w:rPr>
              <w:t>chool</w:t>
            </w:r>
            <w:proofErr w:type="spellEnd"/>
            <w:r w:rsidRPr="0047247A">
              <w:rPr>
                <w:rFonts w:asciiTheme="majorBidi" w:hAnsiTheme="majorBidi" w:cstheme="majorBidi"/>
                <w:sz w:val="24"/>
                <w:szCs w:val="24"/>
              </w:rPr>
              <w:t xml:space="preserve"> has ensured the interaction between medical research and education concerning encouragement and preparing students to be engaged in medical research and professional development.</w:t>
            </w:r>
          </w:p>
        </w:tc>
        <w:tc>
          <w:tcPr>
            <w:tcW w:w="1276" w:type="dxa"/>
          </w:tcPr>
          <w:p w:rsidR="009B7D37" w:rsidRPr="0047247A" w:rsidRDefault="009B7D37"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9B7D37" w:rsidRPr="0047247A" w:rsidRDefault="009B7D37" w:rsidP="00A07A24">
            <w:pPr>
              <w:pStyle w:val="a4"/>
              <w:tabs>
                <w:tab w:val="left" w:pos="2260"/>
              </w:tabs>
              <w:ind w:left="0"/>
              <w:jc w:val="center"/>
              <w:rPr>
                <w:rFonts w:asciiTheme="majorBidi" w:hAnsiTheme="majorBidi" w:cstheme="majorBidi"/>
                <w:b/>
                <w:bCs/>
                <w:sz w:val="24"/>
                <w:szCs w:val="24"/>
                <w:lang w:bidi="ar-YE"/>
              </w:rPr>
            </w:pPr>
          </w:p>
        </w:tc>
      </w:tr>
    </w:tbl>
    <w:p w:rsidR="005B39CE" w:rsidRDefault="005B39CE" w:rsidP="00A07A24">
      <w:pPr>
        <w:pStyle w:val="a4"/>
        <w:tabs>
          <w:tab w:val="left" w:pos="2260"/>
        </w:tabs>
        <w:jc w:val="center"/>
        <w:rPr>
          <w:rFonts w:asciiTheme="majorBidi" w:hAnsiTheme="majorBidi" w:cstheme="majorBidi"/>
          <w:sz w:val="28"/>
          <w:szCs w:val="28"/>
          <w:lang w:bidi="ar-YE"/>
        </w:rPr>
      </w:pPr>
    </w:p>
    <w:p w:rsidR="00133F76" w:rsidRDefault="00133F76" w:rsidP="00A07A24">
      <w:pPr>
        <w:pStyle w:val="a4"/>
        <w:tabs>
          <w:tab w:val="left" w:pos="2260"/>
        </w:tabs>
        <w:jc w:val="center"/>
        <w:rPr>
          <w:rFonts w:asciiTheme="majorBidi" w:hAnsiTheme="majorBidi" w:cstheme="majorBidi"/>
          <w:sz w:val="28"/>
          <w:szCs w:val="28"/>
          <w:lang w:bidi="ar-YE"/>
        </w:rPr>
      </w:pPr>
    </w:p>
    <w:p w:rsidR="00133F76" w:rsidRPr="006C739C" w:rsidRDefault="00133F76" w:rsidP="006C739C">
      <w:pPr>
        <w:tabs>
          <w:tab w:val="left" w:pos="2260"/>
        </w:tabs>
        <w:rPr>
          <w:rFonts w:asciiTheme="majorBidi" w:hAnsiTheme="majorBidi" w:cstheme="majorBidi"/>
          <w:sz w:val="28"/>
          <w:szCs w:val="28"/>
          <w:lang w:bidi="ar-YE"/>
        </w:rPr>
      </w:pPr>
    </w:p>
    <w:p w:rsidR="00A07A24" w:rsidRPr="00B03527" w:rsidRDefault="00A07A24" w:rsidP="00B007F9">
      <w:pPr>
        <w:pStyle w:val="a4"/>
        <w:shd w:val="clear" w:color="auto" w:fill="C5E0B3" w:themeFill="accent6" w:themeFillTint="66"/>
        <w:spacing w:after="160" w:line="240" w:lineRule="auto"/>
        <w:ind w:left="0"/>
        <w:jc w:val="center"/>
        <w:rPr>
          <w:rFonts w:ascii="Times New Roman" w:eastAsia="Calibri" w:hAnsi="Times New Roman" w:cs="PT Bold Heading"/>
          <w:b/>
          <w:bCs/>
          <w:color w:val="000000"/>
          <w:sz w:val="32"/>
          <w:szCs w:val="32"/>
          <w:lang w:val="en-US" w:bidi="ar-YE"/>
        </w:rPr>
      </w:pPr>
      <w:r w:rsidRPr="00B03527">
        <w:rPr>
          <w:rFonts w:ascii="Times New Roman" w:eastAsia="Calibri" w:hAnsi="Times New Roman" w:cs="PT Bold Heading"/>
          <w:b/>
          <w:bCs/>
          <w:color w:val="000000"/>
          <w:sz w:val="32"/>
          <w:szCs w:val="32"/>
          <w:lang w:val="en-US" w:bidi="ar-YE"/>
        </w:rPr>
        <w:lastRenderedPageBreak/>
        <w:t>6.</w:t>
      </w:r>
      <w:r>
        <w:rPr>
          <w:rFonts w:ascii="Times New Roman" w:eastAsia="Calibri" w:hAnsi="Times New Roman" w:cs="PT Bold Heading"/>
          <w:b/>
          <w:bCs/>
          <w:color w:val="000000"/>
          <w:sz w:val="32"/>
          <w:szCs w:val="32"/>
          <w:lang w:val="en-US" w:bidi="ar-YE"/>
        </w:rPr>
        <w:t>5 Educational Expertise</w:t>
      </w:r>
    </w:p>
    <w:p w:rsidR="00133F76" w:rsidRDefault="00133F76" w:rsidP="00133F76">
      <w:pPr>
        <w:pStyle w:val="a4"/>
        <w:numPr>
          <w:ilvl w:val="0"/>
          <w:numId w:val="1"/>
        </w:numPr>
        <w:tabs>
          <w:tab w:val="left" w:pos="2260"/>
        </w:tabs>
        <w:ind w:left="284"/>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D0056A" w:rsidRPr="006C739C" w:rsidRDefault="00133F76" w:rsidP="002A6E3B">
      <w:pPr>
        <w:pStyle w:val="a4"/>
        <w:numPr>
          <w:ilvl w:val="0"/>
          <w:numId w:val="33"/>
        </w:numPr>
        <w:spacing w:after="0"/>
        <w:ind w:left="2268"/>
        <w:jc w:val="both"/>
        <w:rPr>
          <w:rFonts w:asciiTheme="majorBidi" w:hAnsiTheme="majorBidi" w:cstheme="majorBidi"/>
          <w:sz w:val="26"/>
          <w:szCs w:val="26"/>
          <w:lang w:bidi="ar-YE"/>
        </w:rPr>
      </w:pPr>
      <w:r w:rsidRPr="006C739C">
        <w:rPr>
          <w:rFonts w:asciiTheme="majorBidi" w:hAnsiTheme="majorBidi" w:cstheme="majorBidi"/>
          <w:sz w:val="26"/>
          <w:szCs w:val="26"/>
          <w:lang w:val="en-US"/>
        </w:rPr>
        <w:t>Is the school</w:t>
      </w:r>
      <w:r w:rsidRPr="006C739C">
        <w:rPr>
          <w:rFonts w:asciiTheme="majorBidi" w:hAnsiTheme="majorBidi" w:cstheme="majorBidi"/>
          <w:sz w:val="26"/>
          <w:szCs w:val="26"/>
        </w:rPr>
        <w:t xml:space="preserve"> able to access to educational expertise where required? How?</w:t>
      </w:r>
    </w:p>
    <w:p w:rsidR="00133F76" w:rsidRPr="006C739C" w:rsidRDefault="00133F76" w:rsidP="002A6E3B">
      <w:pPr>
        <w:pStyle w:val="a4"/>
        <w:numPr>
          <w:ilvl w:val="0"/>
          <w:numId w:val="33"/>
        </w:numPr>
        <w:spacing w:after="0"/>
        <w:ind w:left="2268"/>
        <w:jc w:val="both"/>
        <w:rPr>
          <w:rFonts w:asciiTheme="majorBidi" w:hAnsiTheme="majorBidi" w:cstheme="majorBidi"/>
          <w:sz w:val="26"/>
          <w:szCs w:val="26"/>
          <w:lang w:bidi="ar-YE"/>
        </w:rPr>
      </w:pPr>
      <w:r w:rsidRPr="006C739C">
        <w:rPr>
          <w:rFonts w:asciiTheme="majorBidi" w:hAnsiTheme="majorBidi" w:cstheme="majorBidi"/>
          <w:sz w:val="26"/>
          <w:szCs w:val="26"/>
        </w:rPr>
        <w:t xml:space="preserve">Does the school formulate and implement a policy </w:t>
      </w:r>
      <w:r w:rsidR="00D0056A" w:rsidRPr="006C739C">
        <w:rPr>
          <w:rFonts w:asciiTheme="majorBidi" w:hAnsiTheme="majorBidi" w:cstheme="majorBidi"/>
          <w:sz w:val="26"/>
          <w:szCs w:val="26"/>
        </w:rPr>
        <w:t xml:space="preserve">for </w:t>
      </w:r>
      <w:r w:rsidRPr="006C739C">
        <w:rPr>
          <w:rFonts w:asciiTheme="majorBidi" w:hAnsiTheme="majorBidi" w:cstheme="majorBidi"/>
          <w:sz w:val="26"/>
          <w:szCs w:val="26"/>
        </w:rPr>
        <w:t>the use of educational expertise in curriculum development</w:t>
      </w:r>
      <w:r w:rsidRPr="006C739C">
        <w:rPr>
          <w:rFonts w:asciiTheme="majorBidi" w:hAnsiTheme="majorBidi" w:cstheme="majorBidi"/>
          <w:sz w:val="26"/>
          <w:szCs w:val="26"/>
          <w:lang w:bidi="ar-YE"/>
        </w:rPr>
        <w:t>? Explain.</w:t>
      </w:r>
    </w:p>
    <w:p w:rsidR="00133F76" w:rsidRPr="006C739C" w:rsidRDefault="00D01C6B" w:rsidP="002A6E3B">
      <w:pPr>
        <w:pStyle w:val="a4"/>
        <w:numPr>
          <w:ilvl w:val="0"/>
          <w:numId w:val="33"/>
        </w:numPr>
        <w:spacing w:after="0"/>
        <w:ind w:left="2268"/>
        <w:jc w:val="both"/>
        <w:rPr>
          <w:rFonts w:asciiTheme="majorBidi" w:hAnsiTheme="majorBidi" w:cstheme="majorBidi"/>
          <w:sz w:val="26"/>
          <w:szCs w:val="26"/>
          <w:lang w:bidi="ar-YE"/>
        </w:rPr>
      </w:pPr>
      <w:r w:rsidRPr="006C739C">
        <w:rPr>
          <w:rFonts w:asciiTheme="majorBidi" w:hAnsiTheme="majorBidi" w:cstheme="majorBidi"/>
          <w:sz w:val="26"/>
          <w:szCs w:val="26"/>
        </w:rPr>
        <w:t xml:space="preserve">Does </w:t>
      </w:r>
      <w:r w:rsidR="00133F76" w:rsidRPr="006C739C">
        <w:rPr>
          <w:rFonts w:asciiTheme="majorBidi" w:hAnsiTheme="majorBidi" w:cstheme="majorBidi"/>
          <w:sz w:val="26"/>
          <w:szCs w:val="26"/>
        </w:rPr>
        <w:t xml:space="preserve">the school formulate and implement a policy </w:t>
      </w:r>
      <w:r w:rsidR="00D0056A" w:rsidRPr="006C739C">
        <w:rPr>
          <w:rFonts w:asciiTheme="majorBidi" w:hAnsiTheme="majorBidi" w:cstheme="majorBidi"/>
          <w:sz w:val="26"/>
          <w:szCs w:val="26"/>
        </w:rPr>
        <w:t>for</w:t>
      </w:r>
      <w:r w:rsidR="00133F76" w:rsidRPr="006C739C">
        <w:rPr>
          <w:rFonts w:asciiTheme="majorBidi" w:hAnsiTheme="majorBidi" w:cstheme="majorBidi"/>
          <w:sz w:val="26"/>
          <w:szCs w:val="26"/>
        </w:rPr>
        <w:t xml:space="preserve"> the use of educational expertise development of teaching and assessment techniques</w:t>
      </w:r>
      <w:r w:rsidRPr="006C739C">
        <w:rPr>
          <w:rFonts w:asciiTheme="majorBidi" w:hAnsiTheme="majorBidi" w:cstheme="majorBidi"/>
          <w:sz w:val="26"/>
          <w:szCs w:val="26"/>
        </w:rPr>
        <w:t xml:space="preserve">? </w:t>
      </w:r>
      <w:r w:rsidR="00D0056A" w:rsidRPr="006C739C">
        <w:rPr>
          <w:rFonts w:asciiTheme="majorBidi" w:hAnsiTheme="majorBidi" w:cstheme="majorBidi"/>
          <w:sz w:val="26"/>
          <w:szCs w:val="26"/>
        </w:rPr>
        <w:t xml:space="preserve">Comment briefly. </w:t>
      </w:r>
    </w:p>
    <w:p w:rsidR="00D01C6B" w:rsidRPr="006C739C" w:rsidRDefault="00D01C6B" w:rsidP="002A6E3B">
      <w:pPr>
        <w:pStyle w:val="a4"/>
        <w:numPr>
          <w:ilvl w:val="0"/>
          <w:numId w:val="33"/>
        </w:numPr>
        <w:spacing w:after="0"/>
        <w:ind w:left="2268"/>
        <w:jc w:val="both"/>
        <w:rPr>
          <w:rFonts w:asciiTheme="majorBidi" w:hAnsiTheme="majorBidi" w:cstheme="majorBidi"/>
          <w:sz w:val="26"/>
          <w:szCs w:val="26"/>
          <w:lang w:bidi="ar-YE"/>
        </w:rPr>
      </w:pPr>
      <w:r w:rsidRPr="006C739C">
        <w:rPr>
          <w:rFonts w:asciiTheme="majorBidi" w:hAnsiTheme="majorBidi" w:cstheme="majorBidi"/>
          <w:sz w:val="26"/>
          <w:szCs w:val="26"/>
        </w:rPr>
        <w:t xml:space="preserve">Does the school demonstrate   evidence   of   the   use   of   in-house   or   external   educational   expertise   in   staff </w:t>
      </w:r>
      <w:r w:rsidR="006C739C" w:rsidRPr="006C739C">
        <w:rPr>
          <w:rFonts w:asciiTheme="majorBidi" w:hAnsiTheme="majorBidi" w:cstheme="majorBidi"/>
          <w:sz w:val="26"/>
          <w:szCs w:val="26"/>
        </w:rPr>
        <w:t>development? Comment</w:t>
      </w:r>
      <w:r w:rsidR="00D0056A" w:rsidRPr="006C739C">
        <w:rPr>
          <w:rFonts w:asciiTheme="majorBidi" w:hAnsiTheme="majorBidi" w:cstheme="majorBidi"/>
          <w:sz w:val="26"/>
          <w:szCs w:val="26"/>
        </w:rPr>
        <w:t xml:space="preserve"> briefly.</w:t>
      </w:r>
    </w:p>
    <w:p w:rsidR="00D01C6B" w:rsidRPr="006C739C" w:rsidRDefault="00D01C6B" w:rsidP="002A6E3B">
      <w:pPr>
        <w:pStyle w:val="a4"/>
        <w:numPr>
          <w:ilvl w:val="0"/>
          <w:numId w:val="33"/>
        </w:numPr>
        <w:spacing w:after="0"/>
        <w:ind w:left="2268"/>
        <w:jc w:val="both"/>
        <w:rPr>
          <w:rFonts w:asciiTheme="majorBidi" w:hAnsiTheme="majorBidi" w:cstheme="majorBidi"/>
          <w:sz w:val="26"/>
          <w:szCs w:val="26"/>
          <w:lang w:bidi="ar-YE"/>
        </w:rPr>
      </w:pPr>
      <w:r w:rsidRPr="006C739C">
        <w:rPr>
          <w:rFonts w:asciiTheme="majorBidi" w:hAnsiTheme="majorBidi" w:cstheme="majorBidi"/>
          <w:sz w:val="26"/>
          <w:szCs w:val="26"/>
        </w:rPr>
        <w:t xml:space="preserve">Does the school pay attention to current expertise in educational </w:t>
      </w:r>
      <w:r w:rsidR="002A6E3B" w:rsidRPr="006C739C">
        <w:rPr>
          <w:rFonts w:asciiTheme="majorBidi" w:hAnsiTheme="majorBidi" w:cstheme="majorBidi"/>
          <w:sz w:val="26"/>
          <w:szCs w:val="26"/>
        </w:rPr>
        <w:t xml:space="preserve">assessment </w:t>
      </w:r>
      <w:r w:rsidRPr="006C739C">
        <w:rPr>
          <w:rFonts w:asciiTheme="majorBidi" w:hAnsiTheme="majorBidi" w:cstheme="majorBidi"/>
          <w:sz w:val="26"/>
          <w:szCs w:val="26"/>
        </w:rPr>
        <w:t xml:space="preserve">and research in </w:t>
      </w:r>
      <w:r w:rsidR="002A6E3B" w:rsidRPr="006C739C">
        <w:rPr>
          <w:rFonts w:asciiTheme="majorBidi" w:hAnsiTheme="majorBidi" w:cstheme="majorBidi"/>
          <w:sz w:val="26"/>
          <w:szCs w:val="26"/>
        </w:rPr>
        <w:t>the</w:t>
      </w:r>
      <w:r w:rsidRPr="006C739C">
        <w:rPr>
          <w:rFonts w:asciiTheme="majorBidi" w:hAnsiTheme="majorBidi" w:cstheme="majorBidi"/>
          <w:sz w:val="26"/>
          <w:szCs w:val="26"/>
        </w:rPr>
        <w:t xml:space="preserve"> medical </w:t>
      </w:r>
      <w:r w:rsidR="006C739C" w:rsidRPr="006C739C">
        <w:rPr>
          <w:rFonts w:asciiTheme="majorBidi" w:hAnsiTheme="majorBidi" w:cstheme="majorBidi"/>
          <w:sz w:val="26"/>
          <w:szCs w:val="26"/>
        </w:rPr>
        <w:t>education field</w:t>
      </w:r>
      <w:r w:rsidRPr="006C739C">
        <w:rPr>
          <w:rFonts w:asciiTheme="majorBidi" w:hAnsiTheme="majorBidi" w:cstheme="majorBidi"/>
          <w:sz w:val="26"/>
          <w:szCs w:val="26"/>
        </w:rPr>
        <w:t>?</w:t>
      </w:r>
      <w:r w:rsidR="006C739C">
        <w:rPr>
          <w:rFonts w:asciiTheme="majorBidi" w:hAnsiTheme="majorBidi" w:cstheme="majorBidi"/>
          <w:sz w:val="26"/>
          <w:szCs w:val="26"/>
          <w:lang w:bidi="ar-YE"/>
        </w:rPr>
        <w:t xml:space="preserve"> </w:t>
      </w:r>
      <w:r w:rsidRPr="006C739C">
        <w:rPr>
          <w:rFonts w:asciiTheme="majorBidi" w:hAnsiTheme="majorBidi" w:cstheme="majorBidi"/>
          <w:sz w:val="26"/>
          <w:szCs w:val="26"/>
          <w:lang w:bidi="ar-YE"/>
        </w:rPr>
        <w:t>Explain.</w:t>
      </w:r>
    </w:p>
    <w:p w:rsidR="002A6E3B" w:rsidRPr="006C739C" w:rsidRDefault="00D01C6B" w:rsidP="00E9245D">
      <w:pPr>
        <w:pStyle w:val="a4"/>
        <w:numPr>
          <w:ilvl w:val="0"/>
          <w:numId w:val="33"/>
        </w:numPr>
        <w:spacing w:after="0"/>
        <w:ind w:left="2268"/>
        <w:jc w:val="both"/>
        <w:rPr>
          <w:rFonts w:asciiTheme="majorBidi" w:hAnsiTheme="majorBidi" w:cstheme="majorBidi"/>
          <w:sz w:val="26"/>
          <w:szCs w:val="26"/>
          <w:lang w:bidi="ar-YE"/>
        </w:rPr>
      </w:pPr>
      <w:r w:rsidRPr="006C739C">
        <w:rPr>
          <w:rFonts w:asciiTheme="majorBidi" w:hAnsiTheme="majorBidi" w:cstheme="majorBidi"/>
          <w:sz w:val="26"/>
          <w:szCs w:val="26"/>
        </w:rPr>
        <w:t xml:space="preserve">Does the school allow </w:t>
      </w:r>
      <w:r w:rsidR="00E9245D" w:rsidRPr="006C739C">
        <w:rPr>
          <w:rFonts w:asciiTheme="majorBidi" w:hAnsiTheme="majorBidi" w:cstheme="majorBidi"/>
          <w:sz w:val="26"/>
          <w:szCs w:val="26"/>
          <w:lang w:bidi="ar-YE"/>
        </w:rPr>
        <w:t xml:space="preserve">faculty members </w:t>
      </w:r>
      <w:r w:rsidRPr="006C739C">
        <w:rPr>
          <w:rFonts w:asciiTheme="majorBidi" w:hAnsiTheme="majorBidi" w:cstheme="majorBidi"/>
          <w:sz w:val="26"/>
          <w:szCs w:val="26"/>
        </w:rPr>
        <w:t xml:space="preserve">to pursue educational research </w:t>
      </w:r>
      <w:r w:rsidR="006C739C" w:rsidRPr="006C739C">
        <w:rPr>
          <w:rFonts w:asciiTheme="majorBidi" w:hAnsiTheme="majorBidi" w:cstheme="majorBidi"/>
          <w:sz w:val="26"/>
          <w:szCs w:val="26"/>
        </w:rPr>
        <w:t>interest</w:t>
      </w:r>
      <w:r w:rsidR="006C739C" w:rsidRPr="006C739C">
        <w:rPr>
          <w:rFonts w:asciiTheme="majorBidi" w:hAnsiTheme="majorBidi" w:cstheme="majorBidi"/>
          <w:sz w:val="26"/>
          <w:szCs w:val="26"/>
          <w:lang w:bidi="ar-YE"/>
        </w:rPr>
        <w:t>?</w:t>
      </w:r>
      <w:r w:rsidR="006C739C" w:rsidRPr="006C739C">
        <w:rPr>
          <w:rFonts w:asciiTheme="majorBidi" w:hAnsiTheme="majorBidi" w:cstheme="majorBidi"/>
          <w:sz w:val="26"/>
          <w:szCs w:val="26"/>
        </w:rPr>
        <w:t xml:space="preserve"> Comment</w:t>
      </w:r>
      <w:r w:rsidR="002A6E3B" w:rsidRPr="006C739C">
        <w:rPr>
          <w:rFonts w:asciiTheme="majorBidi" w:hAnsiTheme="majorBidi" w:cstheme="majorBidi"/>
          <w:sz w:val="26"/>
          <w:szCs w:val="26"/>
        </w:rPr>
        <w:t xml:space="preserve"> briefly.</w:t>
      </w:r>
    </w:p>
    <w:p w:rsidR="00D01C6B" w:rsidRPr="003D2CA0" w:rsidRDefault="00D01C6B" w:rsidP="002A6E3B">
      <w:pPr>
        <w:pStyle w:val="a4"/>
        <w:spacing w:after="0"/>
        <w:ind w:left="2770"/>
        <w:jc w:val="both"/>
        <w:rPr>
          <w:rFonts w:asciiTheme="majorBidi" w:hAnsiTheme="majorBidi" w:cstheme="majorBidi"/>
          <w:sz w:val="24"/>
          <w:szCs w:val="24"/>
          <w:lang w:bidi="ar-YE"/>
        </w:rPr>
      </w:pPr>
    </w:p>
    <w:p w:rsidR="00A07A24" w:rsidRPr="003D2CA0" w:rsidRDefault="00A07A24" w:rsidP="00133F76">
      <w:pPr>
        <w:pStyle w:val="a4"/>
        <w:tabs>
          <w:tab w:val="left" w:pos="2260"/>
        </w:tabs>
        <w:jc w:val="center"/>
        <w:rPr>
          <w:rFonts w:asciiTheme="majorBidi" w:hAnsiTheme="majorBidi" w:cstheme="majorBidi"/>
          <w:b/>
          <w:bCs/>
          <w:sz w:val="28"/>
          <w:szCs w:val="28"/>
          <w:lang w:bidi="ar-YE"/>
        </w:rPr>
      </w:pPr>
      <w:r w:rsidRPr="003D2CA0">
        <w:rPr>
          <w:rFonts w:asciiTheme="majorBidi" w:hAnsiTheme="majorBidi" w:cstheme="majorBidi"/>
          <w:b/>
          <w:bCs/>
          <w:sz w:val="28"/>
          <w:szCs w:val="28"/>
          <w:lang w:bidi="ar-YE"/>
        </w:rPr>
        <w:t xml:space="preserve">Extent of </w:t>
      </w:r>
      <w:r w:rsidRPr="003D2CA0">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A07A24" w:rsidRPr="003D2CA0" w:rsidTr="00A07A24">
        <w:trPr>
          <w:trHeight w:val="291"/>
        </w:trPr>
        <w:tc>
          <w:tcPr>
            <w:tcW w:w="993" w:type="dxa"/>
            <w:vMerge w:val="restart"/>
            <w:shd w:val="clear" w:color="auto" w:fill="D9E2F3" w:themeFill="accent1" w:themeFillTint="33"/>
          </w:tcPr>
          <w:p w:rsidR="00A07A24" w:rsidRPr="003D2CA0" w:rsidRDefault="00A07A24" w:rsidP="00A07A24">
            <w:pPr>
              <w:pStyle w:val="a4"/>
              <w:tabs>
                <w:tab w:val="left" w:pos="2260"/>
              </w:tabs>
              <w:ind w:left="0"/>
              <w:jc w:val="center"/>
              <w:rPr>
                <w:rFonts w:asciiTheme="majorBidi" w:hAnsiTheme="majorBidi" w:cstheme="majorBidi"/>
                <w:b/>
                <w:bCs/>
                <w:sz w:val="24"/>
                <w:szCs w:val="24"/>
                <w:lang w:bidi="ar-YE"/>
              </w:rPr>
            </w:pPr>
            <w:r w:rsidRPr="003D2CA0">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A07A24" w:rsidRPr="003D2CA0" w:rsidRDefault="00A07A24" w:rsidP="00A07A24">
            <w:pPr>
              <w:pStyle w:val="a4"/>
              <w:tabs>
                <w:tab w:val="left" w:pos="2260"/>
              </w:tabs>
              <w:ind w:left="0"/>
              <w:jc w:val="center"/>
              <w:rPr>
                <w:rFonts w:asciiTheme="majorBidi" w:hAnsiTheme="majorBidi" w:cstheme="majorBidi"/>
                <w:b/>
                <w:bCs/>
                <w:sz w:val="24"/>
                <w:szCs w:val="24"/>
                <w:lang w:bidi="ar-YE"/>
              </w:rPr>
            </w:pPr>
            <w:r w:rsidRPr="003D2CA0">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A07A24" w:rsidRPr="003D2CA0" w:rsidRDefault="00A07A24" w:rsidP="00A07A24">
            <w:pPr>
              <w:pStyle w:val="a4"/>
              <w:tabs>
                <w:tab w:val="left" w:pos="2260"/>
              </w:tabs>
              <w:ind w:left="0"/>
              <w:jc w:val="center"/>
              <w:rPr>
                <w:rFonts w:asciiTheme="majorBidi" w:hAnsiTheme="majorBidi" w:cstheme="majorBidi"/>
                <w:b/>
                <w:bCs/>
                <w:sz w:val="24"/>
                <w:szCs w:val="24"/>
                <w:lang w:bidi="ar-YE"/>
              </w:rPr>
            </w:pPr>
            <w:r w:rsidRPr="003D2CA0">
              <w:rPr>
                <w:rFonts w:asciiTheme="majorBidi" w:hAnsiTheme="majorBidi" w:cstheme="majorBidi"/>
                <w:b/>
                <w:bCs/>
                <w:sz w:val="24"/>
                <w:szCs w:val="24"/>
                <w:lang w:bidi="ar-YE"/>
              </w:rPr>
              <w:t xml:space="preserve">Degree of </w:t>
            </w:r>
            <w:r w:rsidR="006C739C" w:rsidRPr="003D2CA0">
              <w:rPr>
                <w:rFonts w:asciiTheme="majorBidi" w:hAnsiTheme="majorBidi" w:cstheme="majorBidi"/>
                <w:b/>
                <w:bCs/>
                <w:sz w:val="24"/>
                <w:szCs w:val="24"/>
                <w:lang w:bidi="ar-YE"/>
              </w:rPr>
              <w:t>Indicator Availability</w:t>
            </w:r>
          </w:p>
        </w:tc>
      </w:tr>
      <w:tr w:rsidR="00A07A24" w:rsidTr="00A07A24">
        <w:trPr>
          <w:trHeight w:val="279"/>
        </w:trPr>
        <w:tc>
          <w:tcPr>
            <w:tcW w:w="993" w:type="dxa"/>
            <w:vMerge/>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4110" w:type="dxa"/>
            <w:vMerge/>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lang w:bidi="ar-YE"/>
              </w:rPr>
              <w:t xml:space="preserve">Unavailable </w:t>
            </w:r>
          </w:p>
        </w:tc>
        <w:tc>
          <w:tcPr>
            <w:tcW w:w="851" w:type="dxa"/>
            <w:shd w:val="clear" w:color="auto" w:fill="D9E2F3" w:themeFill="accent1" w:themeFillTint="33"/>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Notes </w:t>
            </w:r>
          </w:p>
        </w:tc>
      </w:tr>
      <w:tr w:rsidR="00A07A24" w:rsidTr="00A07A24">
        <w:tc>
          <w:tcPr>
            <w:tcW w:w="993"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r w:rsidRPr="0047247A">
              <w:rPr>
                <w:rFonts w:ascii="Times New Roman" w:eastAsia="Calibri" w:hAnsi="Times New Roman" w:cs="PT Bold Heading"/>
                <w:b/>
                <w:bCs/>
                <w:color w:val="000000"/>
                <w:sz w:val="24"/>
                <w:szCs w:val="24"/>
                <w:lang w:val="en-US" w:bidi="ar-YE"/>
              </w:rPr>
              <w:t>6.5.1A</w:t>
            </w:r>
          </w:p>
        </w:tc>
        <w:tc>
          <w:tcPr>
            <w:tcW w:w="4110" w:type="dxa"/>
          </w:tcPr>
          <w:p w:rsidR="00A07A24" w:rsidRPr="0047247A" w:rsidRDefault="00A07A24" w:rsidP="00E9245D">
            <w:pPr>
              <w:spacing w:after="0" w:line="259" w:lineRule="auto"/>
              <w:jc w:val="both"/>
              <w:rPr>
                <w:rFonts w:asciiTheme="majorBidi" w:hAnsiTheme="majorBidi" w:cstheme="majorBidi"/>
                <w:sz w:val="24"/>
                <w:szCs w:val="24"/>
                <w:lang w:val="en-US" w:bidi="ar-YE"/>
              </w:rPr>
            </w:pPr>
            <w:r w:rsidRPr="0047247A">
              <w:rPr>
                <w:rFonts w:asciiTheme="majorBidi" w:hAnsiTheme="majorBidi" w:cstheme="majorBidi"/>
                <w:sz w:val="24"/>
                <w:szCs w:val="24"/>
              </w:rPr>
              <w:t>The school</w:t>
            </w:r>
            <w:r w:rsidR="0047247A">
              <w:rPr>
                <w:rFonts w:asciiTheme="majorBidi" w:hAnsiTheme="majorBidi" w:cstheme="majorBidi"/>
                <w:sz w:val="24"/>
                <w:szCs w:val="24"/>
              </w:rPr>
              <w:t xml:space="preserve"> </w:t>
            </w:r>
            <w:r w:rsidRPr="0047247A">
              <w:rPr>
                <w:rFonts w:asciiTheme="majorBidi" w:hAnsiTheme="majorBidi" w:cstheme="majorBidi"/>
                <w:sz w:val="24"/>
                <w:szCs w:val="24"/>
              </w:rPr>
              <w:t>has access</w:t>
            </w:r>
            <w:r w:rsidR="0047247A">
              <w:rPr>
                <w:rFonts w:asciiTheme="majorBidi" w:hAnsiTheme="majorBidi" w:cstheme="majorBidi"/>
                <w:sz w:val="24"/>
                <w:szCs w:val="24"/>
              </w:rPr>
              <w:t>ed</w:t>
            </w:r>
            <w:r w:rsidRPr="0047247A">
              <w:rPr>
                <w:rFonts w:asciiTheme="majorBidi" w:hAnsiTheme="majorBidi" w:cstheme="majorBidi"/>
                <w:sz w:val="24"/>
                <w:szCs w:val="24"/>
              </w:rPr>
              <w:t xml:space="preserve"> to educational expertise where required (i.e. assuring its need </w:t>
            </w:r>
            <w:r w:rsidR="00E9245D">
              <w:rPr>
                <w:rFonts w:asciiTheme="majorBidi" w:hAnsiTheme="majorBidi" w:cstheme="majorBidi"/>
                <w:sz w:val="24"/>
                <w:szCs w:val="24"/>
              </w:rPr>
              <w:t xml:space="preserve">for </w:t>
            </w:r>
            <w:r w:rsidR="00E9245D" w:rsidRPr="002D2787">
              <w:rPr>
                <w:rFonts w:asciiTheme="majorBidi" w:hAnsiTheme="majorBidi" w:cstheme="majorBidi"/>
                <w:sz w:val="24"/>
                <w:szCs w:val="24"/>
                <w:lang w:bidi="ar-YE"/>
              </w:rPr>
              <w:t>faculty</w:t>
            </w:r>
            <w:r w:rsidR="00E9245D">
              <w:rPr>
                <w:rFonts w:asciiTheme="majorBidi" w:hAnsiTheme="majorBidi" w:cstheme="majorBidi"/>
                <w:sz w:val="24"/>
                <w:szCs w:val="24"/>
                <w:lang w:bidi="ar-YE"/>
              </w:rPr>
              <w:t xml:space="preserve"> members</w:t>
            </w:r>
            <w:r w:rsidRPr="0047247A">
              <w:rPr>
                <w:rFonts w:asciiTheme="majorBidi" w:hAnsiTheme="majorBidi" w:cstheme="majorBidi"/>
                <w:sz w:val="24"/>
                <w:szCs w:val="24"/>
              </w:rPr>
              <w:t>).</w:t>
            </w:r>
          </w:p>
        </w:tc>
        <w:tc>
          <w:tcPr>
            <w:tcW w:w="1276"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r>
      <w:tr w:rsidR="00A07A24" w:rsidTr="00A07A24">
        <w:tc>
          <w:tcPr>
            <w:tcW w:w="993" w:type="dxa"/>
          </w:tcPr>
          <w:p w:rsidR="00A07A24" w:rsidRPr="0047247A" w:rsidRDefault="00A07A24"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PT Bold Heading"/>
                <w:b/>
                <w:bCs/>
                <w:color w:val="000000"/>
                <w:sz w:val="24"/>
                <w:szCs w:val="24"/>
                <w:lang w:val="en-US" w:bidi="ar-YE"/>
              </w:rPr>
              <w:t>6.5.2A</w:t>
            </w:r>
          </w:p>
        </w:tc>
        <w:tc>
          <w:tcPr>
            <w:tcW w:w="4110" w:type="dxa"/>
          </w:tcPr>
          <w:p w:rsidR="00A07A24" w:rsidRPr="0047247A" w:rsidRDefault="00A07A24" w:rsidP="0047247A">
            <w:pPr>
              <w:spacing w:after="0" w:line="259" w:lineRule="auto"/>
              <w:jc w:val="both"/>
              <w:rPr>
                <w:rFonts w:asciiTheme="majorBidi" w:hAnsiTheme="majorBidi" w:cstheme="majorBidi"/>
                <w:sz w:val="24"/>
                <w:szCs w:val="24"/>
                <w:lang w:val="en-US"/>
              </w:rPr>
            </w:pPr>
            <w:r w:rsidRPr="0047247A">
              <w:rPr>
                <w:rFonts w:asciiTheme="majorBidi" w:hAnsiTheme="majorBidi" w:cstheme="majorBidi"/>
                <w:sz w:val="24"/>
                <w:szCs w:val="24"/>
              </w:rPr>
              <w:t>The school has formulated and implemented a policy on the use of educational expertise in curriculum development</w:t>
            </w:r>
            <w:r w:rsidR="0047247A">
              <w:rPr>
                <w:rFonts w:asciiTheme="majorBidi" w:hAnsiTheme="majorBidi" w:cstheme="majorBidi"/>
                <w:sz w:val="24"/>
                <w:szCs w:val="24"/>
              </w:rPr>
              <w:t>.</w:t>
            </w:r>
          </w:p>
        </w:tc>
        <w:tc>
          <w:tcPr>
            <w:tcW w:w="1276"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1276"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r>
      <w:tr w:rsidR="00A07A24" w:rsidTr="00A07A24">
        <w:tc>
          <w:tcPr>
            <w:tcW w:w="993" w:type="dxa"/>
          </w:tcPr>
          <w:p w:rsidR="00A07A24" w:rsidRPr="0047247A" w:rsidRDefault="00A07A24"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PT Bold Heading"/>
                <w:b/>
                <w:bCs/>
                <w:color w:val="000000"/>
                <w:sz w:val="24"/>
                <w:szCs w:val="24"/>
                <w:lang w:val="en-US" w:bidi="ar-YE"/>
              </w:rPr>
              <w:t>6.5.3A</w:t>
            </w:r>
          </w:p>
        </w:tc>
        <w:tc>
          <w:tcPr>
            <w:tcW w:w="4110" w:type="dxa"/>
          </w:tcPr>
          <w:p w:rsidR="00A07A24" w:rsidRPr="0047247A" w:rsidRDefault="00A07A24" w:rsidP="0047247A">
            <w:pPr>
              <w:spacing w:after="0" w:line="259" w:lineRule="auto"/>
              <w:jc w:val="both"/>
              <w:rPr>
                <w:rFonts w:asciiTheme="majorBidi" w:hAnsiTheme="majorBidi" w:cstheme="majorBidi"/>
                <w:sz w:val="24"/>
                <w:szCs w:val="24"/>
                <w:rtl/>
              </w:rPr>
            </w:pPr>
            <w:r w:rsidRPr="0047247A">
              <w:rPr>
                <w:rFonts w:asciiTheme="majorBidi" w:hAnsiTheme="majorBidi" w:cstheme="majorBidi"/>
                <w:sz w:val="24"/>
                <w:szCs w:val="24"/>
              </w:rPr>
              <w:t>The school has formulated a policy on the use of educational expertise development of teaching and assessment techniques.</w:t>
            </w:r>
          </w:p>
        </w:tc>
        <w:tc>
          <w:tcPr>
            <w:tcW w:w="1276" w:type="dxa"/>
          </w:tcPr>
          <w:p w:rsidR="00A07A24" w:rsidRPr="0047247A" w:rsidRDefault="00A07A24"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r>
      <w:tr w:rsidR="00A07A24" w:rsidTr="00A07A24">
        <w:trPr>
          <w:trHeight w:val="347"/>
        </w:trPr>
        <w:tc>
          <w:tcPr>
            <w:tcW w:w="993" w:type="dxa"/>
          </w:tcPr>
          <w:p w:rsidR="00A07A24" w:rsidRPr="0047247A" w:rsidRDefault="00B007F9" w:rsidP="00B007F9">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Times New Roman"/>
                <w:b/>
                <w:bCs/>
                <w:sz w:val="24"/>
                <w:szCs w:val="24"/>
                <w:lang w:val="en-US" w:bidi="ar-YE"/>
              </w:rPr>
              <w:t>6.5.1Q</w:t>
            </w:r>
          </w:p>
        </w:tc>
        <w:tc>
          <w:tcPr>
            <w:tcW w:w="4110" w:type="dxa"/>
          </w:tcPr>
          <w:p w:rsidR="00A07A24" w:rsidRPr="0047247A" w:rsidRDefault="00B007F9" w:rsidP="0047247A">
            <w:pPr>
              <w:spacing w:after="0" w:line="259" w:lineRule="auto"/>
              <w:jc w:val="both"/>
              <w:rPr>
                <w:rFonts w:asciiTheme="majorBidi" w:hAnsiTheme="majorBidi" w:cstheme="majorBidi"/>
                <w:sz w:val="24"/>
                <w:szCs w:val="24"/>
              </w:rPr>
            </w:pPr>
            <w:r w:rsidRPr="0047247A">
              <w:rPr>
                <w:rFonts w:asciiTheme="majorBidi" w:hAnsiTheme="majorBidi" w:cstheme="majorBidi"/>
                <w:sz w:val="24"/>
                <w:szCs w:val="24"/>
              </w:rPr>
              <w:t>The medical school has demonstrated   evidence   of   the   use   of   in-house   or   external   educational   expertise   in   staff development</w:t>
            </w:r>
            <w:r w:rsidR="0047247A">
              <w:rPr>
                <w:rFonts w:asciiTheme="majorBidi" w:hAnsiTheme="majorBidi" w:cstheme="majorBidi"/>
                <w:sz w:val="24"/>
                <w:szCs w:val="24"/>
              </w:rPr>
              <w:t>.</w:t>
            </w:r>
          </w:p>
        </w:tc>
        <w:tc>
          <w:tcPr>
            <w:tcW w:w="1276" w:type="dxa"/>
          </w:tcPr>
          <w:p w:rsidR="00A07A24" w:rsidRPr="0047247A" w:rsidRDefault="00A07A24"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r>
      <w:tr w:rsidR="00A07A24" w:rsidTr="00A07A24">
        <w:tc>
          <w:tcPr>
            <w:tcW w:w="993" w:type="dxa"/>
          </w:tcPr>
          <w:p w:rsidR="00A07A24" w:rsidRPr="0047247A" w:rsidRDefault="00B007F9" w:rsidP="00A07A24">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Times New Roman"/>
                <w:b/>
                <w:bCs/>
                <w:sz w:val="24"/>
                <w:szCs w:val="24"/>
                <w:lang w:val="en-US" w:bidi="ar-YE"/>
              </w:rPr>
              <w:t>6.5.2Q</w:t>
            </w:r>
          </w:p>
        </w:tc>
        <w:tc>
          <w:tcPr>
            <w:tcW w:w="4110" w:type="dxa"/>
          </w:tcPr>
          <w:p w:rsidR="00A07A24" w:rsidRPr="0047247A" w:rsidRDefault="00B007F9" w:rsidP="0047247A">
            <w:pPr>
              <w:spacing w:after="0" w:line="259" w:lineRule="auto"/>
              <w:jc w:val="both"/>
              <w:rPr>
                <w:rFonts w:asciiTheme="majorBidi" w:hAnsiTheme="majorBidi" w:cstheme="majorBidi"/>
                <w:sz w:val="24"/>
                <w:szCs w:val="24"/>
              </w:rPr>
            </w:pPr>
            <w:r w:rsidRPr="0047247A">
              <w:rPr>
                <w:rFonts w:asciiTheme="majorBidi" w:hAnsiTheme="majorBidi" w:cstheme="majorBidi"/>
                <w:sz w:val="24"/>
                <w:szCs w:val="24"/>
              </w:rPr>
              <w:t>The school has paid attention to current expertise in educational evaluation and in research in the field of medical education.</w:t>
            </w:r>
          </w:p>
        </w:tc>
        <w:tc>
          <w:tcPr>
            <w:tcW w:w="1276" w:type="dxa"/>
          </w:tcPr>
          <w:p w:rsidR="00A07A24" w:rsidRPr="0047247A" w:rsidRDefault="00A07A24"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A07A24" w:rsidRPr="0047247A" w:rsidRDefault="00A07A24" w:rsidP="00A07A24">
            <w:pPr>
              <w:pStyle w:val="a4"/>
              <w:tabs>
                <w:tab w:val="left" w:pos="2260"/>
              </w:tabs>
              <w:ind w:left="0"/>
              <w:jc w:val="center"/>
              <w:rPr>
                <w:rFonts w:asciiTheme="majorBidi" w:hAnsiTheme="majorBidi" w:cstheme="majorBidi"/>
                <w:b/>
                <w:bCs/>
                <w:sz w:val="24"/>
                <w:szCs w:val="24"/>
                <w:lang w:bidi="ar-YE"/>
              </w:rPr>
            </w:pPr>
          </w:p>
        </w:tc>
      </w:tr>
      <w:tr w:rsidR="00B007F9" w:rsidTr="00A07A24">
        <w:tc>
          <w:tcPr>
            <w:tcW w:w="993" w:type="dxa"/>
          </w:tcPr>
          <w:p w:rsidR="00B007F9" w:rsidRPr="0047247A" w:rsidRDefault="00B007F9" w:rsidP="00A07A24">
            <w:pPr>
              <w:pStyle w:val="a4"/>
              <w:tabs>
                <w:tab w:val="left" w:pos="2260"/>
              </w:tabs>
              <w:ind w:left="0"/>
              <w:jc w:val="center"/>
              <w:rPr>
                <w:rFonts w:ascii="Times New Roman" w:eastAsia="Calibri" w:hAnsi="Times New Roman" w:cs="Times New Roman"/>
                <w:b/>
                <w:bCs/>
                <w:sz w:val="24"/>
                <w:szCs w:val="24"/>
                <w:lang w:val="en-US" w:bidi="ar-YE"/>
              </w:rPr>
            </w:pPr>
            <w:r w:rsidRPr="0047247A">
              <w:rPr>
                <w:rFonts w:ascii="Times New Roman" w:eastAsia="Calibri" w:hAnsi="Times New Roman" w:cs="Times New Roman"/>
                <w:b/>
                <w:bCs/>
                <w:sz w:val="24"/>
                <w:szCs w:val="24"/>
                <w:lang w:val="en-US" w:bidi="ar-YE"/>
              </w:rPr>
              <w:lastRenderedPageBreak/>
              <w:t>6.5.3Q</w:t>
            </w:r>
          </w:p>
        </w:tc>
        <w:tc>
          <w:tcPr>
            <w:tcW w:w="4110" w:type="dxa"/>
          </w:tcPr>
          <w:p w:rsidR="00B007F9" w:rsidRPr="0047247A" w:rsidRDefault="00B007F9" w:rsidP="0047247A">
            <w:pPr>
              <w:spacing w:after="0" w:line="259" w:lineRule="auto"/>
              <w:jc w:val="both"/>
              <w:rPr>
                <w:rFonts w:asciiTheme="majorBidi" w:hAnsiTheme="majorBidi" w:cstheme="majorBidi"/>
                <w:sz w:val="24"/>
                <w:szCs w:val="24"/>
              </w:rPr>
            </w:pPr>
            <w:r w:rsidRPr="0047247A">
              <w:rPr>
                <w:rFonts w:asciiTheme="majorBidi" w:hAnsiTheme="majorBidi" w:cstheme="majorBidi"/>
                <w:sz w:val="24"/>
                <w:szCs w:val="24"/>
              </w:rPr>
              <w:t xml:space="preserve">The school has allowed </w:t>
            </w:r>
            <w:r w:rsidR="00E9245D" w:rsidRPr="002D2787">
              <w:rPr>
                <w:rFonts w:asciiTheme="majorBidi" w:hAnsiTheme="majorBidi" w:cstheme="majorBidi"/>
                <w:sz w:val="24"/>
                <w:szCs w:val="24"/>
                <w:lang w:bidi="ar-YE"/>
              </w:rPr>
              <w:t>faculty</w:t>
            </w:r>
            <w:r w:rsidR="00E9245D">
              <w:rPr>
                <w:rFonts w:asciiTheme="majorBidi" w:hAnsiTheme="majorBidi" w:cstheme="majorBidi"/>
                <w:sz w:val="24"/>
                <w:szCs w:val="24"/>
                <w:lang w:bidi="ar-YE"/>
              </w:rPr>
              <w:t xml:space="preserve"> members</w:t>
            </w:r>
            <w:r w:rsidR="00E9245D" w:rsidRPr="002D2787">
              <w:rPr>
                <w:rFonts w:asciiTheme="majorBidi" w:hAnsiTheme="majorBidi" w:cstheme="majorBidi"/>
                <w:sz w:val="24"/>
                <w:szCs w:val="24"/>
                <w:lang w:bidi="ar-YE"/>
              </w:rPr>
              <w:t xml:space="preserve"> </w:t>
            </w:r>
            <w:r w:rsidRPr="0047247A">
              <w:rPr>
                <w:rFonts w:asciiTheme="majorBidi" w:hAnsiTheme="majorBidi" w:cstheme="majorBidi"/>
                <w:sz w:val="24"/>
                <w:szCs w:val="24"/>
              </w:rPr>
              <w:t xml:space="preserve">to pursue educational research interest.  </w:t>
            </w:r>
          </w:p>
        </w:tc>
        <w:tc>
          <w:tcPr>
            <w:tcW w:w="1276" w:type="dxa"/>
          </w:tcPr>
          <w:p w:rsidR="00B007F9" w:rsidRPr="0047247A" w:rsidRDefault="00B007F9" w:rsidP="00A07A24">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B007F9" w:rsidRPr="0047247A" w:rsidRDefault="00B007F9" w:rsidP="00A07A24">
            <w:pPr>
              <w:pStyle w:val="a4"/>
              <w:tabs>
                <w:tab w:val="left" w:pos="2260"/>
              </w:tabs>
              <w:ind w:left="0"/>
              <w:jc w:val="center"/>
              <w:rPr>
                <w:rFonts w:asciiTheme="majorBidi" w:hAnsiTheme="majorBidi" w:cstheme="majorBidi"/>
                <w:b/>
                <w:bCs/>
                <w:sz w:val="24"/>
                <w:szCs w:val="24"/>
                <w:lang w:bidi="ar-YE"/>
              </w:rPr>
            </w:pPr>
          </w:p>
        </w:tc>
        <w:tc>
          <w:tcPr>
            <w:tcW w:w="1417" w:type="dxa"/>
          </w:tcPr>
          <w:p w:rsidR="00B007F9" w:rsidRPr="0047247A" w:rsidRDefault="00B007F9" w:rsidP="00A07A24">
            <w:pPr>
              <w:pStyle w:val="a4"/>
              <w:tabs>
                <w:tab w:val="left" w:pos="2260"/>
              </w:tabs>
              <w:ind w:left="0"/>
              <w:jc w:val="center"/>
              <w:rPr>
                <w:rFonts w:asciiTheme="majorBidi" w:hAnsiTheme="majorBidi" w:cstheme="majorBidi"/>
                <w:b/>
                <w:bCs/>
                <w:sz w:val="24"/>
                <w:szCs w:val="24"/>
                <w:lang w:bidi="ar-YE"/>
              </w:rPr>
            </w:pPr>
          </w:p>
        </w:tc>
        <w:tc>
          <w:tcPr>
            <w:tcW w:w="851" w:type="dxa"/>
          </w:tcPr>
          <w:p w:rsidR="00B007F9" w:rsidRPr="0047247A" w:rsidRDefault="00B007F9" w:rsidP="00A07A24">
            <w:pPr>
              <w:pStyle w:val="a4"/>
              <w:tabs>
                <w:tab w:val="left" w:pos="2260"/>
              </w:tabs>
              <w:ind w:left="0"/>
              <w:jc w:val="center"/>
              <w:rPr>
                <w:rFonts w:asciiTheme="majorBidi" w:hAnsiTheme="majorBidi" w:cstheme="majorBidi"/>
                <w:b/>
                <w:bCs/>
                <w:sz w:val="24"/>
                <w:szCs w:val="24"/>
                <w:lang w:bidi="ar-YE"/>
              </w:rPr>
            </w:pPr>
          </w:p>
        </w:tc>
      </w:tr>
    </w:tbl>
    <w:p w:rsidR="00A07A24" w:rsidRPr="00064315" w:rsidRDefault="00A07A24" w:rsidP="00B007F9">
      <w:pPr>
        <w:pStyle w:val="a4"/>
        <w:tabs>
          <w:tab w:val="left" w:pos="2260"/>
        </w:tabs>
        <w:jc w:val="center"/>
        <w:rPr>
          <w:rFonts w:asciiTheme="majorBidi" w:hAnsiTheme="majorBidi" w:cstheme="majorBidi"/>
          <w:sz w:val="28"/>
          <w:szCs w:val="28"/>
          <w:lang w:val="en-US" w:bidi="ar-YE"/>
        </w:rPr>
      </w:pPr>
    </w:p>
    <w:p w:rsidR="00B007F9" w:rsidRPr="00B03527" w:rsidRDefault="00B007F9" w:rsidP="00B007F9">
      <w:pPr>
        <w:pStyle w:val="a4"/>
        <w:shd w:val="clear" w:color="auto" w:fill="C5E0B3" w:themeFill="accent6" w:themeFillTint="66"/>
        <w:spacing w:after="160" w:line="240" w:lineRule="auto"/>
        <w:ind w:left="0"/>
        <w:jc w:val="center"/>
        <w:rPr>
          <w:rFonts w:ascii="Times New Roman" w:eastAsia="Calibri" w:hAnsi="Times New Roman" w:cs="PT Bold Heading"/>
          <w:b/>
          <w:bCs/>
          <w:color w:val="000000"/>
          <w:sz w:val="32"/>
          <w:szCs w:val="32"/>
          <w:lang w:val="en-US" w:bidi="ar-YE"/>
        </w:rPr>
      </w:pPr>
      <w:r w:rsidRPr="00B03527">
        <w:rPr>
          <w:rFonts w:ascii="Times New Roman" w:eastAsia="Calibri" w:hAnsi="Times New Roman" w:cs="PT Bold Heading"/>
          <w:b/>
          <w:bCs/>
          <w:color w:val="000000"/>
          <w:sz w:val="32"/>
          <w:szCs w:val="32"/>
          <w:lang w:val="en-US" w:bidi="ar-YE"/>
        </w:rPr>
        <w:t>6.</w:t>
      </w:r>
      <w:r>
        <w:rPr>
          <w:rFonts w:ascii="Times New Roman" w:eastAsia="Calibri" w:hAnsi="Times New Roman" w:cs="PT Bold Heading"/>
          <w:b/>
          <w:bCs/>
          <w:color w:val="000000"/>
          <w:sz w:val="32"/>
          <w:szCs w:val="32"/>
          <w:lang w:val="en-US" w:bidi="ar-YE"/>
        </w:rPr>
        <w:t>6.Educational Exchange</w:t>
      </w:r>
    </w:p>
    <w:p w:rsidR="00B007F9" w:rsidRDefault="00B007F9" w:rsidP="00A07A24">
      <w:pPr>
        <w:pStyle w:val="a4"/>
        <w:tabs>
          <w:tab w:val="left" w:pos="2260"/>
        </w:tabs>
        <w:jc w:val="center"/>
        <w:rPr>
          <w:rFonts w:asciiTheme="majorBidi" w:hAnsiTheme="majorBidi" w:cstheme="majorBidi"/>
          <w:sz w:val="28"/>
          <w:szCs w:val="28"/>
          <w:lang w:bidi="ar-YE"/>
        </w:rPr>
      </w:pPr>
    </w:p>
    <w:p w:rsidR="00456B10" w:rsidRPr="003D2CA0" w:rsidRDefault="00456B10" w:rsidP="00456B10">
      <w:pPr>
        <w:pStyle w:val="a4"/>
        <w:numPr>
          <w:ilvl w:val="0"/>
          <w:numId w:val="1"/>
        </w:numPr>
        <w:tabs>
          <w:tab w:val="left" w:pos="2260"/>
        </w:tabs>
        <w:ind w:left="284"/>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w:t>
      </w:r>
      <w:r w:rsidRPr="003D2CA0">
        <w:rPr>
          <w:rFonts w:asciiTheme="majorBidi" w:hAnsiTheme="majorBidi" w:cstheme="majorBidi"/>
          <w:b/>
          <w:bCs/>
          <w:sz w:val="28"/>
          <w:szCs w:val="28"/>
          <w:lang w:val="en-US" w:bidi="ar-YE"/>
        </w:rPr>
        <w:t>standard:</w:t>
      </w:r>
    </w:p>
    <w:p w:rsidR="003E27F1" w:rsidRPr="006C739C" w:rsidRDefault="00456B10" w:rsidP="003E27F1">
      <w:pPr>
        <w:pStyle w:val="a4"/>
        <w:numPr>
          <w:ilvl w:val="0"/>
          <w:numId w:val="34"/>
        </w:numPr>
        <w:spacing w:after="0"/>
        <w:jc w:val="both"/>
        <w:rPr>
          <w:rFonts w:asciiTheme="majorBidi" w:hAnsiTheme="majorBidi" w:cstheme="majorBidi"/>
          <w:sz w:val="26"/>
          <w:szCs w:val="26"/>
          <w:lang w:bidi="ar-YE"/>
        </w:rPr>
      </w:pPr>
      <w:r w:rsidRPr="006C739C">
        <w:rPr>
          <w:rFonts w:asciiTheme="majorBidi" w:hAnsiTheme="majorBidi" w:cstheme="majorBidi"/>
          <w:sz w:val="26"/>
          <w:szCs w:val="26"/>
          <w:lang w:val="en-US"/>
        </w:rPr>
        <w:t>Does the school</w:t>
      </w:r>
      <w:r w:rsidRPr="006C739C">
        <w:rPr>
          <w:rFonts w:asciiTheme="majorBidi" w:hAnsiTheme="majorBidi" w:cstheme="majorBidi"/>
          <w:sz w:val="26"/>
          <w:szCs w:val="26"/>
        </w:rPr>
        <w:t xml:space="preserve"> implement a policy for joint national and international collaboration with other educational institutions, including staff and student </w:t>
      </w:r>
      <w:r w:rsidR="006C739C" w:rsidRPr="006C739C">
        <w:rPr>
          <w:rFonts w:asciiTheme="majorBidi" w:hAnsiTheme="majorBidi" w:cstheme="majorBidi"/>
          <w:sz w:val="26"/>
          <w:szCs w:val="26"/>
        </w:rPr>
        <w:t>mobility? Comment</w:t>
      </w:r>
      <w:r w:rsidR="003E27F1" w:rsidRPr="006C739C">
        <w:rPr>
          <w:rFonts w:asciiTheme="majorBidi" w:hAnsiTheme="majorBidi" w:cstheme="majorBidi"/>
          <w:sz w:val="26"/>
          <w:szCs w:val="26"/>
        </w:rPr>
        <w:t xml:space="preserve"> briefly.</w:t>
      </w:r>
    </w:p>
    <w:p w:rsidR="00456B10" w:rsidRPr="006C739C" w:rsidRDefault="00456B10" w:rsidP="003E27F1">
      <w:pPr>
        <w:pStyle w:val="a4"/>
        <w:numPr>
          <w:ilvl w:val="0"/>
          <w:numId w:val="34"/>
        </w:numPr>
        <w:spacing w:after="0" w:line="259" w:lineRule="auto"/>
        <w:jc w:val="both"/>
        <w:rPr>
          <w:rFonts w:asciiTheme="majorBidi" w:hAnsiTheme="majorBidi" w:cstheme="majorBidi"/>
          <w:sz w:val="26"/>
          <w:szCs w:val="26"/>
          <w:lang w:bidi="ar-YE"/>
        </w:rPr>
      </w:pPr>
      <w:r w:rsidRPr="006C739C">
        <w:rPr>
          <w:rFonts w:asciiTheme="majorBidi" w:hAnsiTheme="majorBidi" w:cstheme="majorBidi"/>
          <w:sz w:val="26"/>
          <w:szCs w:val="26"/>
          <w:lang w:val="en-US"/>
        </w:rPr>
        <w:t>Does the school</w:t>
      </w:r>
      <w:r w:rsidRPr="006C739C">
        <w:rPr>
          <w:rFonts w:asciiTheme="majorBidi" w:hAnsiTheme="majorBidi" w:cstheme="majorBidi"/>
          <w:sz w:val="26"/>
          <w:szCs w:val="26"/>
        </w:rPr>
        <w:t xml:space="preserve"> formulate and implement a policy for educational credits transfer with other educational institutions?</w:t>
      </w:r>
      <w:r w:rsidRPr="006C739C">
        <w:rPr>
          <w:rFonts w:asciiTheme="majorBidi" w:hAnsiTheme="majorBidi" w:cstheme="majorBidi"/>
          <w:sz w:val="26"/>
          <w:szCs w:val="26"/>
          <w:lang w:bidi="ar-YE"/>
        </w:rPr>
        <w:t xml:space="preserve"> Explain.</w:t>
      </w:r>
    </w:p>
    <w:p w:rsidR="003E27F1" w:rsidRPr="006C739C" w:rsidRDefault="00456B10" w:rsidP="003E27F1">
      <w:pPr>
        <w:pStyle w:val="a4"/>
        <w:numPr>
          <w:ilvl w:val="0"/>
          <w:numId w:val="34"/>
        </w:numPr>
        <w:spacing w:after="0" w:line="259" w:lineRule="auto"/>
        <w:jc w:val="both"/>
        <w:rPr>
          <w:rFonts w:asciiTheme="majorBidi" w:hAnsiTheme="majorBidi" w:cstheme="majorBidi"/>
          <w:sz w:val="26"/>
          <w:szCs w:val="26"/>
          <w:lang w:bidi="ar-YE"/>
        </w:rPr>
      </w:pPr>
      <w:r w:rsidRPr="006C739C">
        <w:rPr>
          <w:rFonts w:asciiTheme="majorBidi" w:hAnsiTheme="majorBidi" w:cstheme="majorBidi"/>
          <w:sz w:val="26"/>
          <w:szCs w:val="26"/>
          <w:lang w:val="en-US"/>
        </w:rPr>
        <w:t>Does the school</w:t>
      </w:r>
      <w:r w:rsidRPr="006C739C">
        <w:rPr>
          <w:rFonts w:asciiTheme="majorBidi" w:hAnsiTheme="majorBidi" w:cstheme="majorBidi"/>
          <w:sz w:val="26"/>
          <w:szCs w:val="26"/>
        </w:rPr>
        <w:t xml:space="preserve"> facilitate  regional   and   international   exchange   of   staff   and   students   by   providing   appropriate </w:t>
      </w:r>
      <w:r w:rsidR="006C739C" w:rsidRPr="006C739C">
        <w:rPr>
          <w:rFonts w:asciiTheme="majorBidi" w:hAnsiTheme="majorBidi" w:cstheme="majorBidi"/>
          <w:sz w:val="26"/>
          <w:szCs w:val="26"/>
        </w:rPr>
        <w:t>resource? Comment</w:t>
      </w:r>
      <w:r w:rsidR="003E27F1" w:rsidRPr="006C739C">
        <w:rPr>
          <w:rFonts w:asciiTheme="majorBidi" w:hAnsiTheme="majorBidi" w:cstheme="majorBidi"/>
          <w:sz w:val="26"/>
          <w:szCs w:val="26"/>
        </w:rPr>
        <w:t xml:space="preserve"> briefly.</w:t>
      </w:r>
    </w:p>
    <w:p w:rsidR="003E27F1" w:rsidRPr="006C739C" w:rsidRDefault="00456B10" w:rsidP="00E9245D">
      <w:pPr>
        <w:pStyle w:val="a4"/>
        <w:numPr>
          <w:ilvl w:val="0"/>
          <w:numId w:val="34"/>
        </w:numPr>
        <w:spacing w:after="0" w:line="259" w:lineRule="auto"/>
        <w:jc w:val="both"/>
        <w:rPr>
          <w:rFonts w:asciiTheme="majorBidi" w:hAnsiTheme="majorBidi" w:cstheme="majorBidi"/>
          <w:sz w:val="26"/>
          <w:szCs w:val="26"/>
          <w:lang w:bidi="ar-YE"/>
        </w:rPr>
      </w:pPr>
      <w:r w:rsidRPr="006C739C">
        <w:rPr>
          <w:rFonts w:asciiTheme="majorBidi" w:hAnsiTheme="majorBidi" w:cstheme="majorBidi"/>
          <w:sz w:val="26"/>
          <w:szCs w:val="26"/>
          <w:lang w:val="en-US"/>
        </w:rPr>
        <w:t>Does the school</w:t>
      </w:r>
      <w:r w:rsidR="003E27F1" w:rsidRPr="006C739C">
        <w:rPr>
          <w:rFonts w:asciiTheme="majorBidi" w:hAnsiTheme="majorBidi" w:cstheme="majorBidi"/>
          <w:sz w:val="26"/>
          <w:szCs w:val="26"/>
        </w:rPr>
        <w:t xml:space="preserve"> organize the exchange purposefully, taking into account   the needs of </w:t>
      </w:r>
      <w:r w:rsidR="00E9245D" w:rsidRPr="006C739C">
        <w:rPr>
          <w:rFonts w:asciiTheme="majorBidi" w:hAnsiTheme="majorBidi" w:cstheme="majorBidi"/>
          <w:sz w:val="26"/>
          <w:szCs w:val="26"/>
          <w:lang w:bidi="ar-YE"/>
        </w:rPr>
        <w:t xml:space="preserve">faculty members </w:t>
      </w:r>
      <w:r w:rsidR="003E27F1" w:rsidRPr="006C739C">
        <w:rPr>
          <w:rFonts w:asciiTheme="majorBidi" w:hAnsiTheme="majorBidi" w:cstheme="majorBidi"/>
          <w:sz w:val="26"/>
          <w:szCs w:val="26"/>
        </w:rPr>
        <w:t xml:space="preserve">and </w:t>
      </w:r>
      <w:r w:rsidRPr="006C739C">
        <w:rPr>
          <w:rFonts w:asciiTheme="majorBidi" w:hAnsiTheme="majorBidi" w:cstheme="majorBidi"/>
          <w:sz w:val="26"/>
          <w:szCs w:val="26"/>
        </w:rPr>
        <w:t xml:space="preserve">students, and respecting ethical </w:t>
      </w:r>
      <w:r w:rsidR="006C739C" w:rsidRPr="006C739C">
        <w:rPr>
          <w:rFonts w:asciiTheme="majorBidi" w:hAnsiTheme="majorBidi" w:cstheme="majorBidi"/>
          <w:sz w:val="26"/>
          <w:szCs w:val="26"/>
        </w:rPr>
        <w:t>principles? Comment</w:t>
      </w:r>
      <w:r w:rsidR="003E27F1" w:rsidRPr="006C739C">
        <w:rPr>
          <w:rFonts w:asciiTheme="majorBidi" w:hAnsiTheme="majorBidi" w:cstheme="majorBidi"/>
          <w:sz w:val="26"/>
          <w:szCs w:val="26"/>
        </w:rPr>
        <w:t xml:space="preserve"> briefly.</w:t>
      </w:r>
    </w:p>
    <w:p w:rsidR="003E27F1" w:rsidRPr="003D2CA0" w:rsidRDefault="003E27F1" w:rsidP="003E27F1">
      <w:pPr>
        <w:pStyle w:val="a4"/>
        <w:spacing w:after="0" w:line="259" w:lineRule="auto"/>
        <w:ind w:left="1920"/>
        <w:jc w:val="both"/>
        <w:rPr>
          <w:rFonts w:asciiTheme="majorBidi" w:hAnsiTheme="majorBidi" w:cstheme="majorBidi"/>
          <w:sz w:val="24"/>
          <w:szCs w:val="24"/>
          <w:lang w:bidi="ar-YE"/>
        </w:rPr>
      </w:pPr>
    </w:p>
    <w:p w:rsidR="00B007F9" w:rsidRPr="003E27F1" w:rsidRDefault="00B007F9" w:rsidP="00B007F9">
      <w:pPr>
        <w:pStyle w:val="a4"/>
        <w:numPr>
          <w:ilvl w:val="0"/>
          <w:numId w:val="34"/>
        </w:numPr>
        <w:spacing w:after="0" w:line="259" w:lineRule="auto"/>
        <w:jc w:val="center"/>
        <w:rPr>
          <w:rFonts w:asciiTheme="majorBidi" w:hAnsiTheme="majorBidi" w:cstheme="majorBidi"/>
          <w:b/>
          <w:bCs/>
          <w:sz w:val="28"/>
          <w:szCs w:val="28"/>
          <w:lang w:bidi="ar-YE"/>
        </w:rPr>
      </w:pPr>
      <w:r w:rsidRPr="003E27F1">
        <w:rPr>
          <w:rFonts w:asciiTheme="majorBidi" w:hAnsiTheme="majorBidi" w:cstheme="majorBidi"/>
          <w:b/>
          <w:bCs/>
          <w:sz w:val="28"/>
          <w:szCs w:val="28"/>
          <w:lang w:bidi="ar-YE"/>
        </w:rPr>
        <w:t xml:space="preserve">Extent of </w:t>
      </w:r>
      <w:r w:rsidRPr="003E27F1">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B007F9" w:rsidTr="00F53F7E">
        <w:trPr>
          <w:trHeight w:val="291"/>
        </w:trPr>
        <w:tc>
          <w:tcPr>
            <w:tcW w:w="993" w:type="dxa"/>
            <w:vMerge w:val="restart"/>
            <w:shd w:val="clear" w:color="auto" w:fill="D9E2F3" w:themeFill="accent1" w:themeFillTint="33"/>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B007F9" w:rsidRPr="0047247A" w:rsidRDefault="0047247A" w:rsidP="0047247A">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Indicator</w:t>
            </w:r>
            <w:r w:rsidR="006C739C">
              <w:rPr>
                <w:rFonts w:asciiTheme="majorBidi" w:hAnsiTheme="majorBidi" w:cstheme="majorBidi"/>
                <w:b/>
                <w:bCs/>
                <w:sz w:val="24"/>
                <w:szCs w:val="24"/>
                <w:lang w:bidi="ar-YE"/>
              </w:rPr>
              <w:t xml:space="preserve"> </w:t>
            </w:r>
            <w:r w:rsidRPr="0047247A">
              <w:rPr>
                <w:rFonts w:asciiTheme="majorBidi" w:hAnsiTheme="majorBidi" w:cstheme="majorBidi"/>
                <w:b/>
                <w:bCs/>
                <w:sz w:val="24"/>
                <w:szCs w:val="24"/>
                <w:lang w:bidi="ar-YE"/>
              </w:rPr>
              <w:t xml:space="preserve">Availability </w:t>
            </w:r>
            <w:r w:rsidR="00B007F9" w:rsidRPr="0047247A">
              <w:rPr>
                <w:rFonts w:asciiTheme="majorBidi" w:hAnsiTheme="majorBidi" w:cstheme="majorBidi"/>
                <w:b/>
                <w:bCs/>
                <w:sz w:val="24"/>
                <w:szCs w:val="24"/>
                <w:lang w:bidi="ar-YE"/>
              </w:rPr>
              <w:t xml:space="preserve">Degree </w:t>
            </w:r>
          </w:p>
        </w:tc>
      </w:tr>
      <w:tr w:rsidR="00B007F9" w:rsidTr="00F53F7E">
        <w:trPr>
          <w:trHeight w:val="279"/>
        </w:trPr>
        <w:tc>
          <w:tcPr>
            <w:tcW w:w="993" w:type="dxa"/>
            <w:vMerge/>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c>
          <w:tcPr>
            <w:tcW w:w="4110" w:type="dxa"/>
            <w:vMerge/>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Unavailable </w:t>
            </w:r>
          </w:p>
        </w:tc>
        <w:tc>
          <w:tcPr>
            <w:tcW w:w="851" w:type="dxa"/>
            <w:shd w:val="clear" w:color="auto" w:fill="D9E2F3" w:themeFill="accent1" w:themeFillTint="33"/>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r w:rsidRPr="0047247A">
              <w:rPr>
                <w:rFonts w:asciiTheme="majorBidi" w:hAnsiTheme="majorBidi" w:cstheme="majorBidi"/>
                <w:b/>
                <w:bCs/>
                <w:sz w:val="24"/>
                <w:szCs w:val="24"/>
                <w:lang w:bidi="ar-YE"/>
              </w:rPr>
              <w:t xml:space="preserve">Notes </w:t>
            </w:r>
          </w:p>
        </w:tc>
      </w:tr>
      <w:tr w:rsidR="00B007F9" w:rsidTr="00F53F7E">
        <w:tc>
          <w:tcPr>
            <w:tcW w:w="993" w:type="dxa"/>
          </w:tcPr>
          <w:p w:rsidR="00B007F9" w:rsidRPr="0047247A" w:rsidRDefault="00B007F9" w:rsidP="00B007F9">
            <w:pPr>
              <w:pStyle w:val="a4"/>
              <w:tabs>
                <w:tab w:val="left" w:pos="2260"/>
              </w:tabs>
              <w:ind w:left="0"/>
              <w:jc w:val="center"/>
              <w:rPr>
                <w:rFonts w:asciiTheme="majorBidi" w:hAnsiTheme="majorBidi" w:cstheme="majorBidi"/>
                <w:b/>
                <w:bCs/>
                <w:sz w:val="24"/>
                <w:szCs w:val="24"/>
                <w:lang w:bidi="ar-YE"/>
              </w:rPr>
            </w:pPr>
            <w:r w:rsidRPr="0047247A">
              <w:rPr>
                <w:rFonts w:ascii="Times New Roman" w:eastAsia="Calibri" w:hAnsi="Times New Roman" w:cs="PT Bold Heading"/>
                <w:b/>
                <w:bCs/>
                <w:color w:val="000000"/>
                <w:sz w:val="24"/>
                <w:szCs w:val="24"/>
                <w:lang w:val="en-US" w:bidi="ar-YE"/>
              </w:rPr>
              <w:t>6.6.1A</w:t>
            </w:r>
          </w:p>
        </w:tc>
        <w:tc>
          <w:tcPr>
            <w:tcW w:w="4110" w:type="dxa"/>
          </w:tcPr>
          <w:p w:rsidR="00B007F9" w:rsidRPr="0047247A" w:rsidRDefault="00B007F9" w:rsidP="0047247A">
            <w:pPr>
              <w:spacing w:after="0" w:line="259" w:lineRule="auto"/>
              <w:jc w:val="both"/>
              <w:rPr>
                <w:rFonts w:asciiTheme="majorBidi" w:hAnsiTheme="majorBidi" w:cstheme="majorBidi"/>
                <w:sz w:val="24"/>
                <w:szCs w:val="24"/>
                <w:rtl/>
                <w:lang w:bidi="ar-YE"/>
              </w:rPr>
            </w:pPr>
            <w:r w:rsidRPr="0047247A">
              <w:rPr>
                <w:rFonts w:asciiTheme="majorBidi" w:hAnsiTheme="majorBidi" w:cstheme="majorBidi"/>
                <w:sz w:val="24"/>
                <w:szCs w:val="24"/>
              </w:rPr>
              <w:t>The school has formulated a policy for joint national and international collaboration with other educational institutions, including staff and student mobility.</w:t>
            </w:r>
          </w:p>
        </w:tc>
        <w:tc>
          <w:tcPr>
            <w:tcW w:w="1276"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r>
      <w:tr w:rsidR="00B007F9" w:rsidTr="00F53F7E">
        <w:tc>
          <w:tcPr>
            <w:tcW w:w="993" w:type="dxa"/>
          </w:tcPr>
          <w:p w:rsidR="00B007F9" w:rsidRPr="0047247A" w:rsidRDefault="00B007F9" w:rsidP="00F53F7E">
            <w:pPr>
              <w:pStyle w:val="a4"/>
              <w:tabs>
                <w:tab w:val="left" w:pos="2260"/>
              </w:tabs>
              <w:ind w:left="0"/>
              <w:jc w:val="center"/>
              <w:rPr>
                <w:rFonts w:ascii="Times New Roman" w:eastAsia="Calibri" w:hAnsi="Times New Roman" w:cs="PT Bold Heading"/>
                <w:b/>
                <w:bCs/>
                <w:color w:val="000000"/>
                <w:sz w:val="24"/>
                <w:szCs w:val="24"/>
                <w:lang w:bidi="ar-YE"/>
              </w:rPr>
            </w:pPr>
            <w:r w:rsidRPr="0047247A">
              <w:rPr>
                <w:rFonts w:ascii="Times New Roman" w:eastAsia="Calibri" w:hAnsi="Times New Roman" w:cs="PT Bold Heading"/>
                <w:b/>
                <w:bCs/>
                <w:color w:val="000000"/>
                <w:sz w:val="24"/>
                <w:szCs w:val="24"/>
                <w:lang w:val="en-US" w:bidi="ar-YE"/>
              </w:rPr>
              <w:t>6.6.2A</w:t>
            </w:r>
          </w:p>
        </w:tc>
        <w:tc>
          <w:tcPr>
            <w:tcW w:w="4110" w:type="dxa"/>
          </w:tcPr>
          <w:p w:rsidR="00B007F9" w:rsidRPr="0047247A" w:rsidRDefault="00B007F9" w:rsidP="0047247A">
            <w:pPr>
              <w:spacing w:after="0" w:line="259" w:lineRule="auto"/>
              <w:jc w:val="both"/>
              <w:rPr>
                <w:rFonts w:asciiTheme="majorBidi" w:hAnsiTheme="majorBidi" w:cstheme="majorBidi"/>
                <w:sz w:val="24"/>
                <w:szCs w:val="24"/>
              </w:rPr>
            </w:pPr>
            <w:r w:rsidRPr="0047247A">
              <w:rPr>
                <w:rFonts w:asciiTheme="majorBidi" w:hAnsiTheme="majorBidi" w:cstheme="majorBidi"/>
                <w:sz w:val="24"/>
                <w:szCs w:val="24"/>
              </w:rPr>
              <w:t>The school has formulated a policy for educational credits</w:t>
            </w:r>
            <w:r w:rsidR="00CE208F">
              <w:rPr>
                <w:rFonts w:asciiTheme="majorBidi" w:hAnsiTheme="majorBidi" w:cstheme="majorBidi"/>
                <w:sz w:val="24"/>
                <w:szCs w:val="24"/>
              </w:rPr>
              <w:t xml:space="preserve"> </w:t>
            </w:r>
            <w:r w:rsidRPr="0047247A">
              <w:rPr>
                <w:rFonts w:asciiTheme="majorBidi" w:hAnsiTheme="majorBidi" w:cstheme="majorBidi"/>
                <w:sz w:val="24"/>
                <w:szCs w:val="24"/>
              </w:rPr>
              <w:t>transfer</w:t>
            </w:r>
            <w:r w:rsidR="00CE208F">
              <w:rPr>
                <w:rFonts w:asciiTheme="majorBidi" w:hAnsiTheme="majorBidi" w:cstheme="majorBidi"/>
                <w:sz w:val="24"/>
                <w:szCs w:val="24"/>
              </w:rPr>
              <w:t xml:space="preserve"> </w:t>
            </w:r>
            <w:r w:rsidRPr="0047247A">
              <w:rPr>
                <w:rFonts w:asciiTheme="majorBidi" w:hAnsiTheme="majorBidi" w:cstheme="majorBidi"/>
                <w:sz w:val="24"/>
                <w:szCs w:val="24"/>
              </w:rPr>
              <w:t>with other educational institutions.</w:t>
            </w:r>
          </w:p>
        </w:tc>
        <w:tc>
          <w:tcPr>
            <w:tcW w:w="1276"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r>
      <w:tr w:rsidR="00B007F9" w:rsidTr="00F53F7E">
        <w:tc>
          <w:tcPr>
            <w:tcW w:w="993" w:type="dxa"/>
          </w:tcPr>
          <w:p w:rsidR="00B007F9" w:rsidRPr="0047247A" w:rsidRDefault="00B007F9" w:rsidP="00B007F9">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imes New Roman" w:eastAsia="Calibri" w:hAnsi="Times New Roman" w:cs="Times New Roman"/>
                <w:b/>
                <w:bCs/>
                <w:sz w:val="24"/>
                <w:szCs w:val="24"/>
                <w:lang w:val="en-US" w:bidi="ar-YE"/>
              </w:rPr>
              <w:t>6.6.1Q</w:t>
            </w:r>
          </w:p>
        </w:tc>
        <w:tc>
          <w:tcPr>
            <w:tcW w:w="4110" w:type="dxa"/>
          </w:tcPr>
          <w:p w:rsidR="00B007F9" w:rsidRPr="0047247A" w:rsidRDefault="00B007F9" w:rsidP="0047247A">
            <w:pPr>
              <w:spacing w:after="0" w:line="259" w:lineRule="auto"/>
              <w:jc w:val="both"/>
              <w:rPr>
                <w:rFonts w:asciiTheme="majorBidi" w:hAnsiTheme="majorBidi" w:cstheme="majorBidi"/>
                <w:sz w:val="24"/>
                <w:szCs w:val="24"/>
                <w:rtl/>
              </w:rPr>
            </w:pPr>
            <w:r w:rsidRPr="0047247A">
              <w:rPr>
                <w:rFonts w:asciiTheme="majorBidi" w:hAnsiTheme="majorBidi" w:cstheme="majorBidi"/>
                <w:sz w:val="24"/>
                <w:szCs w:val="24"/>
              </w:rPr>
              <w:t xml:space="preserve">The school has facilitated   regional   and   international   exchange   of   staff   and   students   by   providing   appropriate resources. </w:t>
            </w:r>
          </w:p>
        </w:tc>
        <w:tc>
          <w:tcPr>
            <w:tcW w:w="1276" w:type="dxa"/>
          </w:tcPr>
          <w:p w:rsidR="00B007F9" w:rsidRPr="0047247A" w:rsidRDefault="00B007F9" w:rsidP="00F53F7E">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r>
      <w:tr w:rsidR="00B007F9" w:rsidTr="00F53F7E">
        <w:trPr>
          <w:trHeight w:val="347"/>
        </w:trPr>
        <w:tc>
          <w:tcPr>
            <w:tcW w:w="993" w:type="dxa"/>
          </w:tcPr>
          <w:p w:rsidR="00B007F9" w:rsidRPr="0047247A" w:rsidRDefault="00B007F9" w:rsidP="00B007F9">
            <w:pPr>
              <w:pStyle w:val="a4"/>
              <w:tabs>
                <w:tab w:val="left" w:pos="2260"/>
              </w:tabs>
              <w:ind w:left="0"/>
              <w:jc w:val="center"/>
              <w:rPr>
                <w:rFonts w:ascii="Times New Roman" w:eastAsia="Calibri" w:hAnsi="Times New Roman" w:cs="PT Bold Heading"/>
                <w:b/>
                <w:bCs/>
                <w:color w:val="000000"/>
                <w:sz w:val="24"/>
                <w:szCs w:val="24"/>
                <w:lang w:val="en-US" w:bidi="ar-YE"/>
              </w:rPr>
            </w:pPr>
            <w:r w:rsidRPr="0047247A">
              <w:rPr>
                <w:rFonts w:asciiTheme="majorBidi" w:hAnsiTheme="majorBidi" w:cstheme="majorBidi"/>
                <w:b/>
                <w:bCs/>
                <w:sz w:val="24"/>
                <w:szCs w:val="24"/>
              </w:rPr>
              <w:t xml:space="preserve">6.6.2Q </w:t>
            </w:r>
          </w:p>
        </w:tc>
        <w:tc>
          <w:tcPr>
            <w:tcW w:w="4110" w:type="dxa"/>
          </w:tcPr>
          <w:p w:rsidR="00B007F9" w:rsidRPr="0047247A" w:rsidRDefault="00B007F9" w:rsidP="0047247A">
            <w:pPr>
              <w:spacing w:after="0" w:line="259" w:lineRule="auto"/>
              <w:jc w:val="both"/>
              <w:rPr>
                <w:rFonts w:asciiTheme="majorBidi" w:hAnsiTheme="majorBidi" w:cstheme="majorBidi"/>
                <w:sz w:val="24"/>
                <w:szCs w:val="24"/>
              </w:rPr>
            </w:pPr>
            <w:r w:rsidRPr="0047247A">
              <w:rPr>
                <w:rFonts w:asciiTheme="majorBidi" w:hAnsiTheme="majorBidi" w:cstheme="majorBidi"/>
                <w:sz w:val="24"/>
                <w:szCs w:val="24"/>
              </w:rPr>
              <w:t>The school has organized the exchange  purposefully   organized, taking   into   account   the   needs   of   staff   and students, and respecting ethical principles.</w:t>
            </w:r>
          </w:p>
        </w:tc>
        <w:tc>
          <w:tcPr>
            <w:tcW w:w="1276" w:type="dxa"/>
          </w:tcPr>
          <w:p w:rsidR="00B007F9" w:rsidRPr="0047247A" w:rsidRDefault="00B007F9" w:rsidP="00F53F7E">
            <w:pPr>
              <w:pStyle w:val="a4"/>
              <w:tabs>
                <w:tab w:val="left" w:pos="2260"/>
              </w:tabs>
              <w:ind w:left="0"/>
              <w:jc w:val="center"/>
              <w:rPr>
                <w:rFonts w:asciiTheme="majorBidi" w:hAnsiTheme="majorBidi" w:cstheme="majorBidi"/>
                <w:sz w:val="24"/>
                <w:szCs w:val="24"/>
              </w:rPr>
            </w:pPr>
          </w:p>
        </w:tc>
        <w:tc>
          <w:tcPr>
            <w:tcW w:w="1276"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B007F9" w:rsidRPr="0047247A" w:rsidRDefault="00B007F9" w:rsidP="00F53F7E">
            <w:pPr>
              <w:pStyle w:val="a4"/>
              <w:tabs>
                <w:tab w:val="left" w:pos="2260"/>
              </w:tabs>
              <w:ind w:left="0"/>
              <w:jc w:val="center"/>
              <w:rPr>
                <w:rFonts w:asciiTheme="majorBidi" w:hAnsiTheme="majorBidi" w:cstheme="majorBidi"/>
                <w:b/>
                <w:bCs/>
                <w:sz w:val="24"/>
                <w:szCs w:val="24"/>
                <w:lang w:bidi="ar-YE"/>
              </w:rPr>
            </w:pPr>
          </w:p>
        </w:tc>
      </w:tr>
    </w:tbl>
    <w:p w:rsidR="00B007F9" w:rsidRDefault="00B007F9" w:rsidP="00B007F9">
      <w:pPr>
        <w:pStyle w:val="a4"/>
        <w:tabs>
          <w:tab w:val="left" w:pos="2260"/>
        </w:tabs>
        <w:jc w:val="center"/>
        <w:rPr>
          <w:rFonts w:asciiTheme="majorBidi" w:hAnsiTheme="majorBidi" w:cstheme="majorBidi"/>
          <w:sz w:val="28"/>
          <w:szCs w:val="28"/>
          <w:lang w:val="en-US" w:bidi="ar-YE"/>
        </w:rPr>
      </w:pPr>
    </w:p>
    <w:p w:rsidR="0047247A" w:rsidRDefault="0047247A" w:rsidP="00B007F9">
      <w:pPr>
        <w:pStyle w:val="a4"/>
        <w:tabs>
          <w:tab w:val="left" w:pos="2260"/>
        </w:tabs>
        <w:jc w:val="center"/>
        <w:rPr>
          <w:rFonts w:asciiTheme="majorBidi" w:hAnsiTheme="majorBidi" w:cstheme="majorBidi"/>
          <w:sz w:val="28"/>
          <w:szCs w:val="28"/>
          <w:lang w:val="en-US" w:bidi="ar-YE"/>
        </w:rPr>
      </w:pPr>
    </w:p>
    <w:p w:rsidR="00064315" w:rsidRPr="0065726C" w:rsidRDefault="00064315" w:rsidP="00064315">
      <w:pPr>
        <w:shd w:val="clear" w:color="auto" w:fill="C5E0B3" w:themeFill="accent6" w:themeFillTint="66"/>
        <w:spacing w:after="160" w:line="240" w:lineRule="auto"/>
        <w:ind w:left="360"/>
        <w:jc w:val="center"/>
        <w:rPr>
          <w:rFonts w:ascii="Times New Roman" w:eastAsia="Calibri" w:hAnsi="Times New Roman" w:cs="PT Bold Heading"/>
          <w:b/>
          <w:bCs/>
          <w:color w:val="000000"/>
          <w:sz w:val="40"/>
          <w:szCs w:val="40"/>
          <w:lang w:val="en-US" w:bidi="ar-YE"/>
        </w:rPr>
      </w:pPr>
      <w:r w:rsidRPr="00DE38A1">
        <w:rPr>
          <w:rFonts w:ascii="Times New Roman" w:eastAsia="Calibri" w:hAnsi="Times New Roman" w:cs="PT Bold Heading"/>
          <w:b/>
          <w:bCs/>
          <w:color w:val="000000"/>
          <w:sz w:val="40"/>
          <w:szCs w:val="40"/>
          <w:lang w:val="en-US" w:bidi="ar-YE"/>
        </w:rPr>
        <w:lastRenderedPageBreak/>
        <w:t>Standard Seven:</w:t>
      </w:r>
      <w:r w:rsidRPr="0065726C">
        <w:rPr>
          <w:rFonts w:ascii="Times New Roman" w:eastAsia="Calibri" w:hAnsi="Times New Roman" w:cs="PT Bold Heading"/>
          <w:b/>
          <w:bCs/>
          <w:color w:val="000000"/>
          <w:sz w:val="40"/>
          <w:szCs w:val="40"/>
          <w:lang w:val="en-US" w:bidi="ar-YE"/>
        </w:rPr>
        <w:t xml:space="preserve"> Programme Evaluation </w:t>
      </w:r>
    </w:p>
    <w:p w:rsidR="007949BC" w:rsidRDefault="007949BC" w:rsidP="008466D1">
      <w:pPr>
        <w:pStyle w:val="a4"/>
        <w:numPr>
          <w:ilvl w:val="0"/>
          <w:numId w:val="1"/>
        </w:numPr>
        <w:tabs>
          <w:tab w:val="left" w:pos="2260"/>
        </w:tabs>
        <w:ind w:left="284"/>
        <w:jc w:val="both"/>
        <w:rPr>
          <w:rFonts w:asciiTheme="majorBidi" w:hAnsiTheme="majorBidi" w:cstheme="majorBidi"/>
          <w:b/>
          <w:bCs/>
          <w:sz w:val="28"/>
          <w:szCs w:val="28"/>
          <w:lang w:val="en-US" w:bidi="ar-YE"/>
        </w:rPr>
      </w:pPr>
      <w:r w:rsidRPr="001465DF">
        <w:rPr>
          <w:rFonts w:asciiTheme="majorBidi" w:hAnsiTheme="majorBidi" w:cstheme="majorBidi"/>
          <w:b/>
          <w:bCs/>
          <w:sz w:val="28"/>
          <w:szCs w:val="28"/>
          <w:lang w:val="en-US" w:bidi="ar-YE"/>
        </w:rPr>
        <w:t>Guiding questions to respond to achievement  indicators of this sub-standard:</w:t>
      </w:r>
    </w:p>
    <w:p w:rsidR="00A327D5" w:rsidRDefault="00A327D5" w:rsidP="002B6F19">
      <w:pPr>
        <w:pStyle w:val="a4"/>
        <w:numPr>
          <w:ilvl w:val="0"/>
          <w:numId w:val="44"/>
        </w:numPr>
        <w:tabs>
          <w:tab w:val="left" w:pos="2260"/>
        </w:tabs>
        <w:jc w:val="both"/>
        <w:rPr>
          <w:rFonts w:asciiTheme="majorBidi" w:hAnsiTheme="majorBidi" w:cstheme="majorBidi"/>
          <w:sz w:val="26"/>
          <w:szCs w:val="26"/>
          <w:lang w:bidi="ar-YE"/>
        </w:rPr>
      </w:pPr>
      <w:r w:rsidRPr="006C739C">
        <w:rPr>
          <w:rFonts w:asciiTheme="majorBidi" w:hAnsiTheme="majorBidi" w:cstheme="majorBidi"/>
          <w:sz w:val="26"/>
          <w:szCs w:val="26"/>
          <w:lang w:bidi="ar-YE"/>
        </w:rPr>
        <w:t>How does the school assess its programme?</w:t>
      </w:r>
    </w:p>
    <w:p w:rsidR="00A327D5" w:rsidRDefault="00A327D5" w:rsidP="002B6F19">
      <w:pPr>
        <w:pStyle w:val="a4"/>
        <w:numPr>
          <w:ilvl w:val="0"/>
          <w:numId w:val="44"/>
        </w:numPr>
        <w:tabs>
          <w:tab w:val="left" w:pos="2260"/>
        </w:tabs>
        <w:jc w:val="both"/>
        <w:rPr>
          <w:rFonts w:asciiTheme="majorBidi" w:hAnsiTheme="majorBidi" w:cstheme="majorBidi"/>
          <w:sz w:val="26"/>
          <w:szCs w:val="26"/>
          <w:lang w:bidi="ar-YE"/>
        </w:rPr>
      </w:pPr>
      <w:r w:rsidRPr="002B6F19">
        <w:rPr>
          <w:rFonts w:asciiTheme="majorBidi" w:hAnsiTheme="majorBidi" w:cstheme="majorBidi"/>
          <w:sz w:val="26"/>
          <w:szCs w:val="26"/>
          <w:lang w:bidi="ar-YE"/>
        </w:rPr>
        <w:t xml:space="preserve"> Does the school </w:t>
      </w:r>
      <w:r w:rsidRPr="002B6F19">
        <w:rPr>
          <w:rFonts w:asciiTheme="majorBidi" w:hAnsiTheme="majorBidi" w:cstheme="majorBidi"/>
          <w:sz w:val="26"/>
          <w:szCs w:val="26"/>
        </w:rPr>
        <w:t>have a plan of routine curriculum monitoring of processes and outcomes</w:t>
      </w:r>
      <w:r w:rsidRPr="002B6F19">
        <w:rPr>
          <w:rFonts w:asciiTheme="majorBidi" w:hAnsiTheme="majorBidi" w:cstheme="majorBidi"/>
          <w:sz w:val="26"/>
          <w:szCs w:val="26"/>
          <w:lang w:bidi="ar-YE"/>
        </w:rPr>
        <w:t xml:space="preserve">? </w:t>
      </w:r>
      <w:r w:rsidR="008466D1" w:rsidRPr="002B6F19">
        <w:rPr>
          <w:rFonts w:asciiTheme="majorBidi" w:hAnsiTheme="majorBidi" w:cstheme="majorBidi"/>
          <w:sz w:val="26"/>
          <w:szCs w:val="26"/>
        </w:rPr>
        <w:t>Comment briefly.</w:t>
      </w:r>
    </w:p>
    <w:p w:rsidR="00A327D5" w:rsidRDefault="00A327D5" w:rsidP="002B6F19">
      <w:pPr>
        <w:pStyle w:val="a4"/>
        <w:numPr>
          <w:ilvl w:val="0"/>
          <w:numId w:val="44"/>
        </w:numPr>
        <w:tabs>
          <w:tab w:val="left" w:pos="2260"/>
        </w:tabs>
        <w:jc w:val="both"/>
        <w:rPr>
          <w:rFonts w:asciiTheme="majorBidi" w:hAnsiTheme="majorBidi" w:cstheme="majorBidi"/>
          <w:sz w:val="26"/>
          <w:szCs w:val="26"/>
          <w:lang w:bidi="ar-YE"/>
        </w:rPr>
      </w:pPr>
      <w:r w:rsidRPr="002B6F19">
        <w:rPr>
          <w:rFonts w:asciiTheme="majorBidi" w:hAnsiTheme="majorBidi" w:cstheme="majorBidi"/>
          <w:sz w:val="26"/>
          <w:szCs w:val="26"/>
          <w:lang w:bidi="ar-YE"/>
        </w:rPr>
        <w:t xml:space="preserve">How does the school </w:t>
      </w:r>
      <w:r w:rsidR="00A67453" w:rsidRPr="002B6F19">
        <w:rPr>
          <w:rFonts w:asciiTheme="majorBidi" w:hAnsiTheme="majorBidi" w:cstheme="majorBidi"/>
          <w:sz w:val="26"/>
          <w:szCs w:val="26"/>
          <w:lang w:bidi="ar-YE"/>
        </w:rPr>
        <w:t>involve</w:t>
      </w:r>
      <w:r w:rsidRPr="002B6F19">
        <w:rPr>
          <w:rFonts w:asciiTheme="majorBidi" w:hAnsiTheme="majorBidi" w:cstheme="majorBidi"/>
          <w:sz w:val="26"/>
          <w:szCs w:val="26"/>
          <w:lang w:bidi="ar-YE"/>
        </w:rPr>
        <w:t xml:space="preserve"> principle stakeholders in </w:t>
      </w:r>
      <w:r w:rsidR="008466D1" w:rsidRPr="002B6F19">
        <w:rPr>
          <w:rFonts w:asciiTheme="majorBidi" w:hAnsiTheme="majorBidi" w:cstheme="majorBidi"/>
          <w:sz w:val="26"/>
          <w:szCs w:val="26"/>
          <w:lang w:bidi="ar-YE"/>
        </w:rPr>
        <w:t xml:space="preserve">programme </w:t>
      </w:r>
      <w:r w:rsidRPr="002B6F19">
        <w:rPr>
          <w:rFonts w:asciiTheme="majorBidi" w:hAnsiTheme="majorBidi" w:cstheme="majorBidi"/>
          <w:sz w:val="26"/>
          <w:szCs w:val="26"/>
          <w:lang w:bidi="ar-YE"/>
        </w:rPr>
        <w:t>assess</w:t>
      </w:r>
      <w:r w:rsidR="008466D1" w:rsidRPr="002B6F19">
        <w:rPr>
          <w:rFonts w:asciiTheme="majorBidi" w:hAnsiTheme="majorBidi" w:cstheme="majorBidi"/>
          <w:sz w:val="26"/>
          <w:szCs w:val="26"/>
          <w:lang w:bidi="ar-YE"/>
        </w:rPr>
        <w:t>ment</w:t>
      </w:r>
      <w:r w:rsidRPr="002B6F19">
        <w:rPr>
          <w:rFonts w:asciiTheme="majorBidi" w:hAnsiTheme="majorBidi" w:cstheme="majorBidi"/>
          <w:sz w:val="26"/>
          <w:szCs w:val="26"/>
          <w:lang w:bidi="ar-YE"/>
        </w:rPr>
        <w:t>?</w:t>
      </w:r>
    </w:p>
    <w:p w:rsidR="00A327D5" w:rsidRDefault="00A327D5" w:rsidP="002B6F19">
      <w:pPr>
        <w:pStyle w:val="a4"/>
        <w:numPr>
          <w:ilvl w:val="0"/>
          <w:numId w:val="44"/>
        </w:numPr>
        <w:tabs>
          <w:tab w:val="left" w:pos="2260"/>
        </w:tabs>
        <w:jc w:val="both"/>
        <w:rPr>
          <w:rFonts w:asciiTheme="majorBidi" w:hAnsiTheme="majorBidi" w:cstheme="majorBidi"/>
          <w:sz w:val="26"/>
          <w:szCs w:val="26"/>
          <w:lang w:bidi="ar-YE"/>
        </w:rPr>
      </w:pPr>
      <w:r w:rsidRPr="002B6F19">
        <w:rPr>
          <w:rFonts w:asciiTheme="majorBidi" w:hAnsiTheme="majorBidi" w:cstheme="majorBidi"/>
          <w:sz w:val="26"/>
          <w:szCs w:val="26"/>
          <w:lang w:bidi="ar-YE"/>
        </w:rPr>
        <w:t xml:space="preserve">Does the school </w:t>
      </w:r>
      <w:r w:rsidR="006C739C" w:rsidRPr="002B6F19">
        <w:rPr>
          <w:rFonts w:asciiTheme="majorBidi" w:hAnsiTheme="majorBidi" w:cstheme="majorBidi"/>
          <w:sz w:val="26"/>
          <w:szCs w:val="26"/>
        </w:rPr>
        <w:t>establish and</w:t>
      </w:r>
      <w:r w:rsidRPr="002B6F19">
        <w:rPr>
          <w:rFonts w:asciiTheme="majorBidi" w:hAnsiTheme="majorBidi" w:cstheme="majorBidi"/>
          <w:sz w:val="26"/>
          <w:szCs w:val="26"/>
        </w:rPr>
        <w:t xml:space="preserve"> apply a mechanism for programme</w:t>
      </w:r>
      <w:r w:rsidR="008466D1" w:rsidRPr="002B6F19">
        <w:rPr>
          <w:rFonts w:asciiTheme="majorBidi" w:hAnsiTheme="majorBidi" w:cstheme="majorBidi"/>
          <w:sz w:val="26"/>
          <w:szCs w:val="26"/>
        </w:rPr>
        <w:t xml:space="preserve"> assessment</w:t>
      </w:r>
      <w:r w:rsidRPr="002B6F19">
        <w:rPr>
          <w:rFonts w:asciiTheme="majorBidi" w:hAnsiTheme="majorBidi" w:cstheme="majorBidi"/>
          <w:sz w:val="26"/>
          <w:szCs w:val="26"/>
        </w:rPr>
        <w:t xml:space="preserve"> that addresses curriculum and its main components? Explain. </w:t>
      </w:r>
    </w:p>
    <w:p w:rsidR="00A327D5" w:rsidRDefault="00A327D5" w:rsidP="002B6F19">
      <w:pPr>
        <w:pStyle w:val="a4"/>
        <w:numPr>
          <w:ilvl w:val="0"/>
          <w:numId w:val="44"/>
        </w:numPr>
        <w:tabs>
          <w:tab w:val="left" w:pos="2260"/>
        </w:tabs>
        <w:jc w:val="both"/>
        <w:rPr>
          <w:rFonts w:asciiTheme="majorBidi" w:hAnsiTheme="majorBidi" w:cstheme="majorBidi"/>
          <w:sz w:val="26"/>
          <w:szCs w:val="26"/>
          <w:lang w:bidi="ar-YE"/>
        </w:rPr>
      </w:pPr>
      <w:r w:rsidRPr="002B6F19">
        <w:rPr>
          <w:rFonts w:asciiTheme="majorBidi" w:hAnsiTheme="majorBidi" w:cstheme="majorBidi"/>
          <w:sz w:val="26"/>
          <w:szCs w:val="26"/>
          <w:lang w:bidi="ar-YE"/>
        </w:rPr>
        <w:t xml:space="preserve">Does the school </w:t>
      </w:r>
      <w:r w:rsidR="006C739C" w:rsidRPr="002B6F19">
        <w:rPr>
          <w:rFonts w:asciiTheme="majorBidi" w:hAnsiTheme="majorBidi" w:cstheme="majorBidi"/>
          <w:sz w:val="26"/>
          <w:szCs w:val="26"/>
        </w:rPr>
        <w:t>establish and</w:t>
      </w:r>
      <w:r w:rsidRPr="002B6F19">
        <w:rPr>
          <w:rFonts w:asciiTheme="majorBidi" w:hAnsiTheme="majorBidi" w:cstheme="majorBidi"/>
          <w:sz w:val="26"/>
          <w:szCs w:val="26"/>
        </w:rPr>
        <w:t xml:space="preserve"> apply a mechanism for </w:t>
      </w:r>
      <w:r w:rsidR="008466D1" w:rsidRPr="002B6F19">
        <w:rPr>
          <w:rFonts w:asciiTheme="majorBidi" w:hAnsiTheme="majorBidi" w:cstheme="majorBidi"/>
          <w:sz w:val="26"/>
          <w:szCs w:val="26"/>
        </w:rPr>
        <w:t xml:space="preserve">programme </w:t>
      </w:r>
      <w:r w:rsidR="006C739C" w:rsidRPr="002B6F19">
        <w:rPr>
          <w:rFonts w:asciiTheme="majorBidi" w:hAnsiTheme="majorBidi" w:cstheme="majorBidi"/>
          <w:sz w:val="26"/>
          <w:szCs w:val="26"/>
        </w:rPr>
        <w:t>assessment that</w:t>
      </w:r>
      <w:r w:rsidRPr="002B6F19">
        <w:rPr>
          <w:rFonts w:asciiTheme="majorBidi" w:hAnsiTheme="majorBidi" w:cstheme="majorBidi"/>
          <w:sz w:val="26"/>
          <w:szCs w:val="26"/>
        </w:rPr>
        <w:t xml:space="preserve"> </w:t>
      </w:r>
      <w:r w:rsidR="006C739C" w:rsidRPr="002B6F19">
        <w:rPr>
          <w:rFonts w:asciiTheme="majorBidi" w:hAnsiTheme="majorBidi" w:cstheme="majorBidi"/>
          <w:sz w:val="26"/>
          <w:szCs w:val="26"/>
        </w:rPr>
        <w:t>addresses student</w:t>
      </w:r>
      <w:r w:rsidRPr="002B6F19">
        <w:rPr>
          <w:rFonts w:asciiTheme="majorBidi" w:hAnsiTheme="majorBidi" w:cstheme="majorBidi"/>
          <w:sz w:val="26"/>
          <w:szCs w:val="26"/>
        </w:rPr>
        <w:t xml:space="preserve"> progress measurement?</w:t>
      </w:r>
      <w:r w:rsidR="008466D1" w:rsidRPr="002B6F19">
        <w:rPr>
          <w:rFonts w:asciiTheme="majorBidi" w:hAnsiTheme="majorBidi" w:cstheme="majorBidi"/>
          <w:sz w:val="26"/>
          <w:szCs w:val="26"/>
        </w:rPr>
        <w:t xml:space="preserve"> Comment briefly</w:t>
      </w:r>
      <w:r w:rsidRPr="002B6F19">
        <w:rPr>
          <w:rFonts w:asciiTheme="majorBidi" w:hAnsiTheme="majorBidi" w:cstheme="majorBidi"/>
          <w:sz w:val="26"/>
          <w:szCs w:val="26"/>
          <w:lang w:val="en-US" w:bidi="ar-YE"/>
        </w:rPr>
        <w:t>.</w:t>
      </w:r>
    </w:p>
    <w:p w:rsidR="00A327D5" w:rsidRDefault="00A327D5" w:rsidP="002B6F19">
      <w:pPr>
        <w:pStyle w:val="a4"/>
        <w:numPr>
          <w:ilvl w:val="0"/>
          <w:numId w:val="44"/>
        </w:numPr>
        <w:tabs>
          <w:tab w:val="left" w:pos="2260"/>
        </w:tabs>
        <w:jc w:val="both"/>
        <w:rPr>
          <w:rFonts w:asciiTheme="majorBidi" w:hAnsiTheme="majorBidi" w:cstheme="majorBidi"/>
          <w:sz w:val="26"/>
          <w:szCs w:val="26"/>
          <w:lang w:bidi="ar-YE"/>
        </w:rPr>
      </w:pPr>
      <w:r w:rsidRPr="002B6F19">
        <w:rPr>
          <w:rFonts w:asciiTheme="majorBidi" w:hAnsiTheme="majorBidi" w:cstheme="majorBidi"/>
          <w:sz w:val="26"/>
          <w:szCs w:val="26"/>
          <w:lang w:bidi="ar-YE"/>
        </w:rPr>
        <w:t xml:space="preserve">Does the school </w:t>
      </w:r>
      <w:r w:rsidR="006C739C" w:rsidRPr="002B6F19">
        <w:rPr>
          <w:rFonts w:asciiTheme="majorBidi" w:hAnsiTheme="majorBidi" w:cstheme="majorBidi"/>
          <w:sz w:val="26"/>
          <w:szCs w:val="26"/>
        </w:rPr>
        <w:t>establish and</w:t>
      </w:r>
      <w:r w:rsidRPr="002B6F19">
        <w:rPr>
          <w:rFonts w:asciiTheme="majorBidi" w:hAnsiTheme="majorBidi" w:cstheme="majorBidi"/>
          <w:sz w:val="26"/>
          <w:szCs w:val="26"/>
        </w:rPr>
        <w:t xml:space="preserve"> apply a mechanism for </w:t>
      </w:r>
      <w:r w:rsidR="008466D1" w:rsidRPr="002B6F19">
        <w:rPr>
          <w:rFonts w:asciiTheme="majorBidi" w:hAnsiTheme="majorBidi" w:cstheme="majorBidi"/>
          <w:sz w:val="26"/>
          <w:szCs w:val="26"/>
        </w:rPr>
        <w:t>programme assessmen</w:t>
      </w:r>
      <w:r w:rsidR="006C739C" w:rsidRPr="002B6F19">
        <w:rPr>
          <w:rFonts w:asciiTheme="majorBidi" w:hAnsiTheme="majorBidi" w:cstheme="majorBidi"/>
          <w:sz w:val="26"/>
          <w:szCs w:val="26"/>
        </w:rPr>
        <w:t xml:space="preserve">t </w:t>
      </w:r>
      <w:r w:rsidRPr="002B6F19">
        <w:rPr>
          <w:rFonts w:asciiTheme="majorBidi" w:hAnsiTheme="majorBidi" w:cstheme="majorBidi"/>
          <w:sz w:val="26"/>
          <w:szCs w:val="26"/>
        </w:rPr>
        <w:t>that</w:t>
      </w:r>
      <w:r w:rsidR="006C739C" w:rsidRPr="002B6F19">
        <w:rPr>
          <w:rFonts w:asciiTheme="majorBidi" w:hAnsiTheme="majorBidi" w:cstheme="majorBidi"/>
          <w:sz w:val="26"/>
          <w:szCs w:val="26"/>
        </w:rPr>
        <w:t xml:space="preserve"> </w:t>
      </w:r>
      <w:r w:rsidRPr="002B6F19">
        <w:rPr>
          <w:rFonts w:asciiTheme="majorBidi" w:hAnsiTheme="majorBidi" w:cstheme="majorBidi"/>
          <w:sz w:val="26"/>
          <w:szCs w:val="26"/>
        </w:rPr>
        <w:t>id</w:t>
      </w:r>
      <w:r w:rsidR="008466D1" w:rsidRPr="002B6F19">
        <w:rPr>
          <w:rFonts w:asciiTheme="majorBidi" w:hAnsiTheme="majorBidi" w:cstheme="majorBidi"/>
          <w:sz w:val="26"/>
          <w:szCs w:val="26"/>
        </w:rPr>
        <w:t xml:space="preserve">entifies and addresses </w:t>
      </w:r>
      <w:r w:rsidR="006C739C" w:rsidRPr="002B6F19">
        <w:rPr>
          <w:rFonts w:asciiTheme="majorBidi" w:hAnsiTheme="majorBidi" w:cstheme="majorBidi"/>
          <w:sz w:val="26"/>
          <w:szCs w:val="26"/>
        </w:rPr>
        <w:t>concerns? Comment</w:t>
      </w:r>
      <w:r w:rsidR="008466D1" w:rsidRPr="002B6F19">
        <w:rPr>
          <w:rFonts w:asciiTheme="majorBidi" w:hAnsiTheme="majorBidi" w:cstheme="majorBidi"/>
          <w:sz w:val="26"/>
          <w:szCs w:val="26"/>
        </w:rPr>
        <w:t xml:space="preserve"> briefly</w:t>
      </w:r>
      <w:r w:rsidRPr="002B6F19">
        <w:rPr>
          <w:rFonts w:asciiTheme="majorBidi" w:hAnsiTheme="majorBidi" w:cstheme="majorBidi"/>
          <w:sz w:val="26"/>
          <w:szCs w:val="26"/>
          <w:lang w:val="en-US" w:bidi="ar-YE"/>
        </w:rPr>
        <w:t>.</w:t>
      </w:r>
    </w:p>
    <w:p w:rsidR="00A327D5" w:rsidRDefault="00A327D5" w:rsidP="002B6F19">
      <w:pPr>
        <w:pStyle w:val="a4"/>
        <w:numPr>
          <w:ilvl w:val="0"/>
          <w:numId w:val="44"/>
        </w:numPr>
        <w:tabs>
          <w:tab w:val="left" w:pos="2260"/>
        </w:tabs>
        <w:jc w:val="both"/>
        <w:rPr>
          <w:rFonts w:asciiTheme="majorBidi" w:hAnsiTheme="majorBidi" w:cstheme="majorBidi"/>
          <w:sz w:val="26"/>
          <w:szCs w:val="26"/>
          <w:lang w:bidi="ar-YE"/>
        </w:rPr>
      </w:pPr>
      <w:r w:rsidRPr="002B6F19">
        <w:rPr>
          <w:rFonts w:asciiTheme="majorBidi" w:hAnsiTheme="majorBidi" w:cstheme="majorBidi"/>
          <w:sz w:val="26"/>
          <w:szCs w:val="26"/>
          <w:lang w:bidi="ar-YE"/>
        </w:rPr>
        <w:t xml:space="preserve">Does the school </w:t>
      </w:r>
      <w:r w:rsidRPr="002B6F19">
        <w:rPr>
          <w:rFonts w:asciiTheme="majorBidi" w:hAnsiTheme="majorBidi" w:cstheme="majorBidi"/>
          <w:sz w:val="26"/>
          <w:szCs w:val="26"/>
        </w:rPr>
        <w:t xml:space="preserve">use the </w:t>
      </w:r>
      <w:r w:rsidR="008466D1" w:rsidRPr="002B6F19">
        <w:rPr>
          <w:rFonts w:asciiTheme="majorBidi" w:hAnsiTheme="majorBidi" w:cstheme="majorBidi"/>
          <w:sz w:val="26"/>
          <w:szCs w:val="26"/>
        </w:rPr>
        <w:t xml:space="preserve">assessment </w:t>
      </w:r>
      <w:r w:rsidRPr="002B6F19">
        <w:rPr>
          <w:rFonts w:asciiTheme="majorBidi" w:hAnsiTheme="majorBidi" w:cstheme="majorBidi"/>
          <w:sz w:val="26"/>
          <w:szCs w:val="26"/>
        </w:rPr>
        <w:t>results to develop the curriculum? Explain.</w:t>
      </w:r>
    </w:p>
    <w:p w:rsidR="00A327D5" w:rsidRPr="002B6F19" w:rsidRDefault="00A327D5" w:rsidP="002B6F19">
      <w:pPr>
        <w:pStyle w:val="a4"/>
        <w:numPr>
          <w:ilvl w:val="0"/>
          <w:numId w:val="44"/>
        </w:numPr>
        <w:tabs>
          <w:tab w:val="left" w:pos="2260"/>
        </w:tabs>
        <w:jc w:val="both"/>
        <w:rPr>
          <w:rFonts w:asciiTheme="majorBidi" w:hAnsiTheme="majorBidi" w:cstheme="majorBidi"/>
          <w:sz w:val="26"/>
          <w:szCs w:val="26"/>
          <w:lang w:bidi="ar-YE"/>
        </w:rPr>
      </w:pPr>
      <w:r w:rsidRPr="002B6F19">
        <w:rPr>
          <w:rFonts w:asciiTheme="majorBidi" w:hAnsiTheme="majorBidi" w:cstheme="majorBidi"/>
          <w:sz w:val="26"/>
          <w:szCs w:val="26"/>
          <w:lang w:bidi="ar-YE"/>
        </w:rPr>
        <w:t xml:space="preserve">Does the school </w:t>
      </w:r>
      <w:r w:rsidRPr="002B6F19">
        <w:rPr>
          <w:rFonts w:asciiTheme="majorBidi" w:hAnsiTheme="majorBidi" w:cstheme="majorBidi"/>
          <w:sz w:val="26"/>
          <w:szCs w:val="26"/>
        </w:rPr>
        <w:t xml:space="preserve">periodically </w:t>
      </w:r>
      <w:r w:rsidR="008466D1" w:rsidRPr="002B6F19">
        <w:rPr>
          <w:rFonts w:asciiTheme="majorBidi" w:hAnsiTheme="majorBidi" w:cstheme="majorBidi"/>
          <w:sz w:val="26"/>
          <w:szCs w:val="26"/>
        </w:rPr>
        <w:t xml:space="preserve">assess </w:t>
      </w:r>
      <w:r w:rsidRPr="002B6F19">
        <w:rPr>
          <w:rFonts w:asciiTheme="majorBidi" w:hAnsiTheme="majorBidi" w:cstheme="majorBidi"/>
          <w:sz w:val="26"/>
          <w:szCs w:val="26"/>
        </w:rPr>
        <w:t>programme by comprehensively addressing:</w:t>
      </w:r>
    </w:p>
    <w:p w:rsidR="00A327D5" w:rsidRPr="006C739C" w:rsidRDefault="00A327D5" w:rsidP="002B6F19">
      <w:pPr>
        <w:pStyle w:val="a4"/>
        <w:tabs>
          <w:tab w:val="left" w:pos="2260"/>
        </w:tabs>
        <w:ind w:left="1985"/>
        <w:rPr>
          <w:rFonts w:asciiTheme="majorBidi" w:hAnsiTheme="majorBidi" w:cstheme="majorBidi"/>
          <w:sz w:val="26"/>
          <w:szCs w:val="26"/>
          <w:lang w:bidi="ar-YE"/>
        </w:rPr>
      </w:pPr>
      <w:r w:rsidRPr="006C739C">
        <w:rPr>
          <w:rFonts w:asciiTheme="majorBidi" w:hAnsiTheme="majorBidi" w:cstheme="majorBidi"/>
          <w:sz w:val="26"/>
          <w:szCs w:val="26"/>
        </w:rPr>
        <w:t xml:space="preserve"> a. </w:t>
      </w:r>
      <w:r w:rsidR="008466D1" w:rsidRPr="006C739C">
        <w:rPr>
          <w:rFonts w:asciiTheme="majorBidi" w:hAnsiTheme="majorBidi" w:cstheme="majorBidi"/>
          <w:sz w:val="26"/>
          <w:szCs w:val="26"/>
        </w:rPr>
        <w:t xml:space="preserve">learning </w:t>
      </w:r>
      <w:r w:rsidRPr="006C739C">
        <w:rPr>
          <w:rFonts w:asciiTheme="majorBidi" w:hAnsiTheme="majorBidi" w:cstheme="majorBidi"/>
          <w:sz w:val="26"/>
          <w:szCs w:val="26"/>
        </w:rPr>
        <w:t>process</w:t>
      </w:r>
      <w:r w:rsidR="006C739C" w:rsidRPr="006C739C">
        <w:rPr>
          <w:rFonts w:asciiTheme="majorBidi" w:hAnsiTheme="majorBidi" w:cstheme="majorBidi"/>
          <w:sz w:val="26"/>
          <w:szCs w:val="26"/>
        </w:rPr>
        <w:t xml:space="preserve"> </w:t>
      </w:r>
      <w:r w:rsidR="008466D1" w:rsidRPr="006C739C">
        <w:rPr>
          <w:rFonts w:asciiTheme="majorBidi" w:hAnsiTheme="majorBidi" w:cstheme="majorBidi"/>
          <w:sz w:val="26"/>
          <w:szCs w:val="26"/>
        </w:rPr>
        <w:t>context</w:t>
      </w:r>
      <w:r w:rsidRPr="006C739C">
        <w:rPr>
          <w:rFonts w:asciiTheme="majorBidi" w:hAnsiTheme="majorBidi" w:cstheme="majorBidi"/>
          <w:sz w:val="26"/>
          <w:szCs w:val="26"/>
        </w:rPr>
        <w:t>?</w:t>
      </w:r>
      <w:r w:rsidR="006C739C" w:rsidRPr="006C739C">
        <w:rPr>
          <w:rFonts w:asciiTheme="majorBidi" w:hAnsiTheme="majorBidi" w:cstheme="majorBidi"/>
          <w:sz w:val="26"/>
          <w:szCs w:val="26"/>
        </w:rPr>
        <w:t xml:space="preserve"> </w:t>
      </w:r>
      <w:r w:rsidR="008466D1" w:rsidRPr="006C739C">
        <w:rPr>
          <w:rFonts w:asciiTheme="majorBidi" w:hAnsiTheme="majorBidi" w:cstheme="majorBidi"/>
          <w:sz w:val="26"/>
          <w:szCs w:val="26"/>
        </w:rPr>
        <w:t>Comment briefly</w:t>
      </w:r>
      <w:r w:rsidRPr="006C739C">
        <w:rPr>
          <w:rFonts w:asciiTheme="majorBidi" w:hAnsiTheme="majorBidi" w:cstheme="majorBidi"/>
          <w:sz w:val="26"/>
          <w:szCs w:val="26"/>
          <w:lang w:val="en-US" w:bidi="ar-YE"/>
        </w:rPr>
        <w:t>.</w:t>
      </w:r>
    </w:p>
    <w:p w:rsidR="00A327D5" w:rsidRPr="006C739C" w:rsidRDefault="002B6F19" w:rsidP="002B6F19">
      <w:pPr>
        <w:pStyle w:val="a4"/>
        <w:tabs>
          <w:tab w:val="left" w:pos="2260"/>
        </w:tabs>
        <w:ind w:left="1985"/>
        <w:rPr>
          <w:rFonts w:asciiTheme="majorBidi" w:hAnsiTheme="majorBidi" w:cstheme="majorBidi"/>
          <w:sz w:val="26"/>
          <w:szCs w:val="26"/>
          <w:lang w:bidi="ar-YE"/>
        </w:rPr>
      </w:pPr>
      <w:r>
        <w:rPr>
          <w:rFonts w:asciiTheme="majorBidi" w:hAnsiTheme="majorBidi" w:cstheme="majorBidi"/>
          <w:sz w:val="26"/>
          <w:szCs w:val="26"/>
          <w:lang w:bidi="ar-YE"/>
        </w:rPr>
        <w:t xml:space="preserve"> </w:t>
      </w:r>
      <w:r w:rsidR="00A327D5" w:rsidRPr="006C739C">
        <w:rPr>
          <w:rFonts w:asciiTheme="majorBidi" w:hAnsiTheme="majorBidi" w:cstheme="majorBidi"/>
          <w:sz w:val="26"/>
          <w:szCs w:val="26"/>
          <w:lang w:bidi="ar-YE"/>
        </w:rPr>
        <w:t xml:space="preserve">b. </w:t>
      </w:r>
      <w:r w:rsidR="00A327D5" w:rsidRPr="006C739C">
        <w:rPr>
          <w:rFonts w:asciiTheme="majorBidi" w:hAnsiTheme="majorBidi" w:cstheme="majorBidi"/>
          <w:sz w:val="26"/>
          <w:szCs w:val="26"/>
        </w:rPr>
        <w:t>curriculum</w:t>
      </w:r>
      <w:r w:rsidR="006C739C" w:rsidRPr="006C739C">
        <w:rPr>
          <w:rFonts w:asciiTheme="majorBidi" w:hAnsiTheme="majorBidi" w:cstheme="majorBidi"/>
          <w:sz w:val="26"/>
          <w:szCs w:val="26"/>
        </w:rPr>
        <w:t xml:space="preserve">  </w:t>
      </w:r>
      <w:r w:rsidR="008466D1" w:rsidRPr="006C739C">
        <w:rPr>
          <w:rFonts w:asciiTheme="majorBidi" w:hAnsiTheme="majorBidi" w:cstheme="majorBidi"/>
          <w:sz w:val="26"/>
          <w:szCs w:val="26"/>
        </w:rPr>
        <w:t>components</w:t>
      </w:r>
      <w:r w:rsidR="00870BFE" w:rsidRPr="006C739C">
        <w:rPr>
          <w:rFonts w:asciiTheme="majorBidi" w:hAnsiTheme="majorBidi" w:cstheme="majorBidi"/>
          <w:sz w:val="26"/>
          <w:szCs w:val="26"/>
        </w:rPr>
        <w:t>?</w:t>
      </w:r>
      <w:r w:rsidR="006C739C" w:rsidRPr="006C739C">
        <w:rPr>
          <w:rFonts w:asciiTheme="majorBidi" w:hAnsiTheme="majorBidi" w:cstheme="majorBidi"/>
          <w:sz w:val="26"/>
          <w:szCs w:val="26"/>
        </w:rPr>
        <w:t xml:space="preserve"> </w:t>
      </w:r>
      <w:r w:rsidR="0066409C" w:rsidRPr="006C739C">
        <w:rPr>
          <w:rFonts w:asciiTheme="majorBidi" w:hAnsiTheme="majorBidi" w:cstheme="majorBidi"/>
          <w:sz w:val="26"/>
          <w:szCs w:val="26"/>
        </w:rPr>
        <w:t>Comment briefly</w:t>
      </w:r>
      <w:r w:rsidR="00870BFE" w:rsidRPr="006C739C">
        <w:rPr>
          <w:rFonts w:asciiTheme="majorBidi" w:hAnsiTheme="majorBidi" w:cstheme="majorBidi"/>
          <w:sz w:val="26"/>
          <w:szCs w:val="26"/>
          <w:lang w:val="en-US" w:bidi="ar-YE"/>
        </w:rPr>
        <w:t>.</w:t>
      </w:r>
    </w:p>
    <w:p w:rsidR="00A327D5" w:rsidRPr="006C739C" w:rsidRDefault="00A327D5" w:rsidP="002B6F19">
      <w:pPr>
        <w:pStyle w:val="a4"/>
        <w:tabs>
          <w:tab w:val="left" w:pos="2260"/>
        </w:tabs>
        <w:ind w:left="1985"/>
        <w:rPr>
          <w:rFonts w:asciiTheme="majorBidi" w:hAnsiTheme="majorBidi" w:cstheme="majorBidi"/>
          <w:sz w:val="26"/>
          <w:szCs w:val="26"/>
          <w:lang w:bidi="ar-YE"/>
        </w:rPr>
      </w:pPr>
      <w:r w:rsidRPr="006C739C">
        <w:rPr>
          <w:rFonts w:asciiTheme="majorBidi" w:hAnsiTheme="majorBidi" w:cstheme="majorBidi"/>
          <w:sz w:val="26"/>
          <w:szCs w:val="26"/>
          <w:lang w:bidi="ar-YE"/>
        </w:rPr>
        <w:t xml:space="preserve">c. </w:t>
      </w:r>
      <w:r w:rsidRPr="006C739C">
        <w:rPr>
          <w:rFonts w:asciiTheme="majorBidi" w:hAnsiTheme="majorBidi" w:cstheme="majorBidi"/>
          <w:sz w:val="26"/>
          <w:szCs w:val="26"/>
        </w:rPr>
        <w:t>long-term acquired outcomes</w:t>
      </w:r>
      <w:r w:rsidR="00870BFE" w:rsidRPr="006C739C">
        <w:rPr>
          <w:rFonts w:asciiTheme="majorBidi" w:hAnsiTheme="majorBidi" w:cstheme="majorBidi"/>
          <w:sz w:val="26"/>
          <w:szCs w:val="26"/>
        </w:rPr>
        <w:t>?</w:t>
      </w:r>
      <w:r w:rsidR="006C739C" w:rsidRPr="006C739C">
        <w:rPr>
          <w:rFonts w:asciiTheme="majorBidi" w:hAnsiTheme="majorBidi" w:cstheme="majorBidi"/>
          <w:sz w:val="26"/>
          <w:szCs w:val="26"/>
        </w:rPr>
        <w:t xml:space="preserve"> </w:t>
      </w:r>
      <w:r w:rsidR="0066409C" w:rsidRPr="006C739C">
        <w:rPr>
          <w:rFonts w:asciiTheme="majorBidi" w:hAnsiTheme="majorBidi" w:cstheme="majorBidi"/>
          <w:sz w:val="26"/>
          <w:szCs w:val="26"/>
        </w:rPr>
        <w:t>Comment briefly</w:t>
      </w:r>
      <w:r w:rsidR="0066409C" w:rsidRPr="006C739C">
        <w:rPr>
          <w:rFonts w:asciiTheme="majorBidi" w:hAnsiTheme="majorBidi" w:cstheme="majorBidi"/>
          <w:sz w:val="26"/>
          <w:szCs w:val="26"/>
          <w:lang w:val="en-US" w:bidi="ar-YE"/>
        </w:rPr>
        <w:t>.</w:t>
      </w:r>
    </w:p>
    <w:p w:rsidR="00870BFE" w:rsidRPr="006C739C" w:rsidRDefault="00A327D5" w:rsidP="002B6F19">
      <w:pPr>
        <w:pStyle w:val="a4"/>
        <w:tabs>
          <w:tab w:val="left" w:pos="2260"/>
        </w:tabs>
        <w:ind w:left="1985"/>
        <w:rPr>
          <w:rFonts w:asciiTheme="majorBidi" w:hAnsiTheme="majorBidi" w:cstheme="majorBidi"/>
          <w:sz w:val="26"/>
          <w:szCs w:val="26"/>
          <w:lang w:bidi="ar-YE"/>
        </w:rPr>
      </w:pPr>
      <w:r w:rsidRPr="006C739C">
        <w:rPr>
          <w:rFonts w:asciiTheme="majorBidi" w:hAnsiTheme="majorBidi" w:cstheme="majorBidi"/>
          <w:b/>
          <w:bCs/>
          <w:sz w:val="26"/>
          <w:szCs w:val="26"/>
          <w:lang w:bidi="ar-YE"/>
        </w:rPr>
        <w:t xml:space="preserve">d. </w:t>
      </w:r>
      <w:r w:rsidRPr="006C739C">
        <w:rPr>
          <w:rFonts w:asciiTheme="majorBidi" w:hAnsiTheme="majorBidi" w:cstheme="majorBidi"/>
          <w:sz w:val="26"/>
          <w:szCs w:val="26"/>
        </w:rPr>
        <w:t>social accountability</w:t>
      </w:r>
      <w:r w:rsidR="006C739C" w:rsidRPr="006C739C">
        <w:rPr>
          <w:rFonts w:asciiTheme="majorBidi" w:hAnsiTheme="majorBidi" w:cstheme="majorBidi"/>
          <w:sz w:val="26"/>
          <w:szCs w:val="26"/>
        </w:rPr>
        <w:t xml:space="preserve"> </w:t>
      </w:r>
      <w:r w:rsidR="0066409C" w:rsidRPr="006C739C">
        <w:rPr>
          <w:rFonts w:asciiTheme="majorBidi" w:hAnsiTheme="majorBidi" w:cstheme="majorBidi"/>
          <w:sz w:val="26"/>
          <w:szCs w:val="26"/>
        </w:rPr>
        <w:t>Comment briefly</w:t>
      </w:r>
      <w:r w:rsidR="00870BFE" w:rsidRPr="006C739C">
        <w:rPr>
          <w:rFonts w:asciiTheme="majorBidi" w:hAnsiTheme="majorBidi" w:cstheme="majorBidi"/>
          <w:sz w:val="26"/>
          <w:szCs w:val="26"/>
          <w:lang w:val="en-US" w:bidi="ar-YE"/>
        </w:rPr>
        <w:t>.</w:t>
      </w:r>
    </w:p>
    <w:p w:rsidR="00FA72CE" w:rsidRPr="006C739C" w:rsidRDefault="00FA72CE" w:rsidP="00064315">
      <w:pPr>
        <w:pStyle w:val="a4"/>
        <w:tabs>
          <w:tab w:val="left" w:pos="2260"/>
        </w:tabs>
        <w:jc w:val="center"/>
        <w:rPr>
          <w:rFonts w:asciiTheme="majorBidi" w:hAnsiTheme="majorBidi" w:cstheme="majorBidi"/>
          <w:b/>
          <w:bCs/>
          <w:sz w:val="20"/>
          <w:szCs w:val="20"/>
          <w:lang w:bidi="ar-YE"/>
        </w:rPr>
      </w:pPr>
    </w:p>
    <w:p w:rsidR="00064315" w:rsidRDefault="00064315" w:rsidP="00064315">
      <w:pPr>
        <w:pStyle w:val="a4"/>
        <w:tabs>
          <w:tab w:val="left" w:pos="2260"/>
        </w:tabs>
        <w:jc w:val="center"/>
        <w:rPr>
          <w:rFonts w:asciiTheme="majorBidi" w:hAnsiTheme="majorBidi" w:cstheme="majorBidi"/>
          <w:b/>
          <w:bCs/>
          <w:sz w:val="28"/>
          <w:szCs w:val="28"/>
          <w:lang w:val="en-US"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FA72CE" w:rsidRPr="00DE38A1" w:rsidTr="009A3D00">
        <w:trPr>
          <w:trHeight w:val="291"/>
        </w:trPr>
        <w:tc>
          <w:tcPr>
            <w:tcW w:w="993" w:type="dxa"/>
            <w:vMerge w:val="restart"/>
            <w:shd w:val="clear" w:color="auto" w:fill="D9E2F3" w:themeFill="accent1" w:themeFillTint="33"/>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FA72CE" w:rsidRPr="00DE38A1" w:rsidRDefault="00FA72CE" w:rsidP="00DE38A1">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Indicator</w:t>
            </w:r>
            <w:r w:rsidR="00DE38A1">
              <w:rPr>
                <w:rFonts w:asciiTheme="majorBidi" w:hAnsiTheme="majorBidi" w:cstheme="majorBidi"/>
                <w:b/>
                <w:bCs/>
                <w:sz w:val="24"/>
                <w:szCs w:val="24"/>
                <w:lang w:bidi="ar-YE"/>
              </w:rPr>
              <w:t xml:space="preserve"> </w:t>
            </w:r>
            <w:r w:rsidRPr="00DE38A1">
              <w:rPr>
                <w:rFonts w:asciiTheme="majorBidi" w:hAnsiTheme="majorBidi" w:cstheme="majorBidi"/>
                <w:b/>
                <w:bCs/>
                <w:sz w:val="24"/>
                <w:szCs w:val="24"/>
                <w:lang w:bidi="ar-YE"/>
              </w:rPr>
              <w:t>Availability</w:t>
            </w:r>
            <w:r w:rsidR="00DE38A1" w:rsidRPr="00DE38A1">
              <w:rPr>
                <w:rFonts w:asciiTheme="majorBidi" w:hAnsiTheme="majorBidi" w:cstheme="majorBidi"/>
                <w:b/>
                <w:bCs/>
                <w:sz w:val="24"/>
                <w:szCs w:val="24"/>
                <w:lang w:bidi="ar-YE"/>
              </w:rPr>
              <w:t xml:space="preserve"> Degree</w:t>
            </w:r>
          </w:p>
        </w:tc>
      </w:tr>
      <w:tr w:rsidR="00FA72CE" w:rsidRPr="00DE38A1" w:rsidTr="009A3D00">
        <w:trPr>
          <w:trHeight w:val="279"/>
        </w:trPr>
        <w:tc>
          <w:tcPr>
            <w:tcW w:w="993" w:type="dxa"/>
            <w:vMerge/>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4110" w:type="dxa"/>
            <w:vMerge/>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lang w:bidi="ar-YE"/>
              </w:rPr>
              <w:t xml:space="preserve">Unavailable </w:t>
            </w:r>
          </w:p>
        </w:tc>
        <w:tc>
          <w:tcPr>
            <w:tcW w:w="851" w:type="dxa"/>
            <w:shd w:val="clear" w:color="auto" w:fill="D9E2F3" w:themeFill="accent1" w:themeFillTint="33"/>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Notes </w:t>
            </w:r>
          </w:p>
        </w:tc>
      </w:tr>
      <w:tr w:rsidR="00FA72CE" w:rsidRPr="00DE38A1" w:rsidTr="009A3D00">
        <w:tc>
          <w:tcPr>
            <w:tcW w:w="993"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imes New Roman" w:eastAsia="Calibri" w:hAnsi="Times New Roman" w:cs="PT Bold Heading"/>
                <w:b/>
                <w:bCs/>
                <w:color w:val="000000"/>
                <w:sz w:val="24"/>
                <w:szCs w:val="24"/>
                <w:lang w:val="en-US" w:bidi="ar-YE"/>
              </w:rPr>
              <w:t>7.1.1A</w:t>
            </w:r>
          </w:p>
        </w:tc>
        <w:tc>
          <w:tcPr>
            <w:tcW w:w="4110" w:type="dxa"/>
          </w:tcPr>
          <w:p w:rsidR="00FA72CE" w:rsidRPr="00DE38A1" w:rsidRDefault="00FA72CE" w:rsidP="00DE38A1">
            <w:pPr>
              <w:spacing w:after="0" w:line="259" w:lineRule="auto"/>
              <w:jc w:val="both"/>
              <w:rPr>
                <w:rFonts w:asciiTheme="majorBidi" w:hAnsiTheme="majorBidi" w:cstheme="majorBidi"/>
                <w:sz w:val="24"/>
                <w:szCs w:val="24"/>
                <w:rtl/>
                <w:lang w:bidi="ar-YE"/>
              </w:rPr>
            </w:pPr>
            <w:r w:rsidRPr="00DE38A1">
              <w:rPr>
                <w:rFonts w:asciiTheme="majorBidi" w:hAnsiTheme="majorBidi" w:cstheme="majorBidi"/>
                <w:sz w:val="24"/>
                <w:szCs w:val="24"/>
              </w:rPr>
              <w:t>The school has a plan of routine curriculum monitoring of processes and outcomes</w:t>
            </w:r>
            <w:r w:rsidRPr="00DE38A1">
              <w:rPr>
                <w:rFonts w:asciiTheme="majorBidi" w:hAnsiTheme="majorBidi" w:cstheme="majorBidi"/>
                <w:sz w:val="24"/>
                <w:szCs w:val="24"/>
                <w:lang w:bidi="ar-YE"/>
              </w:rPr>
              <w:t>.</w:t>
            </w: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RPr="00DE38A1" w:rsidTr="009A3D00">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bidi="ar-YE"/>
              </w:rPr>
            </w:pPr>
            <w:r w:rsidRPr="00DE38A1">
              <w:rPr>
                <w:rFonts w:ascii="Times New Roman" w:eastAsia="Calibri" w:hAnsi="Times New Roman" w:cs="PT Bold Heading"/>
                <w:b/>
                <w:bCs/>
                <w:color w:val="000000"/>
                <w:sz w:val="24"/>
                <w:szCs w:val="24"/>
                <w:lang w:val="en-US" w:bidi="ar-YE"/>
              </w:rPr>
              <w:t>7.1.2A</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The school has established and applied a mechanism for programme evaluation that addresses the curriculum and its main components.</w:t>
            </w: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RPr="00DE38A1" w:rsidTr="009A3D00">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val="en-US" w:bidi="ar-YE"/>
              </w:rPr>
            </w:pPr>
            <w:r w:rsidRPr="00DE38A1">
              <w:rPr>
                <w:rFonts w:ascii="Times New Roman" w:eastAsia="Calibri" w:hAnsi="Times New Roman" w:cs="PT Bold Heading"/>
                <w:b/>
                <w:bCs/>
                <w:color w:val="000000"/>
                <w:sz w:val="24"/>
                <w:szCs w:val="24"/>
                <w:lang w:val="en-US" w:bidi="ar-YE"/>
              </w:rPr>
              <w:t>7.1.3A</w:t>
            </w:r>
          </w:p>
        </w:tc>
        <w:tc>
          <w:tcPr>
            <w:tcW w:w="4110" w:type="dxa"/>
          </w:tcPr>
          <w:p w:rsidR="00FA72CE" w:rsidRPr="00DE38A1" w:rsidRDefault="00FA72CE" w:rsidP="00DE38A1">
            <w:pPr>
              <w:spacing w:after="0" w:line="259" w:lineRule="auto"/>
              <w:jc w:val="both"/>
              <w:rPr>
                <w:rFonts w:asciiTheme="majorBidi" w:hAnsiTheme="majorBidi" w:cstheme="majorBidi"/>
                <w:sz w:val="24"/>
                <w:szCs w:val="24"/>
                <w:rtl/>
              </w:rPr>
            </w:pPr>
            <w:r w:rsidRPr="00DE38A1">
              <w:rPr>
                <w:rFonts w:asciiTheme="majorBidi" w:hAnsiTheme="majorBidi" w:cstheme="majorBidi"/>
                <w:sz w:val="24"/>
                <w:szCs w:val="24"/>
              </w:rPr>
              <w:t>The school has established and applied a mechanism for programme evaluation that addresses</w:t>
            </w:r>
            <w:r w:rsidR="00DE38A1">
              <w:rPr>
                <w:rFonts w:asciiTheme="majorBidi" w:hAnsiTheme="majorBidi" w:cstheme="majorBidi"/>
                <w:sz w:val="24"/>
                <w:szCs w:val="24"/>
              </w:rPr>
              <w:t xml:space="preserve"> </w:t>
            </w:r>
            <w:r w:rsidRPr="00DE38A1">
              <w:rPr>
                <w:rFonts w:asciiTheme="majorBidi" w:hAnsiTheme="majorBidi" w:cstheme="majorBidi"/>
                <w:sz w:val="24"/>
                <w:szCs w:val="24"/>
              </w:rPr>
              <w:t>student</w:t>
            </w:r>
            <w:r w:rsidR="00DE38A1">
              <w:rPr>
                <w:rFonts w:asciiTheme="majorBidi" w:hAnsiTheme="majorBidi" w:cstheme="majorBidi"/>
                <w:sz w:val="24"/>
                <w:szCs w:val="24"/>
              </w:rPr>
              <w:t xml:space="preserve"> </w:t>
            </w:r>
            <w:r w:rsidRPr="00DE38A1">
              <w:rPr>
                <w:rFonts w:asciiTheme="majorBidi" w:hAnsiTheme="majorBidi" w:cstheme="majorBidi"/>
                <w:sz w:val="24"/>
                <w:szCs w:val="24"/>
              </w:rPr>
              <w:t xml:space="preserve"> progress measurement.</w:t>
            </w:r>
          </w:p>
        </w:tc>
        <w:tc>
          <w:tcPr>
            <w:tcW w:w="1276" w:type="dxa"/>
          </w:tcPr>
          <w:p w:rsidR="00FA72CE" w:rsidRPr="00DE38A1" w:rsidRDefault="00FA72CE" w:rsidP="009A3D00">
            <w:pPr>
              <w:pStyle w:val="a4"/>
              <w:tabs>
                <w:tab w:val="left" w:pos="2260"/>
              </w:tabs>
              <w:ind w:left="0"/>
              <w:jc w:val="center"/>
              <w:rPr>
                <w:rFonts w:ascii="Times New Roman" w:eastAsia="Calibri" w:hAnsi="Times New Roman" w:cs="Times New Roman"/>
                <w:sz w:val="24"/>
                <w:szCs w:val="24"/>
                <w:lang w:val="en-US" w:bidi="ar-YE"/>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RPr="00DE38A1" w:rsidTr="009A3D00">
        <w:trPr>
          <w:trHeight w:val="347"/>
        </w:trPr>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val="en-US" w:bidi="ar-YE"/>
              </w:rPr>
            </w:pPr>
            <w:r w:rsidRPr="00DE38A1">
              <w:rPr>
                <w:rFonts w:ascii="Times New Roman" w:eastAsia="Calibri" w:hAnsi="Times New Roman" w:cs="PT Bold Heading"/>
                <w:b/>
                <w:bCs/>
                <w:color w:val="000000"/>
                <w:sz w:val="24"/>
                <w:szCs w:val="24"/>
                <w:lang w:val="en-US" w:bidi="ar-YE"/>
              </w:rPr>
              <w:t>7.1.4A</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 xml:space="preserve">The school has established and applied a mechanism for programme evaluation </w:t>
            </w:r>
            <w:r w:rsidRPr="00DE38A1">
              <w:rPr>
                <w:rFonts w:asciiTheme="majorBidi" w:hAnsiTheme="majorBidi" w:cstheme="majorBidi"/>
                <w:sz w:val="24"/>
                <w:szCs w:val="24"/>
              </w:rPr>
              <w:lastRenderedPageBreak/>
              <w:t>that</w:t>
            </w:r>
            <w:r w:rsidR="00DE38A1">
              <w:rPr>
                <w:rFonts w:asciiTheme="majorBidi" w:hAnsiTheme="majorBidi" w:cstheme="majorBidi"/>
                <w:sz w:val="24"/>
                <w:szCs w:val="24"/>
              </w:rPr>
              <w:t xml:space="preserve"> </w:t>
            </w:r>
            <w:r w:rsidRPr="00DE38A1">
              <w:rPr>
                <w:rFonts w:asciiTheme="majorBidi" w:hAnsiTheme="majorBidi" w:cstheme="majorBidi"/>
                <w:sz w:val="24"/>
                <w:szCs w:val="24"/>
              </w:rPr>
              <w:t>identifies and addresses concerns</w:t>
            </w:r>
            <w:r w:rsidR="00DE38A1">
              <w:rPr>
                <w:rFonts w:asciiTheme="majorBidi" w:hAnsiTheme="majorBidi" w:cstheme="majorBidi"/>
                <w:sz w:val="24"/>
                <w:szCs w:val="24"/>
              </w:rPr>
              <w:t>.</w:t>
            </w:r>
          </w:p>
        </w:tc>
        <w:tc>
          <w:tcPr>
            <w:tcW w:w="1276" w:type="dxa"/>
          </w:tcPr>
          <w:p w:rsidR="00FA72CE" w:rsidRPr="00DE38A1" w:rsidRDefault="00FA72CE" w:rsidP="009A3D00">
            <w:pPr>
              <w:pStyle w:val="a4"/>
              <w:tabs>
                <w:tab w:val="left" w:pos="2260"/>
              </w:tabs>
              <w:ind w:left="0"/>
              <w:jc w:val="center"/>
              <w:rPr>
                <w:rFonts w:asciiTheme="majorBidi" w:hAnsiTheme="majorBidi" w:cstheme="majorBidi"/>
                <w:sz w:val="24"/>
                <w:szCs w:val="24"/>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RPr="00DE38A1" w:rsidTr="009A3D00">
        <w:trPr>
          <w:trHeight w:val="347"/>
        </w:trPr>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val="en-US" w:bidi="ar-YE"/>
              </w:rPr>
            </w:pPr>
            <w:r w:rsidRPr="00DE38A1">
              <w:rPr>
                <w:rFonts w:ascii="Times New Roman" w:eastAsia="Calibri" w:hAnsi="Times New Roman" w:cs="PT Bold Heading"/>
                <w:b/>
                <w:bCs/>
                <w:color w:val="000000"/>
                <w:sz w:val="24"/>
                <w:szCs w:val="24"/>
                <w:lang w:val="en-US" w:bidi="ar-YE"/>
              </w:rPr>
              <w:lastRenderedPageBreak/>
              <w:t>7.1.5A</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The school has ensured that the results of evaluation develop the curriculum.</w:t>
            </w:r>
          </w:p>
        </w:tc>
        <w:tc>
          <w:tcPr>
            <w:tcW w:w="1276" w:type="dxa"/>
          </w:tcPr>
          <w:p w:rsidR="00FA72CE" w:rsidRPr="00DE38A1" w:rsidRDefault="00FA72CE" w:rsidP="009A3D00">
            <w:pPr>
              <w:pStyle w:val="a4"/>
              <w:tabs>
                <w:tab w:val="left" w:pos="2260"/>
              </w:tabs>
              <w:ind w:left="0"/>
              <w:jc w:val="center"/>
              <w:rPr>
                <w:rFonts w:asciiTheme="majorBidi" w:hAnsiTheme="majorBidi" w:cstheme="majorBidi"/>
                <w:sz w:val="24"/>
                <w:szCs w:val="24"/>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RPr="00DE38A1" w:rsidTr="009A3D00">
        <w:trPr>
          <w:trHeight w:val="347"/>
        </w:trPr>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val="en-US" w:bidi="ar-YE"/>
              </w:rPr>
            </w:pPr>
            <w:r w:rsidRPr="00DE38A1">
              <w:rPr>
                <w:rFonts w:ascii="Times New Roman" w:eastAsia="Calibri" w:hAnsi="Times New Roman" w:cs="Times New Roman"/>
                <w:b/>
                <w:bCs/>
                <w:sz w:val="24"/>
                <w:szCs w:val="24"/>
                <w:lang w:val="en-US" w:bidi="ar-YE"/>
              </w:rPr>
              <w:t>7.1.1Q</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 xml:space="preserve">The school has periodically </w:t>
            </w:r>
            <w:r w:rsidR="00DE38A1">
              <w:rPr>
                <w:rFonts w:asciiTheme="majorBidi" w:hAnsiTheme="majorBidi" w:cstheme="majorBidi"/>
                <w:sz w:val="24"/>
                <w:szCs w:val="24"/>
              </w:rPr>
              <w:t xml:space="preserve">assessed </w:t>
            </w:r>
            <w:r w:rsidRPr="00DE38A1">
              <w:rPr>
                <w:rFonts w:asciiTheme="majorBidi" w:hAnsiTheme="majorBidi" w:cstheme="majorBidi"/>
                <w:sz w:val="24"/>
                <w:szCs w:val="24"/>
              </w:rPr>
              <w:t>the programme by comprehensively addressing</w:t>
            </w:r>
            <w:r w:rsidR="00DE38A1">
              <w:rPr>
                <w:rFonts w:asciiTheme="majorBidi" w:hAnsiTheme="majorBidi" w:cstheme="majorBidi"/>
                <w:sz w:val="24"/>
                <w:szCs w:val="24"/>
              </w:rPr>
              <w:t xml:space="preserve"> </w:t>
            </w:r>
            <w:r w:rsidRPr="00DE38A1">
              <w:rPr>
                <w:rFonts w:asciiTheme="majorBidi" w:hAnsiTheme="majorBidi" w:cstheme="majorBidi"/>
                <w:sz w:val="24"/>
                <w:szCs w:val="24"/>
              </w:rPr>
              <w:t>the context of the educational process.</w:t>
            </w:r>
          </w:p>
        </w:tc>
        <w:tc>
          <w:tcPr>
            <w:tcW w:w="1276" w:type="dxa"/>
          </w:tcPr>
          <w:p w:rsidR="00FA72CE" w:rsidRPr="00DE38A1" w:rsidRDefault="00FA72CE" w:rsidP="009A3D00">
            <w:pPr>
              <w:pStyle w:val="a4"/>
              <w:tabs>
                <w:tab w:val="left" w:pos="2260"/>
              </w:tabs>
              <w:ind w:left="0"/>
              <w:jc w:val="center"/>
              <w:rPr>
                <w:rFonts w:asciiTheme="majorBidi" w:hAnsiTheme="majorBidi" w:cstheme="majorBidi"/>
                <w:sz w:val="24"/>
                <w:szCs w:val="24"/>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RPr="00DE38A1" w:rsidTr="009A3D00">
        <w:trPr>
          <w:trHeight w:val="347"/>
        </w:trPr>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val="en-US" w:bidi="ar-YE"/>
              </w:rPr>
            </w:pPr>
            <w:r w:rsidRPr="00DE38A1">
              <w:rPr>
                <w:rFonts w:ascii="Times New Roman" w:eastAsia="Calibri" w:hAnsi="Times New Roman" w:cs="Times New Roman"/>
                <w:b/>
                <w:bCs/>
                <w:sz w:val="24"/>
                <w:szCs w:val="24"/>
                <w:lang w:val="en-US" w:bidi="ar-YE"/>
              </w:rPr>
              <w:t>7.1.2Q</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 xml:space="preserve">The school has periodically </w:t>
            </w:r>
            <w:r w:rsidR="00DE38A1">
              <w:rPr>
                <w:rFonts w:asciiTheme="majorBidi" w:hAnsiTheme="majorBidi" w:cstheme="majorBidi"/>
                <w:sz w:val="24"/>
                <w:szCs w:val="24"/>
              </w:rPr>
              <w:t>assessed</w:t>
            </w:r>
            <w:r w:rsidRPr="00DE38A1">
              <w:rPr>
                <w:rFonts w:asciiTheme="majorBidi" w:hAnsiTheme="majorBidi" w:cstheme="majorBidi"/>
                <w:sz w:val="24"/>
                <w:szCs w:val="24"/>
              </w:rPr>
              <w:t xml:space="preserve"> the programme by comprehensively addressing the components of the curriculum.</w:t>
            </w:r>
          </w:p>
        </w:tc>
        <w:tc>
          <w:tcPr>
            <w:tcW w:w="1276" w:type="dxa"/>
          </w:tcPr>
          <w:p w:rsidR="00FA72CE" w:rsidRPr="00DE38A1" w:rsidRDefault="00FA72CE" w:rsidP="009A3D00">
            <w:pPr>
              <w:pStyle w:val="a4"/>
              <w:tabs>
                <w:tab w:val="left" w:pos="2260"/>
              </w:tabs>
              <w:ind w:left="0"/>
              <w:jc w:val="center"/>
              <w:rPr>
                <w:rFonts w:asciiTheme="majorBidi" w:hAnsiTheme="majorBidi" w:cstheme="majorBidi"/>
                <w:sz w:val="24"/>
                <w:szCs w:val="24"/>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RPr="00DE38A1" w:rsidTr="009A3D00">
        <w:trPr>
          <w:trHeight w:val="347"/>
        </w:trPr>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val="en-US" w:bidi="ar-YE"/>
              </w:rPr>
            </w:pPr>
            <w:r w:rsidRPr="00DE38A1">
              <w:rPr>
                <w:rFonts w:ascii="Times New Roman" w:eastAsia="Calibri" w:hAnsi="Times New Roman" w:cs="Times New Roman"/>
                <w:b/>
                <w:bCs/>
                <w:sz w:val="24"/>
                <w:szCs w:val="24"/>
                <w:lang w:val="en-US" w:bidi="ar-YE"/>
              </w:rPr>
              <w:t>7.1.3Q</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 xml:space="preserve">The school has periodically </w:t>
            </w:r>
            <w:r w:rsidR="00DE38A1">
              <w:rPr>
                <w:rFonts w:asciiTheme="majorBidi" w:hAnsiTheme="majorBidi" w:cstheme="majorBidi"/>
                <w:sz w:val="24"/>
                <w:szCs w:val="24"/>
              </w:rPr>
              <w:t>assessed</w:t>
            </w:r>
            <w:r w:rsidRPr="00DE38A1">
              <w:rPr>
                <w:rFonts w:asciiTheme="majorBidi" w:hAnsiTheme="majorBidi" w:cstheme="majorBidi"/>
                <w:sz w:val="24"/>
                <w:szCs w:val="24"/>
              </w:rPr>
              <w:t xml:space="preserve"> the programme by comprehensively addressing the long-term acquired outcomes.</w:t>
            </w:r>
          </w:p>
        </w:tc>
        <w:tc>
          <w:tcPr>
            <w:tcW w:w="1276" w:type="dxa"/>
          </w:tcPr>
          <w:p w:rsidR="00FA72CE" w:rsidRPr="00DE38A1" w:rsidRDefault="00FA72CE" w:rsidP="009A3D00">
            <w:pPr>
              <w:pStyle w:val="a4"/>
              <w:tabs>
                <w:tab w:val="left" w:pos="2260"/>
              </w:tabs>
              <w:ind w:left="0"/>
              <w:jc w:val="center"/>
              <w:rPr>
                <w:rFonts w:asciiTheme="majorBidi" w:hAnsiTheme="majorBidi" w:cstheme="majorBidi"/>
                <w:sz w:val="24"/>
                <w:szCs w:val="24"/>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RPr="00DE38A1" w:rsidTr="009A3D00">
        <w:trPr>
          <w:trHeight w:val="347"/>
        </w:trPr>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val="en-US" w:bidi="ar-YE"/>
              </w:rPr>
            </w:pPr>
            <w:r w:rsidRPr="00DE38A1">
              <w:rPr>
                <w:rFonts w:ascii="Times New Roman" w:eastAsia="Calibri" w:hAnsi="Times New Roman" w:cs="Times New Roman"/>
                <w:b/>
                <w:bCs/>
                <w:sz w:val="24"/>
                <w:szCs w:val="24"/>
                <w:lang w:val="en-US" w:bidi="ar-YE"/>
              </w:rPr>
              <w:t>7.1.4Q</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 xml:space="preserve">The l school has periodically </w:t>
            </w:r>
            <w:proofErr w:type="spellStart"/>
            <w:r w:rsidR="00DE38A1">
              <w:rPr>
                <w:rFonts w:asciiTheme="majorBidi" w:hAnsiTheme="majorBidi" w:cstheme="majorBidi"/>
                <w:sz w:val="24"/>
                <w:szCs w:val="24"/>
              </w:rPr>
              <w:t>asessed</w:t>
            </w:r>
            <w:proofErr w:type="spellEnd"/>
            <w:r w:rsidRPr="00DE38A1">
              <w:rPr>
                <w:rFonts w:asciiTheme="majorBidi" w:hAnsiTheme="majorBidi" w:cstheme="majorBidi"/>
                <w:sz w:val="24"/>
                <w:szCs w:val="24"/>
              </w:rPr>
              <w:t xml:space="preserve"> the programme by comprehensively addressing its social accountability.</w:t>
            </w:r>
          </w:p>
        </w:tc>
        <w:tc>
          <w:tcPr>
            <w:tcW w:w="1276" w:type="dxa"/>
          </w:tcPr>
          <w:p w:rsidR="00FA72CE" w:rsidRPr="00DE38A1" w:rsidRDefault="00FA72CE" w:rsidP="009A3D00">
            <w:pPr>
              <w:pStyle w:val="a4"/>
              <w:tabs>
                <w:tab w:val="left" w:pos="2260"/>
              </w:tabs>
              <w:ind w:left="0"/>
              <w:jc w:val="center"/>
              <w:rPr>
                <w:rFonts w:asciiTheme="majorBidi" w:hAnsiTheme="majorBidi" w:cstheme="majorBidi"/>
                <w:sz w:val="24"/>
                <w:szCs w:val="24"/>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bl>
    <w:p w:rsidR="00FA72CE" w:rsidRPr="006C739C" w:rsidRDefault="00FA72CE" w:rsidP="00064315">
      <w:pPr>
        <w:pStyle w:val="a4"/>
        <w:tabs>
          <w:tab w:val="left" w:pos="2260"/>
        </w:tabs>
        <w:jc w:val="center"/>
        <w:rPr>
          <w:rFonts w:asciiTheme="majorBidi" w:hAnsiTheme="majorBidi" w:cstheme="majorBidi"/>
          <w:b/>
          <w:bCs/>
          <w:sz w:val="18"/>
          <w:szCs w:val="18"/>
          <w:lang w:bidi="ar-YE"/>
        </w:rPr>
      </w:pPr>
    </w:p>
    <w:p w:rsidR="00FA72CE" w:rsidRPr="00A67453" w:rsidRDefault="00FA72CE" w:rsidP="00064315">
      <w:pPr>
        <w:pStyle w:val="a4"/>
        <w:tabs>
          <w:tab w:val="left" w:pos="2260"/>
        </w:tabs>
        <w:jc w:val="center"/>
        <w:rPr>
          <w:rFonts w:asciiTheme="majorBidi" w:hAnsiTheme="majorBidi" w:cstheme="majorBidi"/>
          <w:b/>
          <w:bCs/>
          <w:sz w:val="28"/>
          <w:szCs w:val="28"/>
          <w:lang w:bidi="ar-YE"/>
        </w:rPr>
      </w:pPr>
    </w:p>
    <w:p w:rsidR="009A3721" w:rsidRPr="000E5544" w:rsidRDefault="009A3721" w:rsidP="009A3721">
      <w:pPr>
        <w:pStyle w:val="a4"/>
        <w:shd w:val="clear" w:color="auto" w:fill="C5E0B3" w:themeFill="accent6" w:themeFillTint="66"/>
        <w:spacing w:after="160" w:line="240" w:lineRule="auto"/>
        <w:ind w:left="0"/>
        <w:jc w:val="center"/>
        <w:rPr>
          <w:rFonts w:ascii="Times New Roman" w:eastAsia="Calibri" w:hAnsi="Times New Roman" w:cs="Times New Roman"/>
          <w:b/>
          <w:bCs/>
          <w:sz w:val="28"/>
          <w:szCs w:val="28"/>
          <w:lang w:val="en-US"/>
        </w:rPr>
      </w:pPr>
      <w:r w:rsidRPr="000E5544">
        <w:rPr>
          <w:rFonts w:ascii="Times New Roman" w:eastAsia="Calibri" w:hAnsi="Times New Roman" w:cs="PT Bold Heading"/>
          <w:b/>
          <w:bCs/>
          <w:color w:val="000000"/>
          <w:sz w:val="30"/>
          <w:szCs w:val="30"/>
          <w:lang w:bidi="ar-YE"/>
        </w:rPr>
        <w:t>7.</w:t>
      </w:r>
      <w:r>
        <w:rPr>
          <w:rFonts w:ascii="Times New Roman" w:eastAsia="Calibri" w:hAnsi="Times New Roman" w:cs="PT Bold Heading"/>
          <w:b/>
          <w:bCs/>
          <w:color w:val="000000"/>
          <w:sz w:val="30"/>
          <w:szCs w:val="30"/>
          <w:lang w:bidi="ar-YE"/>
        </w:rPr>
        <w:t>2</w:t>
      </w:r>
      <w:r w:rsidR="00796288">
        <w:rPr>
          <w:rFonts w:ascii="Times New Roman" w:eastAsia="Calibri" w:hAnsi="Times New Roman" w:cs="PT Bold Heading"/>
          <w:b/>
          <w:bCs/>
          <w:color w:val="000000"/>
          <w:sz w:val="30"/>
          <w:szCs w:val="30"/>
          <w:lang w:bidi="ar-YE"/>
        </w:rPr>
        <w:t xml:space="preserve"> </w:t>
      </w:r>
      <w:r>
        <w:rPr>
          <w:rFonts w:ascii="Times New Roman" w:eastAsia="Calibri" w:hAnsi="Times New Roman" w:cs="Times New Roman"/>
          <w:b/>
          <w:bCs/>
          <w:sz w:val="28"/>
          <w:szCs w:val="28"/>
          <w:lang w:val="en-US"/>
        </w:rPr>
        <w:t>Teacher and Student Feedback</w:t>
      </w:r>
    </w:p>
    <w:p w:rsidR="00A67453" w:rsidRPr="00796288" w:rsidRDefault="00A67453" w:rsidP="0066409C">
      <w:pPr>
        <w:pStyle w:val="a4"/>
        <w:numPr>
          <w:ilvl w:val="0"/>
          <w:numId w:val="1"/>
        </w:numPr>
        <w:tabs>
          <w:tab w:val="left" w:pos="2260"/>
        </w:tabs>
        <w:jc w:val="both"/>
        <w:rPr>
          <w:rFonts w:asciiTheme="majorBidi" w:hAnsiTheme="majorBidi" w:cstheme="majorBidi"/>
          <w:b/>
          <w:bCs/>
          <w:sz w:val="28"/>
          <w:szCs w:val="28"/>
          <w:lang w:val="en-US" w:bidi="ar-YE"/>
        </w:rPr>
      </w:pPr>
      <w:r w:rsidRPr="00796288">
        <w:rPr>
          <w:rFonts w:asciiTheme="majorBidi" w:hAnsiTheme="majorBidi" w:cstheme="majorBidi"/>
          <w:b/>
          <w:bCs/>
          <w:sz w:val="28"/>
          <w:szCs w:val="28"/>
          <w:lang w:val="en-US" w:bidi="ar-YE"/>
        </w:rPr>
        <w:t>Guiding questions to respond to achievement  indicators of this sub-standard:</w:t>
      </w:r>
    </w:p>
    <w:p w:rsidR="00A67453" w:rsidRDefault="00A67453" w:rsidP="002B6F19">
      <w:pPr>
        <w:pStyle w:val="a4"/>
        <w:numPr>
          <w:ilvl w:val="0"/>
          <w:numId w:val="43"/>
        </w:numPr>
        <w:tabs>
          <w:tab w:val="left" w:pos="2260"/>
        </w:tabs>
        <w:rPr>
          <w:rFonts w:asciiTheme="majorBidi" w:hAnsiTheme="majorBidi" w:cstheme="majorBidi"/>
          <w:sz w:val="26"/>
          <w:szCs w:val="26"/>
          <w:lang w:bidi="ar-YE"/>
        </w:rPr>
      </w:pPr>
      <w:r w:rsidRPr="00796288">
        <w:rPr>
          <w:rFonts w:asciiTheme="majorBidi" w:hAnsiTheme="majorBidi" w:cstheme="majorBidi"/>
          <w:sz w:val="26"/>
          <w:szCs w:val="26"/>
          <w:lang w:bidi="ar-YE"/>
        </w:rPr>
        <w:t xml:space="preserve">Does the school </w:t>
      </w:r>
      <w:r w:rsidRPr="00796288">
        <w:rPr>
          <w:rFonts w:asciiTheme="majorBidi" w:hAnsiTheme="majorBidi" w:cstheme="majorBidi"/>
          <w:sz w:val="24"/>
          <w:szCs w:val="24"/>
        </w:rPr>
        <w:t>systematically seek, analyse and</w:t>
      </w:r>
      <w:r w:rsidRPr="00796288">
        <w:rPr>
          <w:rFonts w:asciiTheme="majorBidi" w:hAnsiTheme="majorBidi" w:cstheme="majorBidi"/>
          <w:sz w:val="26"/>
          <w:szCs w:val="26"/>
        </w:rPr>
        <w:t xml:space="preserve"> respond to teacher and student feedback? Explain. </w:t>
      </w:r>
    </w:p>
    <w:p w:rsidR="00A67453" w:rsidRPr="002B6F19" w:rsidRDefault="00A67453" w:rsidP="002B6F19">
      <w:pPr>
        <w:pStyle w:val="a4"/>
        <w:numPr>
          <w:ilvl w:val="0"/>
          <w:numId w:val="43"/>
        </w:numPr>
        <w:tabs>
          <w:tab w:val="left" w:pos="2260"/>
        </w:tabs>
        <w:rPr>
          <w:rFonts w:asciiTheme="majorBidi" w:hAnsiTheme="majorBidi" w:cstheme="majorBidi"/>
          <w:sz w:val="26"/>
          <w:szCs w:val="26"/>
          <w:lang w:bidi="ar-YE"/>
        </w:rPr>
      </w:pPr>
      <w:r w:rsidRPr="002B6F19">
        <w:rPr>
          <w:rFonts w:asciiTheme="majorBidi" w:hAnsiTheme="majorBidi" w:cstheme="majorBidi"/>
          <w:sz w:val="26"/>
          <w:szCs w:val="26"/>
          <w:lang w:bidi="ar-YE"/>
        </w:rPr>
        <w:t xml:space="preserve"> Does the medical school </w:t>
      </w:r>
      <w:r w:rsidRPr="002B6F19">
        <w:rPr>
          <w:rFonts w:asciiTheme="majorBidi" w:hAnsiTheme="majorBidi" w:cstheme="majorBidi"/>
          <w:sz w:val="26"/>
          <w:szCs w:val="26"/>
        </w:rPr>
        <w:t>use feedback results for programme development?</w:t>
      </w:r>
      <w:r w:rsidR="00796288" w:rsidRPr="002B6F19">
        <w:rPr>
          <w:rFonts w:asciiTheme="majorBidi" w:hAnsiTheme="majorBidi" w:cstheme="majorBidi"/>
          <w:sz w:val="26"/>
          <w:szCs w:val="26"/>
        </w:rPr>
        <w:t xml:space="preserve"> </w:t>
      </w:r>
      <w:r w:rsidR="0066409C" w:rsidRPr="002B6F19">
        <w:rPr>
          <w:rFonts w:asciiTheme="majorBidi" w:hAnsiTheme="majorBidi" w:cstheme="majorBidi"/>
          <w:sz w:val="26"/>
          <w:szCs w:val="26"/>
        </w:rPr>
        <w:t>Comment briefly</w:t>
      </w:r>
      <w:r w:rsidR="0066409C" w:rsidRPr="002B6F19">
        <w:rPr>
          <w:rFonts w:asciiTheme="majorBidi" w:hAnsiTheme="majorBidi" w:cstheme="majorBidi"/>
          <w:sz w:val="26"/>
          <w:szCs w:val="26"/>
          <w:lang w:bidi="ar-YE"/>
        </w:rPr>
        <w:t>.</w:t>
      </w:r>
    </w:p>
    <w:p w:rsidR="0066409C" w:rsidRPr="003D2CA0" w:rsidRDefault="0066409C" w:rsidP="0066409C">
      <w:pPr>
        <w:pStyle w:val="a4"/>
        <w:tabs>
          <w:tab w:val="left" w:pos="2260"/>
        </w:tabs>
        <w:rPr>
          <w:rFonts w:asciiTheme="majorBidi" w:hAnsiTheme="majorBidi" w:cstheme="majorBidi"/>
          <w:sz w:val="24"/>
          <w:szCs w:val="24"/>
          <w:lang w:bidi="ar-YE"/>
        </w:rPr>
      </w:pPr>
    </w:p>
    <w:p w:rsidR="009A3721" w:rsidRDefault="009A3721" w:rsidP="009A3721">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9A3721" w:rsidTr="00F53F7E">
        <w:trPr>
          <w:trHeight w:val="291"/>
        </w:trPr>
        <w:tc>
          <w:tcPr>
            <w:tcW w:w="993" w:type="dxa"/>
            <w:vMerge w:val="restart"/>
            <w:shd w:val="clear" w:color="auto" w:fill="D9E2F3" w:themeFill="accent1" w:themeFillTint="33"/>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9A3721" w:rsidRPr="00DE38A1" w:rsidRDefault="00DE38A1" w:rsidP="00DE38A1">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Indicator</w:t>
            </w:r>
            <w:r w:rsidR="00796288">
              <w:rPr>
                <w:rFonts w:asciiTheme="majorBidi" w:hAnsiTheme="majorBidi" w:cstheme="majorBidi"/>
                <w:b/>
                <w:bCs/>
                <w:sz w:val="24"/>
                <w:szCs w:val="24"/>
                <w:lang w:bidi="ar-YE"/>
              </w:rPr>
              <w:t xml:space="preserve"> </w:t>
            </w:r>
            <w:r w:rsidRPr="00DE38A1">
              <w:rPr>
                <w:rFonts w:asciiTheme="majorBidi" w:hAnsiTheme="majorBidi" w:cstheme="majorBidi"/>
                <w:b/>
                <w:bCs/>
                <w:sz w:val="24"/>
                <w:szCs w:val="24"/>
                <w:lang w:bidi="ar-YE"/>
              </w:rPr>
              <w:t xml:space="preserve">Availability </w:t>
            </w:r>
            <w:r w:rsidR="009A3721" w:rsidRPr="00DE38A1">
              <w:rPr>
                <w:rFonts w:asciiTheme="majorBidi" w:hAnsiTheme="majorBidi" w:cstheme="majorBidi"/>
                <w:b/>
                <w:bCs/>
                <w:sz w:val="24"/>
                <w:szCs w:val="24"/>
                <w:lang w:bidi="ar-YE"/>
              </w:rPr>
              <w:t xml:space="preserve">Degree </w:t>
            </w:r>
          </w:p>
        </w:tc>
      </w:tr>
      <w:tr w:rsidR="009A3721" w:rsidTr="00F53F7E">
        <w:trPr>
          <w:trHeight w:val="279"/>
        </w:trPr>
        <w:tc>
          <w:tcPr>
            <w:tcW w:w="993" w:type="dxa"/>
            <w:vMerge/>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p>
        </w:tc>
        <w:tc>
          <w:tcPr>
            <w:tcW w:w="4110" w:type="dxa"/>
            <w:vMerge/>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lang w:bidi="ar-YE"/>
              </w:rPr>
              <w:t xml:space="preserve">Unavailable </w:t>
            </w:r>
          </w:p>
        </w:tc>
        <w:tc>
          <w:tcPr>
            <w:tcW w:w="851" w:type="dxa"/>
            <w:shd w:val="clear" w:color="auto" w:fill="D9E2F3" w:themeFill="accent1" w:themeFillTint="33"/>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Notes </w:t>
            </w:r>
          </w:p>
        </w:tc>
      </w:tr>
      <w:tr w:rsidR="009A3721" w:rsidTr="00F53F7E">
        <w:tc>
          <w:tcPr>
            <w:tcW w:w="993" w:type="dxa"/>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r w:rsidRPr="00DE38A1">
              <w:rPr>
                <w:rFonts w:ascii="Times New Roman" w:eastAsia="Calibri" w:hAnsi="Times New Roman" w:cs="PT Bold Heading"/>
                <w:b/>
                <w:bCs/>
                <w:color w:val="000000"/>
                <w:sz w:val="24"/>
                <w:szCs w:val="24"/>
                <w:lang w:val="en-US" w:bidi="ar-YE"/>
              </w:rPr>
              <w:t>7.2.1A</w:t>
            </w:r>
          </w:p>
        </w:tc>
        <w:tc>
          <w:tcPr>
            <w:tcW w:w="4110" w:type="dxa"/>
          </w:tcPr>
          <w:p w:rsidR="009A3721" w:rsidRPr="00DE38A1" w:rsidRDefault="009A3721" w:rsidP="00DE38A1">
            <w:pPr>
              <w:spacing w:after="0" w:line="259" w:lineRule="auto"/>
              <w:jc w:val="both"/>
              <w:rPr>
                <w:rFonts w:asciiTheme="majorBidi" w:hAnsiTheme="majorBidi" w:cstheme="majorBidi"/>
                <w:sz w:val="24"/>
                <w:szCs w:val="24"/>
                <w:rtl/>
              </w:rPr>
            </w:pPr>
            <w:r w:rsidRPr="00DE38A1">
              <w:rPr>
                <w:rFonts w:asciiTheme="majorBidi" w:hAnsiTheme="majorBidi" w:cstheme="majorBidi"/>
                <w:sz w:val="24"/>
                <w:szCs w:val="24"/>
              </w:rPr>
              <w:t xml:space="preserve">The school has systematically sought, analysed and responded to teacher and student feedback. </w:t>
            </w:r>
          </w:p>
        </w:tc>
        <w:tc>
          <w:tcPr>
            <w:tcW w:w="1276" w:type="dxa"/>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p>
        </w:tc>
      </w:tr>
      <w:tr w:rsidR="009A3721" w:rsidTr="00F53F7E">
        <w:tc>
          <w:tcPr>
            <w:tcW w:w="993" w:type="dxa"/>
          </w:tcPr>
          <w:p w:rsidR="009A3721" w:rsidRPr="00DE38A1" w:rsidRDefault="009A3721" w:rsidP="00F53F7E">
            <w:pPr>
              <w:pStyle w:val="a4"/>
              <w:tabs>
                <w:tab w:val="left" w:pos="2260"/>
              </w:tabs>
              <w:ind w:left="0"/>
              <w:jc w:val="center"/>
              <w:rPr>
                <w:rFonts w:ascii="Times New Roman" w:eastAsia="Calibri" w:hAnsi="Times New Roman" w:cs="PT Bold Heading"/>
                <w:b/>
                <w:bCs/>
                <w:color w:val="000000"/>
                <w:sz w:val="24"/>
                <w:szCs w:val="24"/>
                <w:lang w:bidi="ar-YE"/>
              </w:rPr>
            </w:pPr>
            <w:r w:rsidRPr="00DE38A1">
              <w:rPr>
                <w:rFonts w:ascii="Times New Roman" w:eastAsia="Calibri" w:hAnsi="Times New Roman" w:cs="Times New Roman"/>
                <w:b/>
                <w:bCs/>
                <w:sz w:val="24"/>
                <w:szCs w:val="24"/>
                <w:lang w:val="en-US" w:bidi="ar-YE"/>
              </w:rPr>
              <w:t>7.2.1Q</w:t>
            </w:r>
          </w:p>
        </w:tc>
        <w:tc>
          <w:tcPr>
            <w:tcW w:w="4110" w:type="dxa"/>
          </w:tcPr>
          <w:p w:rsidR="009A3721" w:rsidRPr="00DE38A1" w:rsidRDefault="009A3721"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 xml:space="preserve">The school has used feedback results for programme development. </w:t>
            </w:r>
          </w:p>
        </w:tc>
        <w:tc>
          <w:tcPr>
            <w:tcW w:w="1276" w:type="dxa"/>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9A3721" w:rsidRPr="00DE38A1" w:rsidRDefault="009A3721" w:rsidP="00F53F7E">
            <w:pPr>
              <w:pStyle w:val="a4"/>
              <w:tabs>
                <w:tab w:val="left" w:pos="2260"/>
              </w:tabs>
              <w:ind w:left="0"/>
              <w:jc w:val="center"/>
              <w:rPr>
                <w:rFonts w:asciiTheme="majorBidi" w:hAnsiTheme="majorBidi" w:cstheme="majorBidi"/>
                <w:b/>
                <w:bCs/>
                <w:sz w:val="24"/>
                <w:szCs w:val="24"/>
                <w:lang w:bidi="ar-YE"/>
              </w:rPr>
            </w:pPr>
          </w:p>
        </w:tc>
      </w:tr>
    </w:tbl>
    <w:p w:rsidR="009A3721" w:rsidRDefault="009A3721" w:rsidP="00A07A24">
      <w:pPr>
        <w:pStyle w:val="a4"/>
        <w:tabs>
          <w:tab w:val="left" w:pos="2260"/>
        </w:tabs>
        <w:jc w:val="center"/>
        <w:rPr>
          <w:rFonts w:asciiTheme="majorBidi" w:hAnsiTheme="majorBidi" w:cstheme="majorBidi"/>
          <w:sz w:val="28"/>
          <w:szCs w:val="28"/>
          <w:lang w:bidi="ar-YE"/>
        </w:rPr>
      </w:pPr>
    </w:p>
    <w:p w:rsidR="00A67453" w:rsidRDefault="00A67453" w:rsidP="00A07A24">
      <w:pPr>
        <w:pStyle w:val="a4"/>
        <w:tabs>
          <w:tab w:val="left" w:pos="2260"/>
        </w:tabs>
        <w:jc w:val="center"/>
        <w:rPr>
          <w:rFonts w:asciiTheme="majorBidi" w:hAnsiTheme="majorBidi" w:cstheme="majorBidi"/>
          <w:sz w:val="28"/>
          <w:szCs w:val="28"/>
          <w:lang w:bidi="ar-YE"/>
        </w:rPr>
      </w:pPr>
    </w:p>
    <w:p w:rsidR="00DE38A1" w:rsidRDefault="00DE38A1" w:rsidP="00A07A24">
      <w:pPr>
        <w:pStyle w:val="a4"/>
        <w:tabs>
          <w:tab w:val="left" w:pos="2260"/>
        </w:tabs>
        <w:jc w:val="center"/>
        <w:rPr>
          <w:rFonts w:asciiTheme="majorBidi" w:hAnsiTheme="majorBidi" w:cstheme="majorBidi"/>
          <w:sz w:val="28"/>
          <w:szCs w:val="28"/>
          <w:lang w:bidi="ar-YE"/>
        </w:rPr>
      </w:pPr>
    </w:p>
    <w:p w:rsidR="00DE38A1" w:rsidRDefault="00DE38A1" w:rsidP="00A07A24">
      <w:pPr>
        <w:pStyle w:val="a4"/>
        <w:tabs>
          <w:tab w:val="left" w:pos="2260"/>
        </w:tabs>
        <w:jc w:val="center"/>
        <w:rPr>
          <w:rFonts w:asciiTheme="majorBidi" w:hAnsiTheme="majorBidi" w:cstheme="majorBidi"/>
          <w:sz w:val="28"/>
          <w:szCs w:val="28"/>
          <w:lang w:bidi="ar-YE"/>
        </w:rPr>
      </w:pPr>
    </w:p>
    <w:p w:rsidR="00DE38A1" w:rsidRDefault="00DE38A1" w:rsidP="00A07A24">
      <w:pPr>
        <w:pStyle w:val="a4"/>
        <w:tabs>
          <w:tab w:val="left" w:pos="2260"/>
        </w:tabs>
        <w:jc w:val="center"/>
        <w:rPr>
          <w:rFonts w:asciiTheme="majorBidi" w:hAnsiTheme="majorBidi" w:cstheme="majorBidi"/>
          <w:sz w:val="28"/>
          <w:szCs w:val="28"/>
          <w:lang w:bidi="ar-YE"/>
        </w:rPr>
      </w:pPr>
    </w:p>
    <w:p w:rsidR="00DE38A1" w:rsidRDefault="00DE38A1" w:rsidP="00A07A24">
      <w:pPr>
        <w:pStyle w:val="a4"/>
        <w:tabs>
          <w:tab w:val="left" w:pos="2260"/>
        </w:tabs>
        <w:jc w:val="center"/>
        <w:rPr>
          <w:rFonts w:asciiTheme="majorBidi" w:hAnsiTheme="majorBidi" w:cstheme="majorBidi"/>
          <w:sz w:val="28"/>
          <w:szCs w:val="28"/>
          <w:lang w:bidi="ar-YE"/>
        </w:rPr>
      </w:pPr>
    </w:p>
    <w:p w:rsidR="00DE38A1" w:rsidRDefault="00DE38A1" w:rsidP="00A07A24">
      <w:pPr>
        <w:pStyle w:val="a4"/>
        <w:tabs>
          <w:tab w:val="left" w:pos="2260"/>
        </w:tabs>
        <w:jc w:val="center"/>
        <w:rPr>
          <w:rFonts w:asciiTheme="majorBidi" w:hAnsiTheme="majorBidi" w:cstheme="majorBidi"/>
          <w:sz w:val="28"/>
          <w:szCs w:val="28"/>
          <w:lang w:bidi="ar-YE"/>
        </w:rPr>
      </w:pPr>
    </w:p>
    <w:p w:rsidR="00A67453" w:rsidRDefault="00A67453" w:rsidP="00A07A24">
      <w:pPr>
        <w:pStyle w:val="a4"/>
        <w:tabs>
          <w:tab w:val="left" w:pos="2260"/>
        </w:tabs>
        <w:jc w:val="center"/>
        <w:rPr>
          <w:rFonts w:asciiTheme="majorBidi" w:hAnsiTheme="majorBidi" w:cstheme="majorBidi"/>
          <w:sz w:val="28"/>
          <w:szCs w:val="28"/>
          <w:lang w:bidi="ar-YE"/>
        </w:rPr>
      </w:pPr>
    </w:p>
    <w:p w:rsidR="00A67453" w:rsidRPr="00A67453" w:rsidRDefault="00A67453" w:rsidP="00A07A24">
      <w:pPr>
        <w:pStyle w:val="a4"/>
        <w:tabs>
          <w:tab w:val="left" w:pos="2260"/>
        </w:tabs>
        <w:jc w:val="center"/>
        <w:rPr>
          <w:rFonts w:asciiTheme="majorBidi" w:hAnsiTheme="majorBidi" w:cstheme="majorBidi"/>
          <w:sz w:val="28"/>
          <w:szCs w:val="28"/>
          <w:lang w:val="en-US" w:bidi="ar-YE"/>
        </w:rPr>
      </w:pPr>
    </w:p>
    <w:p w:rsidR="009A3721" w:rsidRPr="000E5544" w:rsidRDefault="009A3721" w:rsidP="009A3721">
      <w:pPr>
        <w:pStyle w:val="a4"/>
        <w:shd w:val="clear" w:color="auto" w:fill="C5E0B3" w:themeFill="accent6" w:themeFillTint="66"/>
        <w:spacing w:after="160" w:line="240" w:lineRule="auto"/>
        <w:ind w:left="0"/>
        <w:jc w:val="center"/>
        <w:rPr>
          <w:rFonts w:ascii="Times New Roman" w:eastAsia="Calibri" w:hAnsi="Times New Roman" w:cs="Times New Roman"/>
          <w:b/>
          <w:bCs/>
          <w:sz w:val="28"/>
          <w:szCs w:val="28"/>
          <w:lang w:val="en-US"/>
        </w:rPr>
      </w:pPr>
      <w:r w:rsidRPr="000E5544">
        <w:rPr>
          <w:rFonts w:ascii="Times New Roman" w:eastAsia="Calibri" w:hAnsi="Times New Roman" w:cs="PT Bold Heading"/>
          <w:b/>
          <w:bCs/>
          <w:color w:val="000000"/>
          <w:sz w:val="30"/>
          <w:szCs w:val="30"/>
          <w:lang w:bidi="ar-YE"/>
        </w:rPr>
        <w:t>7.</w:t>
      </w:r>
      <w:r>
        <w:rPr>
          <w:rFonts w:ascii="Times New Roman" w:eastAsia="Calibri" w:hAnsi="Times New Roman" w:cs="PT Bold Heading"/>
          <w:b/>
          <w:bCs/>
          <w:color w:val="000000"/>
          <w:sz w:val="30"/>
          <w:szCs w:val="30"/>
          <w:lang w:bidi="ar-YE"/>
        </w:rPr>
        <w:t>3</w:t>
      </w:r>
      <w:r>
        <w:rPr>
          <w:rFonts w:ascii="Times New Roman" w:eastAsia="Calibri" w:hAnsi="Times New Roman" w:cs="Times New Roman"/>
          <w:b/>
          <w:bCs/>
          <w:sz w:val="28"/>
          <w:szCs w:val="28"/>
          <w:lang w:val="en-US"/>
        </w:rPr>
        <w:t>Performance of Students and Graduates</w:t>
      </w:r>
    </w:p>
    <w:p w:rsidR="009A3721" w:rsidRPr="00796288" w:rsidRDefault="009A3721" w:rsidP="0066409C">
      <w:pPr>
        <w:pStyle w:val="a4"/>
        <w:numPr>
          <w:ilvl w:val="0"/>
          <w:numId w:val="1"/>
        </w:numPr>
        <w:tabs>
          <w:tab w:val="left" w:pos="2260"/>
        </w:tabs>
        <w:jc w:val="both"/>
        <w:rPr>
          <w:rFonts w:asciiTheme="majorBidi" w:hAnsiTheme="majorBidi" w:cstheme="majorBidi"/>
          <w:b/>
          <w:bCs/>
          <w:sz w:val="28"/>
          <w:szCs w:val="28"/>
          <w:lang w:val="en-US" w:bidi="ar-YE"/>
        </w:rPr>
      </w:pPr>
      <w:r w:rsidRPr="00796288">
        <w:rPr>
          <w:rFonts w:asciiTheme="majorBidi" w:hAnsiTheme="majorBidi" w:cstheme="majorBidi"/>
          <w:b/>
          <w:bCs/>
          <w:sz w:val="28"/>
          <w:szCs w:val="28"/>
          <w:lang w:val="en-US" w:bidi="ar-YE"/>
        </w:rPr>
        <w:t>Guiding questions to respond to achievement  indicators of this sub-standard:</w:t>
      </w:r>
    </w:p>
    <w:p w:rsidR="00FA72CE" w:rsidRPr="00796288" w:rsidRDefault="00FA72CE" w:rsidP="0066409C">
      <w:pPr>
        <w:pStyle w:val="a4"/>
        <w:spacing w:after="0" w:line="259" w:lineRule="auto"/>
        <w:jc w:val="both"/>
        <w:rPr>
          <w:rFonts w:asciiTheme="majorBidi" w:hAnsiTheme="majorBidi" w:cstheme="majorBidi"/>
          <w:sz w:val="26"/>
          <w:szCs w:val="26"/>
        </w:rPr>
      </w:pPr>
      <w:r w:rsidRPr="00796288">
        <w:rPr>
          <w:rFonts w:asciiTheme="majorBidi" w:hAnsiTheme="majorBidi" w:cstheme="majorBidi"/>
          <w:sz w:val="26"/>
          <w:szCs w:val="26"/>
          <w:lang w:val="en-US"/>
        </w:rPr>
        <w:t>1. Does the school</w:t>
      </w:r>
      <w:r w:rsidRPr="00796288">
        <w:rPr>
          <w:rFonts w:asciiTheme="majorBidi" w:hAnsiTheme="majorBidi" w:cstheme="majorBidi"/>
          <w:sz w:val="26"/>
          <w:szCs w:val="26"/>
        </w:rPr>
        <w:t xml:space="preserve"> analyse </w:t>
      </w:r>
      <w:r w:rsidR="0066409C" w:rsidRPr="00796288">
        <w:rPr>
          <w:rFonts w:asciiTheme="majorBidi" w:hAnsiTheme="majorBidi" w:cstheme="majorBidi"/>
          <w:sz w:val="26"/>
          <w:szCs w:val="26"/>
        </w:rPr>
        <w:t xml:space="preserve">the </w:t>
      </w:r>
      <w:r w:rsidRPr="00796288">
        <w:rPr>
          <w:rFonts w:asciiTheme="majorBidi" w:hAnsiTheme="majorBidi" w:cstheme="majorBidi"/>
          <w:sz w:val="26"/>
          <w:szCs w:val="26"/>
        </w:rPr>
        <w:t>performance of cohorts of students and graduates in relation to:</w:t>
      </w:r>
    </w:p>
    <w:p w:rsidR="00FA72CE" w:rsidRPr="00796288" w:rsidRDefault="00FA72CE" w:rsidP="0066409C">
      <w:pPr>
        <w:pStyle w:val="a4"/>
        <w:spacing w:after="0" w:line="259" w:lineRule="auto"/>
        <w:jc w:val="both"/>
        <w:rPr>
          <w:rFonts w:asciiTheme="majorBidi" w:hAnsiTheme="majorBidi" w:cstheme="majorBidi"/>
          <w:sz w:val="26"/>
          <w:szCs w:val="26"/>
          <w:lang w:bidi="ar-YE"/>
        </w:rPr>
      </w:pPr>
      <w:r w:rsidRPr="00796288">
        <w:rPr>
          <w:rFonts w:asciiTheme="majorBidi" w:hAnsiTheme="majorBidi" w:cstheme="majorBidi"/>
          <w:sz w:val="26"/>
          <w:szCs w:val="26"/>
        </w:rPr>
        <w:t xml:space="preserve">           a.  mission and intended learning outcomes?</w:t>
      </w:r>
      <w:r w:rsidR="00796288" w:rsidRPr="00796288">
        <w:rPr>
          <w:rFonts w:asciiTheme="majorBidi" w:hAnsiTheme="majorBidi" w:cstheme="majorBidi"/>
          <w:sz w:val="26"/>
          <w:szCs w:val="26"/>
        </w:rPr>
        <w:t xml:space="preserve"> </w:t>
      </w:r>
      <w:r w:rsidR="0066409C" w:rsidRPr="00796288">
        <w:rPr>
          <w:rFonts w:asciiTheme="majorBidi" w:hAnsiTheme="majorBidi" w:cstheme="majorBidi"/>
          <w:sz w:val="26"/>
          <w:szCs w:val="26"/>
        </w:rPr>
        <w:t>Comment briefly</w:t>
      </w:r>
      <w:r w:rsidRPr="00796288">
        <w:rPr>
          <w:rFonts w:asciiTheme="majorBidi" w:hAnsiTheme="majorBidi" w:cstheme="majorBidi"/>
          <w:sz w:val="26"/>
          <w:szCs w:val="26"/>
          <w:lang w:bidi="ar-YE"/>
        </w:rPr>
        <w:t>.</w:t>
      </w:r>
    </w:p>
    <w:p w:rsidR="00FA72CE" w:rsidRPr="00796288" w:rsidRDefault="00FA72CE" w:rsidP="0066409C">
      <w:pPr>
        <w:pStyle w:val="a4"/>
        <w:spacing w:after="0" w:line="259" w:lineRule="auto"/>
        <w:jc w:val="both"/>
        <w:rPr>
          <w:rFonts w:asciiTheme="majorBidi" w:hAnsiTheme="majorBidi" w:cstheme="majorBidi"/>
          <w:sz w:val="26"/>
          <w:szCs w:val="26"/>
        </w:rPr>
      </w:pPr>
      <w:r w:rsidRPr="00796288">
        <w:rPr>
          <w:rFonts w:asciiTheme="majorBidi" w:hAnsiTheme="majorBidi" w:cstheme="majorBidi"/>
          <w:sz w:val="26"/>
          <w:szCs w:val="26"/>
        </w:rPr>
        <w:t xml:space="preserve">           b curriculum?</w:t>
      </w:r>
      <w:r w:rsidR="00796288" w:rsidRPr="00796288">
        <w:rPr>
          <w:rFonts w:asciiTheme="majorBidi" w:hAnsiTheme="majorBidi" w:cstheme="majorBidi"/>
          <w:sz w:val="26"/>
          <w:szCs w:val="26"/>
        </w:rPr>
        <w:t xml:space="preserve"> </w:t>
      </w:r>
      <w:r w:rsidR="0066409C" w:rsidRPr="00796288">
        <w:rPr>
          <w:rFonts w:asciiTheme="majorBidi" w:hAnsiTheme="majorBidi" w:cstheme="majorBidi"/>
          <w:sz w:val="26"/>
          <w:szCs w:val="26"/>
        </w:rPr>
        <w:t>Comment briefly</w:t>
      </w:r>
      <w:r w:rsidRPr="00796288">
        <w:rPr>
          <w:rFonts w:asciiTheme="majorBidi" w:hAnsiTheme="majorBidi" w:cstheme="majorBidi"/>
          <w:sz w:val="26"/>
          <w:szCs w:val="26"/>
          <w:lang w:bidi="ar-YE"/>
        </w:rPr>
        <w:t>.</w:t>
      </w:r>
    </w:p>
    <w:p w:rsidR="00FA72CE" w:rsidRPr="00796288" w:rsidRDefault="00FA72CE" w:rsidP="0066409C">
      <w:pPr>
        <w:pStyle w:val="a4"/>
        <w:spacing w:after="0" w:line="259" w:lineRule="auto"/>
        <w:jc w:val="both"/>
        <w:rPr>
          <w:rFonts w:asciiTheme="majorBidi" w:hAnsiTheme="majorBidi" w:cstheme="majorBidi"/>
          <w:sz w:val="26"/>
          <w:szCs w:val="26"/>
        </w:rPr>
      </w:pPr>
      <w:r w:rsidRPr="00796288">
        <w:rPr>
          <w:rFonts w:asciiTheme="majorBidi" w:hAnsiTheme="majorBidi" w:cstheme="majorBidi"/>
          <w:sz w:val="26"/>
          <w:szCs w:val="26"/>
        </w:rPr>
        <w:t xml:space="preserve">           c. </w:t>
      </w:r>
      <w:r w:rsidR="0066409C" w:rsidRPr="00796288">
        <w:rPr>
          <w:rFonts w:asciiTheme="majorBidi" w:hAnsiTheme="majorBidi" w:cstheme="majorBidi"/>
          <w:sz w:val="26"/>
          <w:szCs w:val="26"/>
        </w:rPr>
        <w:t xml:space="preserve">resources </w:t>
      </w:r>
      <w:r w:rsidRPr="00796288">
        <w:rPr>
          <w:rFonts w:asciiTheme="majorBidi" w:hAnsiTheme="majorBidi" w:cstheme="majorBidi"/>
          <w:sz w:val="26"/>
          <w:szCs w:val="26"/>
        </w:rPr>
        <w:t>provision?</w:t>
      </w:r>
      <w:r w:rsidR="00796288" w:rsidRPr="00796288">
        <w:rPr>
          <w:rFonts w:asciiTheme="majorBidi" w:hAnsiTheme="majorBidi" w:cstheme="majorBidi"/>
          <w:sz w:val="26"/>
          <w:szCs w:val="26"/>
        </w:rPr>
        <w:t xml:space="preserve"> </w:t>
      </w:r>
      <w:r w:rsidR="0066409C" w:rsidRPr="00796288">
        <w:rPr>
          <w:rFonts w:asciiTheme="majorBidi" w:hAnsiTheme="majorBidi" w:cstheme="majorBidi"/>
          <w:sz w:val="26"/>
          <w:szCs w:val="26"/>
        </w:rPr>
        <w:t>Comment briefly</w:t>
      </w:r>
      <w:r w:rsidRPr="00796288">
        <w:rPr>
          <w:rFonts w:asciiTheme="majorBidi" w:hAnsiTheme="majorBidi" w:cstheme="majorBidi"/>
          <w:sz w:val="26"/>
          <w:szCs w:val="26"/>
          <w:lang w:bidi="ar-YE"/>
        </w:rPr>
        <w:t>.</w:t>
      </w:r>
    </w:p>
    <w:p w:rsidR="00FA72CE" w:rsidRPr="00796288" w:rsidRDefault="00FA72CE" w:rsidP="0066409C">
      <w:pPr>
        <w:pStyle w:val="a4"/>
        <w:spacing w:after="0" w:line="259" w:lineRule="auto"/>
        <w:jc w:val="both"/>
        <w:rPr>
          <w:rFonts w:asciiTheme="majorBidi" w:hAnsiTheme="majorBidi" w:cstheme="majorBidi"/>
          <w:sz w:val="26"/>
          <w:szCs w:val="26"/>
        </w:rPr>
      </w:pPr>
      <w:r w:rsidRPr="00796288">
        <w:rPr>
          <w:rFonts w:asciiTheme="majorBidi" w:hAnsiTheme="majorBidi" w:cstheme="majorBidi"/>
          <w:sz w:val="26"/>
          <w:szCs w:val="26"/>
          <w:lang w:val="en-US"/>
        </w:rPr>
        <w:t>2. Does the school</w:t>
      </w:r>
      <w:r w:rsidR="0066409C" w:rsidRPr="00796288">
        <w:rPr>
          <w:rFonts w:asciiTheme="majorBidi" w:hAnsiTheme="majorBidi" w:cstheme="majorBidi"/>
          <w:sz w:val="26"/>
          <w:szCs w:val="26"/>
        </w:rPr>
        <w:t>analyse</w:t>
      </w:r>
      <w:r w:rsidR="00796288" w:rsidRPr="00796288">
        <w:rPr>
          <w:rFonts w:asciiTheme="majorBidi" w:hAnsiTheme="majorBidi" w:cstheme="majorBidi"/>
          <w:sz w:val="26"/>
          <w:szCs w:val="26"/>
        </w:rPr>
        <w:t xml:space="preserve"> </w:t>
      </w:r>
      <w:r w:rsidR="0066409C" w:rsidRPr="00796288">
        <w:rPr>
          <w:rFonts w:asciiTheme="majorBidi" w:hAnsiTheme="majorBidi" w:cstheme="majorBidi"/>
          <w:sz w:val="26"/>
          <w:szCs w:val="26"/>
        </w:rPr>
        <w:t xml:space="preserve">the </w:t>
      </w:r>
      <w:r w:rsidRPr="00796288">
        <w:rPr>
          <w:rFonts w:asciiTheme="majorBidi" w:hAnsiTheme="majorBidi" w:cstheme="majorBidi"/>
          <w:sz w:val="26"/>
          <w:szCs w:val="26"/>
        </w:rPr>
        <w:t>performance of cohorts of students and graduates in relation to:</w:t>
      </w:r>
    </w:p>
    <w:p w:rsidR="00FA72CE" w:rsidRPr="00796288" w:rsidRDefault="00FA72CE" w:rsidP="0066409C">
      <w:pPr>
        <w:pStyle w:val="a4"/>
        <w:spacing w:after="0" w:line="259" w:lineRule="auto"/>
        <w:jc w:val="both"/>
        <w:rPr>
          <w:rFonts w:asciiTheme="majorBidi" w:hAnsiTheme="majorBidi" w:cstheme="majorBidi"/>
          <w:sz w:val="26"/>
          <w:szCs w:val="26"/>
        </w:rPr>
      </w:pPr>
      <w:r w:rsidRPr="00796288">
        <w:rPr>
          <w:rFonts w:asciiTheme="majorBidi" w:hAnsiTheme="majorBidi" w:cstheme="majorBidi"/>
          <w:sz w:val="26"/>
          <w:szCs w:val="26"/>
        </w:rPr>
        <w:t xml:space="preserve">             a. </w:t>
      </w:r>
      <w:r w:rsidR="00796288" w:rsidRPr="00796288">
        <w:rPr>
          <w:rFonts w:asciiTheme="majorBidi" w:hAnsiTheme="majorBidi" w:cstheme="majorBidi"/>
          <w:sz w:val="26"/>
          <w:szCs w:val="26"/>
        </w:rPr>
        <w:t>student background</w:t>
      </w:r>
      <w:r w:rsidRPr="00796288">
        <w:rPr>
          <w:rFonts w:asciiTheme="majorBidi" w:hAnsiTheme="majorBidi" w:cstheme="majorBidi"/>
          <w:sz w:val="26"/>
          <w:szCs w:val="26"/>
        </w:rPr>
        <w:t xml:space="preserve"> and </w:t>
      </w:r>
      <w:r w:rsidR="00796288" w:rsidRPr="00796288">
        <w:rPr>
          <w:rFonts w:asciiTheme="majorBidi" w:hAnsiTheme="majorBidi" w:cstheme="majorBidi"/>
          <w:sz w:val="26"/>
          <w:szCs w:val="26"/>
        </w:rPr>
        <w:t>conditions? Comment</w:t>
      </w:r>
      <w:r w:rsidR="0066409C" w:rsidRPr="00796288">
        <w:rPr>
          <w:rFonts w:asciiTheme="majorBidi" w:hAnsiTheme="majorBidi" w:cstheme="majorBidi"/>
          <w:sz w:val="26"/>
          <w:szCs w:val="26"/>
        </w:rPr>
        <w:t xml:space="preserve"> briefly</w:t>
      </w:r>
      <w:r w:rsidRPr="00796288">
        <w:rPr>
          <w:rFonts w:asciiTheme="majorBidi" w:hAnsiTheme="majorBidi" w:cstheme="majorBidi"/>
          <w:sz w:val="26"/>
          <w:szCs w:val="26"/>
          <w:lang w:bidi="ar-YE"/>
        </w:rPr>
        <w:t>.</w:t>
      </w:r>
    </w:p>
    <w:p w:rsidR="00FA72CE" w:rsidRPr="00796288" w:rsidRDefault="0066409C" w:rsidP="0066409C">
      <w:pPr>
        <w:pStyle w:val="a4"/>
        <w:spacing w:after="0" w:line="259" w:lineRule="auto"/>
        <w:jc w:val="both"/>
        <w:rPr>
          <w:rFonts w:asciiTheme="majorBidi" w:hAnsiTheme="majorBidi" w:cstheme="majorBidi"/>
          <w:sz w:val="26"/>
          <w:szCs w:val="26"/>
          <w:lang w:val="en-US"/>
        </w:rPr>
      </w:pPr>
      <w:r w:rsidRPr="00796288">
        <w:rPr>
          <w:rFonts w:asciiTheme="majorBidi" w:hAnsiTheme="majorBidi" w:cstheme="majorBidi"/>
          <w:sz w:val="26"/>
          <w:szCs w:val="26"/>
        </w:rPr>
        <w:t xml:space="preserve">             b. student</w:t>
      </w:r>
      <w:r w:rsidR="00FA72CE" w:rsidRPr="00796288">
        <w:rPr>
          <w:rFonts w:asciiTheme="majorBidi" w:hAnsiTheme="majorBidi" w:cstheme="majorBidi"/>
          <w:sz w:val="26"/>
          <w:szCs w:val="26"/>
        </w:rPr>
        <w:t xml:space="preserve"> entrance </w:t>
      </w:r>
      <w:r w:rsidR="00796288" w:rsidRPr="00796288">
        <w:rPr>
          <w:rFonts w:asciiTheme="majorBidi" w:hAnsiTheme="majorBidi" w:cstheme="majorBidi"/>
          <w:sz w:val="26"/>
          <w:szCs w:val="26"/>
        </w:rPr>
        <w:t>qualifications? Comment</w:t>
      </w:r>
      <w:r w:rsidRPr="00796288">
        <w:rPr>
          <w:rFonts w:asciiTheme="majorBidi" w:hAnsiTheme="majorBidi" w:cstheme="majorBidi"/>
          <w:sz w:val="26"/>
          <w:szCs w:val="26"/>
        </w:rPr>
        <w:t xml:space="preserve"> briefly</w:t>
      </w:r>
      <w:r w:rsidR="00FA72CE" w:rsidRPr="00796288">
        <w:rPr>
          <w:rFonts w:asciiTheme="majorBidi" w:hAnsiTheme="majorBidi" w:cstheme="majorBidi"/>
          <w:sz w:val="26"/>
          <w:szCs w:val="26"/>
          <w:lang w:bidi="ar-YE"/>
        </w:rPr>
        <w:t>.</w:t>
      </w:r>
    </w:p>
    <w:p w:rsidR="00FA72CE" w:rsidRPr="00796288" w:rsidRDefault="00FA72CE" w:rsidP="0066409C">
      <w:pPr>
        <w:pStyle w:val="a4"/>
        <w:spacing w:after="0" w:line="259" w:lineRule="auto"/>
        <w:jc w:val="both"/>
        <w:rPr>
          <w:rFonts w:asciiTheme="majorBidi" w:hAnsiTheme="majorBidi" w:cstheme="majorBidi"/>
          <w:sz w:val="26"/>
          <w:szCs w:val="26"/>
        </w:rPr>
      </w:pPr>
      <w:r w:rsidRPr="00796288">
        <w:rPr>
          <w:rFonts w:asciiTheme="majorBidi" w:hAnsiTheme="majorBidi" w:cstheme="majorBidi"/>
          <w:sz w:val="26"/>
          <w:szCs w:val="26"/>
        </w:rPr>
        <w:t xml:space="preserve">3. </w:t>
      </w:r>
      <w:r w:rsidRPr="00796288">
        <w:rPr>
          <w:rFonts w:asciiTheme="majorBidi" w:hAnsiTheme="majorBidi" w:cstheme="majorBidi"/>
          <w:sz w:val="26"/>
          <w:szCs w:val="26"/>
          <w:lang w:val="en-US"/>
        </w:rPr>
        <w:t>Does the school</w:t>
      </w:r>
      <w:r w:rsidRPr="00796288">
        <w:rPr>
          <w:rFonts w:asciiTheme="majorBidi" w:hAnsiTheme="majorBidi" w:cstheme="majorBidi"/>
          <w:sz w:val="26"/>
          <w:szCs w:val="26"/>
        </w:rPr>
        <w:t xml:space="preserve"> use the analysis of student performance to provide feedback to the committees responsible for:</w:t>
      </w:r>
    </w:p>
    <w:p w:rsidR="00FA72CE" w:rsidRPr="00796288" w:rsidRDefault="00FA72CE" w:rsidP="0066409C">
      <w:pPr>
        <w:pStyle w:val="a4"/>
        <w:spacing w:after="0" w:line="259" w:lineRule="auto"/>
        <w:jc w:val="both"/>
        <w:rPr>
          <w:rFonts w:asciiTheme="majorBidi" w:hAnsiTheme="majorBidi" w:cstheme="majorBidi"/>
          <w:sz w:val="26"/>
          <w:szCs w:val="26"/>
        </w:rPr>
      </w:pPr>
      <w:r w:rsidRPr="00796288">
        <w:rPr>
          <w:rFonts w:asciiTheme="majorBidi" w:hAnsiTheme="majorBidi" w:cstheme="majorBidi"/>
          <w:sz w:val="26"/>
          <w:szCs w:val="26"/>
        </w:rPr>
        <w:t xml:space="preserve">             a. student</w:t>
      </w:r>
      <w:r w:rsidR="00796288" w:rsidRPr="00796288">
        <w:rPr>
          <w:rFonts w:asciiTheme="majorBidi" w:hAnsiTheme="majorBidi" w:cstheme="majorBidi"/>
          <w:sz w:val="26"/>
          <w:szCs w:val="26"/>
        </w:rPr>
        <w:t xml:space="preserve"> </w:t>
      </w:r>
      <w:r w:rsidRPr="00796288">
        <w:rPr>
          <w:rFonts w:asciiTheme="majorBidi" w:hAnsiTheme="majorBidi" w:cstheme="majorBidi"/>
          <w:sz w:val="26"/>
          <w:szCs w:val="26"/>
        </w:rPr>
        <w:t>selection</w:t>
      </w:r>
      <w:r w:rsidR="0066409C" w:rsidRPr="00796288">
        <w:rPr>
          <w:rFonts w:asciiTheme="majorBidi" w:hAnsiTheme="majorBidi" w:cstheme="majorBidi"/>
          <w:sz w:val="26"/>
          <w:szCs w:val="26"/>
        </w:rPr>
        <w:t>?</w:t>
      </w:r>
      <w:r w:rsidR="00796288" w:rsidRPr="00796288">
        <w:rPr>
          <w:rFonts w:asciiTheme="majorBidi" w:hAnsiTheme="majorBidi" w:cstheme="majorBidi"/>
          <w:sz w:val="26"/>
          <w:szCs w:val="26"/>
        </w:rPr>
        <w:t xml:space="preserve"> </w:t>
      </w:r>
      <w:r w:rsidR="0066409C" w:rsidRPr="00796288">
        <w:rPr>
          <w:rFonts w:asciiTheme="majorBidi" w:hAnsiTheme="majorBidi" w:cstheme="majorBidi"/>
          <w:sz w:val="26"/>
          <w:szCs w:val="26"/>
        </w:rPr>
        <w:t>Comment briefly.</w:t>
      </w:r>
    </w:p>
    <w:p w:rsidR="0066409C" w:rsidRPr="00796288" w:rsidRDefault="00FA72CE" w:rsidP="0066409C">
      <w:pPr>
        <w:pStyle w:val="a4"/>
        <w:spacing w:after="0" w:line="259" w:lineRule="auto"/>
        <w:jc w:val="both"/>
        <w:rPr>
          <w:rFonts w:asciiTheme="majorBidi" w:hAnsiTheme="majorBidi" w:cstheme="majorBidi"/>
          <w:sz w:val="26"/>
          <w:szCs w:val="26"/>
        </w:rPr>
      </w:pPr>
      <w:r w:rsidRPr="00796288">
        <w:rPr>
          <w:rFonts w:asciiTheme="majorBidi" w:hAnsiTheme="majorBidi" w:cstheme="majorBidi"/>
          <w:sz w:val="26"/>
          <w:szCs w:val="26"/>
        </w:rPr>
        <w:t xml:space="preserve">             b. curriculum planning?</w:t>
      </w:r>
      <w:r w:rsidR="00796288" w:rsidRPr="00796288">
        <w:rPr>
          <w:rFonts w:asciiTheme="majorBidi" w:hAnsiTheme="majorBidi" w:cstheme="majorBidi"/>
          <w:sz w:val="26"/>
          <w:szCs w:val="26"/>
        </w:rPr>
        <w:t xml:space="preserve"> </w:t>
      </w:r>
      <w:r w:rsidR="0066409C" w:rsidRPr="00796288">
        <w:rPr>
          <w:rFonts w:asciiTheme="majorBidi" w:hAnsiTheme="majorBidi" w:cstheme="majorBidi"/>
          <w:sz w:val="26"/>
          <w:szCs w:val="26"/>
        </w:rPr>
        <w:t>Comment briefly.</w:t>
      </w:r>
    </w:p>
    <w:p w:rsidR="00FA72CE" w:rsidRPr="00796288" w:rsidRDefault="00FA72CE" w:rsidP="0066409C">
      <w:pPr>
        <w:pStyle w:val="a4"/>
        <w:spacing w:after="0" w:line="259" w:lineRule="auto"/>
        <w:jc w:val="both"/>
        <w:rPr>
          <w:rFonts w:asciiTheme="majorBidi" w:hAnsiTheme="majorBidi" w:cstheme="majorBidi"/>
          <w:b/>
          <w:bCs/>
          <w:sz w:val="30"/>
          <w:szCs w:val="30"/>
          <w:lang w:bidi="ar-YE"/>
        </w:rPr>
      </w:pPr>
      <w:r w:rsidRPr="00796288">
        <w:rPr>
          <w:rFonts w:asciiTheme="majorBidi" w:hAnsiTheme="majorBidi" w:cstheme="majorBidi"/>
          <w:sz w:val="26"/>
          <w:szCs w:val="26"/>
        </w:rPr>
        <w:t xml:space="preserve"> c. student counselling?</w:t>
      </w:r>
      <w:r w:rsidR="00796288" w:rsidRPr="00796288">
        <w:rPr>
          <w:rFonts w:asciiTheme="majorBidi" w:hAnsiTheme="majorBidi" w:cstheme="majorBidi"/>
          <w:sz w:val="26"/>
          <w:szCs w:val="26"/>
        </w:rPr>
        <w:t xml:space="preserve"> </w:t>
      </w:r>
      <w:r w:rsidR="0066409C" w:rsidRPr="00796288">
        <w:rPr>
          <w:rFonts w:asciiTheme="majorBidi" w:hAnsiTheme="majorBidi" w:cstheme="majorBidi"/>
          <w:sz w:val="26"/>
          <w:szCs w:val="26"/>
        </w:rPr>
        <w:t>Comment briefly</w:t>
      </w:r>
      <w:r w:rsidR="0066409C" w:rsidRPr="00796288">
        <w:rPr>
          <w:rFonts w:asciiTheme="majorBidi" w:hAnsiTheme="majorBidi" w:cstheme="majorBidi"/>
          <w:b/>
          <w:bCs/>
          <w:sz w:val="30"/>
          <w:szCs w:val="30"/>
          <w:lang w:bidi="ar-YE"/>
        </w:rPr>
        <w:t>.</w:t>
      </w:r>
    </w:p>
    <w:p w:rsidR="0066409C" w:rsidRPr="003D2CA0" w:rsidRDefault="0066409C" w:rsidP="0066409C">
      <w:pPr>
        <w:pStyle w:val="a4"/>
        <w:spacing w:after="0" w:line="259" w:lineRule="auto"/>
        <w:jc w:val="both"/>
        <w:rPr>
          <w:rFonts w:asciiTheme="majorBidi" w:hAnsiTheme="majorBidi" w:cstheme="majorBidi"/>
          <w:b/>
          <w:bCs/>
          <w:sz w:val="28"/>
          <w:szCs w:val="28"/>
          <w:lang w:bidi="ar-YE"/>
        </w:rPr>
      </w:pPr>
    </w:p>
    <w:p w:rsidR="009A3721" w:rsidRDefault="009A3721" w:rsidP="009A3721">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FA72CE" w:rsidTr="009A3D00">
        <w:trPr>
          <w:trHeight w:val="291"/>
        </w:trPr>
        <w:tc>
          <w:tcPr>
            <w:tcW w:w="993" w:type="dxa"/>
            <w:vMerge w:val="restart"/>
            <w:shd w:val="clear" w:color="auto" w:fill="D9E2F3" w:themeFill="accent1" w:themeFillTint="33"/>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FA72CE" w:rsidRPr="00DE38A1" w:rsidRDefault="00DE38A1" w:rsidP="00DE38A1">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DE38A1">
              <w:rPr>
                <w:rFonts w:asciiTheme="majorBidi" w:hAnsiTheme="majorBidi" w:cstheme="majorBidi"/>
                <w:b/>
                <w:bCs/>
                <w:sz w:val="24"/>
                <w:szCs w:val="24"/>
                <w:lang w:bidi="ar-YE"/>
              </w:rPr>
              <w:t xml:space="preserve">Availability </w:t>
            </w:r>
            <w:r w:rsidR="00FA72CE" w:rsidRPr="00DE38A1">
              <w:rPr>
                <w:rFonts w:asciiTheme="majorBidi" w:hAnsiTheme="majorBidi" w:cstheme="majorBidi"/>
                <w:b/>
                <w:bCs/>
                <w:sz w:val="24"/>
                <w:szCs w:val="24"/>
                <w:lang w:bidi="ar-YE"/>
              </w:rPr>
              <w:t xml:space="preserve">Degree </w:t>
            </w:r>
          </w:p>
        </w:tc>
      </w:tr>
      <w:tr w:rsidR="00FA72CE" w:rsidTr="009A3D00">
        <w:trPr>
          <w:trHeight w:val="279"/>
        </w:trPr>
        <w:tc>
          <w:tcPr>
            <w:tcW w:w="993" w:type="dxa"/>
            <w:vMerge/>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4110" w:type="dxa"/>
            <w:vMerge/>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lang w:bidi="ar-YE"/>
              </w:rPr>
              <w:t xml:space="preserve">Unavailable </w:t>
            </w:r>
          </w:p>
        </w:tc>
        <w:tc>
          <w:tcPr>
            <w:tcW w:w="851" w:type="dxa"/>
            <w:shd w:val="clear" w:color="auto" w:fill="D9E2F3" w:themeFill="accent1" w:themeFillTint="33"/>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heme="majorBidi" w:hAnsiTheme="majorBidi" w:cstheme="majorBidi"/>
                <w:b/>
                <w:bCs/>
                <w:sz w:val="24"/>
                <w:szCs w:val="24"/>
                <w:lang w:bidi="ar-YE"/>
              </w:rPr>
              <w:t xml:space="preserve">Notes </w:t>
            </w:r>
          </w:p>
        </w:tc>
      </w:tr>
      <w:tr w:rsidR="00FA72CE" w:rsidTr="009A3D00">
        <w:tc>
          <w:tcPr>
            <w:tcW w:w="993"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r w:rsidRPr="00DE38A1">
              <w:rPr>
                <w:rFonts w:ascii="Times New Roman" w:eastAsia="Calibri" w:hAnsi="Times New Roman" w:cs="PT Bold Heading"/>
                <w:b/>
                <w:bCs/>
                <w:color w:val="000000"/>
                <w:sz w:val="24"/>
                <w:szCs w:val="24"/>
                <w:lang w:val="en-US" w:bidi="ar-YE"/>
              </w:rPr>
              <w:t>7.3.1A</w:t>
            </w:r>
          </w:p>
        </w:tc>
        <w:tc>
          <w:tcPr>
            <w:tcW w:w="4110" w:type="dxa"/>
          </w:tcPr>
          <w:p w:rsidR="00FA72CE" w:rsidRPr="00DE38A1" w:rsidRDefault="00FA72CE" w:rsidP="00DE38A1">
            <w:pPr>
              <w:spacing w:after="0" w:line="259" w:lineRule="auto"/>
              <w:jc w:val="both"/>
              <w:rPr>
                <w:rFonts w:asciiTheme="majorBidi" w:hAnsiTheme="majorBidi" w:cstheme="majorBidi"/>
                <w:sz w:val="24"/>
                <w:szCs w:val="24"/>
                <w:rtl/>
              </w:rPr>
            </w:pPr>
            <w:r w:rsidRPr="00DE38A1">
              <w:rPr>
                <w:rFonts w:asciiTheme="majorBidi" w:hAnsiTheme="majorBidi" w:cstheme="majorBidi"/>
                <w:sz w:val="24"/>
                <w:szCs w:val="24"/>
              </w:rPr>
              <w:t>The school has analysed the performance of cohorts of students and graduates in relation to mission and intended learning outcomes.</w:t>
            </w: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Tr="009A3D00">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bidi="ar-YE"/>
              </w:rPr>
            </w:pPr>
            <w:r w:rsidRPr="00DE38A1">
              <w:rPr>
                <w:rFonts w:ascii="Times New Roman" w:eastAsia="Calibri" w:hAnsi="Times New Roman" w:cs="PT Bold Heading"/>
                <w:b/>
                <w:bCs/>
                <w:color w:val="000000"/>
                <w:sz w:val="24"/>
                <w:szCs w:val="24"/>
                <w:lang w:val="en-US" w:bidi="ar-YE"/>
              </w:rPr>
              <w:t>7.3.2A</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The school has analysed the performance of cohorts of students and graduates in relation to curriculum.</w:t>
            </w: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Tr="009A3D00">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bidi="ar-YE"/>
              </w:rPr>
            </w:pPr>
            <w:r w:rsidRPr="00DE38A1">
              <w:rPr>
                <w:rFonts w:ascii="Times New Roman" w:eastAsia="Calibri" w:hAnsi="Times New Roman" w:cs="PT Bold Heading"/>
                <w:b/>
                <w:bCs/>
                <w:color w:val="000000"/>
                <w:sz w:val="24"/>
                <w:szCs w:val="24"/>
                <w:lang w:val="en-US" w:bidi="ar-YE"/>
              </w:rPr>
              <w:t>7.3.3A</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The school has analysed the performance of cohorts of students and graduates in relation to provision of resources.</w:t>
            </w: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Tr="009A3D00">
        <w:tc>
          <w:tcPr>
            <w:tcW w:w="993" w:type="dxa"/>
          </w:tcPr>
          <w:p w:rsidR="00FA72CE" w:rsidRPr="00DE38A1" w:rsidRDefault="00FA72CE" w:rsidP="009A3D00">
            <w:pPr>
              <w:pStyle w:val="a4"/>
              <w:tabs>
                <w:tab w:val="left" w:pos="2260"/>
              </w:tabs>
              <w:ind w:left="0"/>
              <w:jc w:val="center"/>
              <w:rPr>
                <w:rFonts w:asciiTheme="majorBidi" w:hAnsiTheme="majorBidi" w:cstheme="majorBidi"/>
                <w:sz w:val="24"/>
                <w:szCs w:val="24"/>
              </w:rPr>
            </w:pPr>
            <w:r w:rsidRPr="00DE38A1">
              <w:rPr>
                <w:rFonts w:ascii="Times New Roman" w:eastAsia="Calibri" w:hAnsi="Times New Roman" w:cs="Times New Roman"/>
                <w:b/>
                <w:bCs/>
                <w:sz w:val="24"/>
                <w:szCs w:val="24"/>
                <w:lang w:val="en-US" w:bidi="ar-YE"/>
              </w:rPr>
              <w:t>7.3.1Q</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The school has analysed the performance of cohorts of students and graduates in relation to student</w:t>
            </w:r>
            <w:r w:rsidR="00DE38A1">
              <w:rPr>
                <w:rFonts w:asciiTheme="majorBidi" w:hAnsiTheme="majorBidi" w:cstheme="majorBidi"/>
                <w:sz w:val="24"/>
                <w:szCs w:val="24"/>
              </w:rPr>
              <w:t xml:space="preserve"> </w:t>
            </w:r>
            <w:r w:rsidRPr="00DE38A1">
              <w:rPr>
                <w:rFonts w:asciiTheme="majorBidi" w:hAnsiTheme="majorBidi" w:cstheme="majorBidi"/>
                <w:sz w:val="24"/>
                <w:szCs w:val="24"/>
              </w:rPr>
              <w:t>background and conditions.</w:t>
            </w: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Tr="009A3D00">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bidi="ar-YE"/>
              </w:rPr>
            </w:pPr>
            <w:r w:rsidRPr="00DE38A1">
              <w:rPr>
                <w:rFonts w:ascii="Times New Roman" w:eastAsia="Calibri" w:hAnsi="Times New Roman" w:cs="Times New Roman"/>
                <w:b/>
                <w:bCs/>
                <w:sz w:val="24"/>
                <w:szCs w:val="24"/>
                <w:lang w:val="en-US" w:bidi="ar-YE"/>
              </w:rPr>
              <w:lastRenderedPageBreak/>
              <w:t>7.3.2Q</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The school has analysed the performance of cohorts of students and graduates in relation to student entrance qualifications.</w:t>
            </w: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Tr="009A3D00">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bidi="ar-YE"/>
              </w:rPr>
            </w:pPr>
            <w:r w:rsidRPr="00DE38A1">
              <w:rPr>
                <w:rFonts w:ascii="Times New Roman" w:eastAsia="Calibri" w:hAnsi="Times New Roman" w:cs="Times New Roman"/>
                <w:b/>
                <w:bCs/>
                <w:sz w:val="24"/>
                <w:szCs w:val="24"/>
                <w:lang w:val="en-US" w:bidi="ar-YE"/>
              </w:rPr>
              <w:t>7.3.3Q</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The school has used the analysis of student performance to provide feedback to the committees responsible for student selection.</w:t>
            </w: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Tr="009A3D00">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bidi="ar-YE"/>
              </w:rPr>
            </w:pPr>
            <w:r w:rsidRPr="00DE38A1">
              <w:rPr>
                <w:rFonts w:ascii="Times New Roman" w:eastAsia="Calibri" w:hAnsi="Times New Roman" w:cs="Times New Roman"/>
                <w:b/>
                <w:bCs/>
                <w:sz w:val="24"/>
                <w:szCs w:val="24"/>
                <w:lang w:val="en-US" w:bidi="ar-YE"/>
              </w:rPr>
              <w:t>7.3.4Q</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The school has used the analysis of student performance to provide feedback to the committees responsible for curriculum planning.</w:t>
            </w: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r w:rsidR="00FA72CE" w:rsidTr="009A3D00">
        <w:tc>
          <w:tcPr>
            <w:tcW w:w="993" w:type="dxa"/>
          </w:tcPr>
          <w:p w:rsidR="00FA72CE" w:rsidRPr="00DE38A1" w:rsidRDefault="00FA72CE" w:rsidP="009A3D00">
            <w:pPr>
              <w:pStyle w:val="a4"/>
              <w:tabs>
                <w:tab w:val="left" w:pos="2260"/>
              </w:tabs>
              <w:ind w:left="0"/>
              <w:jc w:val="center"/>
              <w:rPr>
                <w:rFonts w:ascii="Times New Roman" w:eastAsia="Calibri" w:hAnsi="Times New Roman" w:cs="PT Bold Heading"/>
                <w:b/>
                <w:bCs/>
                <w:color w:val="000000"/>
                <w:sz w:val="24"/>
                <w:szCs w:val="24"/>
                <w:lang w:bidi="ar-YE"/>
              </w:rPr>
            </w:pPr>
            <w:r w:rsidRPr="00DE38A1">
              <w:rPr>
                <w:rFonts w:ascii="Times New Roman" w:eastAsia="Calibri" w:hAnsi="Times New Roman" w:cs="Times New Roman"/>
                <w:b/>
                <w:bCs/>
                <w:sz w:val="24"/>
                <w:szCs w:val="24"/>
                <w:lang w:val="en-US" w:bidi="ar-YE"/>
              </w:rPr>
              <w:t>7.3.5Q</w:t>
            </w:r>
          </w:p>
        </w:tc>
        <w:tc>
          <w:tcPr>
            <w:tcW w:w="4110" w:type="dxa"/>
          </w:tcPr>
          <w:p w:rsidR="00FA72CE" w:rsidRPr="00DE38A1" w:rsidRDefault="00FA72CE" w:rsidP="00DE38A1">
            <w:pPr>
              <w:spacing w:after="0" w:line="259" w:lineRule="auto"/>
              <w:jc w:val="both"/>
              <w:rPr>
                <w:rFonts w:asciiTheme="majorBidi" w:hAnsiTheme="majorBidi" w:cstheme="majorBidi"/>
                <w:sz w:val="24"/>
                <w:szCs w:val="24"/>
              </w:rPr>
            </w:pPr>
            <w:r w:rsidRPr="00DE38A1">
              <w:rPr>
                <w:rFonts w:asciiTheme="majorBidi" w:hAnsiTheme="majorBidi" w:cstheme="majorBidi"/>
                <w:sz w:val="24"/>
                <w:szCs w:val="24"/>
              </w:rPr>
              <w:t>The school has used the analysis of student performance to provide feedback to the committees responsible for</w:t>
            </w:r>
            <w:r w:rsidR="00DE38A1">
              <w:rPr>
                <w:rFonts w:asciiTheme="majorBidi" w:hAnsiTheme="majorBidi" w:cstheme="majorBidi"/>
                <w:sz w:val="24"/>
                <w:szCs w:val="24"/>
              </w:rPr>
              <w:t xml:space="preserve"> </w:t>
            </w:r>
            <w:r w:rsidRPr="00DE38A1">
              <w:rPr>
                <w:rFonts w:asciiTheme="majorBidi" w:hAnsiTheme="majorBidi" w:cstheme="majorBidi"/>
                <w:sz w:val="24"/>
                <w:szCs w:val="24"/>
              </w:rPr>
              <w:t>student counselling</w:t>
            </w: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276"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1417"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c>
          <w:tcPr>
            <w:tcW w:w="851" w:type="dxa"/>
          </w:tcPr>
          <w:p w:rsidR="00FA72CE" w:rsidRPr="00DE38A1" w:rsidRDefault="00FA72CE" w:rsidP="009A3D00">
            <w:pPr>
              <w:pStyle w:val="a4"/>
              <w:tabs>
                <w:tab w:val="left" w:pos="2260"/>
              </w:tabs>
              <w:ind w:left="0"/>
              <w:jc w:val="center"/>
              <w:rPr>
                <w:rFonts w:asciiTheme="majorBidi" w:hAnsiTheme="majorBidi" w:cstheme="majorBidi"/>
                <w:b/>
                <w:bCs/>
                <w:sz w:val="24"/>
                <w:szCs w:val="24"/>
                <w:lang w:bidi="ar-YE"/>
              </w:rPr>
            </w:pPr>
          </w:p>
        </w:tc>
      </w:tr>
    </w:tbl>
    <w:p w:rsidR="009F291A" w:rsidRDefault="009F291A" w:rsidP="009A3721">
      <w:pPr>
        <w:pStyle w:val="a4"/>
        <w:tabs>
          <w:tab w:val="left" w:pos="2260"/>
        </w:tabs>
        <w:jc w:val="center"/>
        <w:rPr>
          <w:rFonts w:asciiTheme="majorBidi" w:hAnsiTheme="majorBidi" w:cstheme="majorBidi"/>
          <w:sz w:val="28"/>
          <w:szCs w:val="28"/>
          <w:lang w:bidi="ar-YE"/>
        </w:rPr>
      </w:pPr>
    </w:p>
    <w:p w:rsidR="00FA72CE" w:rsidRDefault="00FA72CE" w:rsidP="00796288">
      <w:pPr>
        <w:pStyle w:val="a4"/>
        <w:shd w:val="clear" w:color="auto" w:fill="C5E0B3" w:themeFill="accent6" w:themeFillTint="66"/>
        <w:spacing w:after="160" w:line="240" w:lineRule="auto"/>
        <w:ind w:left="0"/>
        <w:rPr>
          <w:rFonts w:asciiTheme="majorBidi" w:hAnsiTheme="majorBidi" w:cstheme="majorBidi"/>
          <w:sz w:val="28"/>
          <w:szCs w:val="28"/>
          <w:lang w:bidi="ar-YE"/>
        </w:rPr>
      </w:pPr>
    </w:p>
    <w:p w:rsidR="000411A3" w:rsidRPr="000E5544" w:rsidRDefault="000411A3" w:rsidP="000411A3">
      <w:pPr>
        <w:pStyle w:val="a4"/>
        <w:shd w:val="clear" w:color="auto" w:fill="C5E0B3" w:themeFill="accent6" w:themeFillTint="66"/>
        <w:spacing w:after="160" w:line="240" w:lineRule="auto"/>
        <w:ind w:left="0"/>
        <w:jc w:val="center"/>
        <w:rPr>
          <w:rFonts w:ascii="Times New Roman" w:eastAsia="Calibri" w:hAnsi="Times New Roman" w:cs="Times New Roman"/>
          <w:b/>
          <w:bCs/>
          <w:sz w:val="28"/>
          <w:szCs w:val="28"/>
          <w:lang w:val="en-US"/>
        </w:rPr>
      </w:pPr>
      <w:r w:rsidRPr="000E5544">
        <w:rPr>
          <w:rFonts w:ascii="Times New Roman" w:eastAsia="Calibri" w:hAnsi="Times New Roman" w:cs="PT Bold Heading"/>
          <w:b/>
          <w:bCs/>
          <w:color w:val="000000"/>
          <w:sz w:val="30"/>
          <w:szCs w:val="30"/>
          <w:lang w:bidi="ar-YE"/>
        </w:rPr>
        <w:t>7.</w:t>
      </w:r>
      <w:r>
        <w:rPr>
          <w:rFonts w:ascii="Times New Roman" w:eastAsia="Calibri" w:hAnsi="Times New Roman" w:cs="PT Bold Heading"/>
          <w:b/>
          <w:bCs/>
          <w:color w:val="000000"/>
          <w:sz w:val="30"/>
          <w:szCs w:val="30"/>
          <w:lang w:bidi="ar-YE"/>
        </w:rPr>
        <w:t xml:space="preserve">4 </w:t>
      </w:r>
      <w:r>
        <w:rPr>
          <w:rFonts w:ascii="Times New Roman" w:eastAsia="Calibri" w:hAnsi="Times New Roman" w:cs="Times New Roman"/>
          <w:b/>
          <w:bCs/>
          <w:sz w:val="28"/>
          <w:szCs w:val="28"/>
          <w:lang w:val="en-US"/>
        </w:rPr>
        <w:t>Involvement of Stakeholders</w:t>
      </w:r>
    </w:p>
    <w:p w:rsidR="000411A3" w:rsidRPr="003D2CA0" w:rsidRDefault="000411A3" w:rsidP="0066409C">
      <w:pPr>
        <w:pStyle w:val="a4"/>
        <w:numPr>
          <w:ilvl w:val="0"/>
          <w:numId w:val="1"/>
        </w:numPr>
        <w:tabs>
          <w:tab w:val="left" w:pos="2260"/>
        </w:tabs>
        <w:jc w:val="both"/>
        <w:rPr>
          <w:rFonts w:asciiTheme="majorBidi" w:hAnsiTheme="majorBidi" w:cstheme="majorBidi"/>
          <w:b/>
          <w:bCs/>
          <w:sz w:val="28"/>
          <w:szCs w:val="28"/>
          <w:lang w:val="en-US" w:bidi="ar-YE"/>
        </w:rPr>
      </w:pPr>
      <w:r w:rsidRPr="003D2CA0">
        <w:rPr>
          <w:rFonts w:asciiTheme="majorBidi" w:hAnsiTheme="majorBidi" w:cstheme="majorBidi"/>
          <w:b/>
          <w:bCs/>
          <w:sz w:val="28"/>
          <w:szCs w:val="28"/>
          <w:lang w:val="en-US" w:bidi="ar-YE"/>
        </w:rPr>
        <w:t>Guiding questions to respond to achievement  indicators of this sub-standard:</w:t>
      </w:r>
    </w:p>
    <w:p w:rsidR="00A67453" w:rsidRDefault="00A67453" w:rsidP="002B6F19">
      <w:pPr>
        <w:pStyle w:val="a4"/>
        <w:numPr>
          <w:ilvl w:val="0"/>
          <w:numId w:val="42"/>
        </w:numPr>
        <w:tabs>
          <w:tab w:val="left" w:pos="2260"/>
        </w:tabs>
        <w:rPr>
          <w:rFonts w:asciiTheme="majorBidi" w:hAnsiTheme="majorBidi" w:cstheme="majorBidi"/>
          <w:sz w:val="26"/>
          <w:szCs w:val="26"/>
        </w:rPr>
      </w:pPr>
      <w:r w:rsidRPr="00796288">
        <w:rPr>
          <w:rFonts w:asciiTheme="majorBidi" w:hAnsiTheme="majorBidi" w:cstheme="majorBidi"/>
          <w:sz w:val="26"/>
          <w:szCs w:val="26"/>
          <w:lang w:val="en-US"/>
        </w:rPr>
        <w:t>Does the school</w:t>
      </w:r>
      <w:r w:rsidRPr="00796288">
        <w:rPr>
          <w:rFonts w:asciiTheme="majorBidi" w:hAnsiTheme="majorBidi" w:cstheme="majorBidi"/>
          <w:sz w:val="26"/>
          <w:szCs w:val="26"/>
        </w:rPr>
        <w:t xml:space="preserve">involve its principal stakeholders in </w:t>
      </w:r>
      <w:r w:rsidR="0066409C" w:rsidRPr="00796288">
        <w:rPr>
          <w:rFonts w:asciiTheme="majorBidi" w:hAnsiTheme="majorBidi" w:cstheme="majorBidi"/>
          <w:sz w:val="26"/>
          <w:szCs w:val="26"/>
        </w:rPr>
        <w:t xml:space="preserve">programme </w:t>
      </w:r>
      <w:r w:rsidRPr="00796288">
        <w:rPr>
          <w:rFonts w:asciiTheme="majorBidi" w:hAnsiTheme="majorBidi" w:cstheme="majorBidi"/>
          <w:sz w:val="26"/>
          <w:szCs w:val="26"/>
        </w:rPr>
        <w:t xml:space="preserve">activities, monitor, and </w:t>
      </w:r>
      <w:r w:rsidR="0066409C" w:rsidRPr="00796288">
        <w:rPr>
          <w:rFonts w:asciiTheme="majorBidi" w:hAnsiTheme="majorBidi" w:cstheme="majorBidi"/>
          <w:sz w:val="26"/>
          <w:szCs w:val="26"/>
        </w:rPr>
        <w:t>assessment</w:t>
      </w:r>
      <w:r w:rsidRPr="00796288">
        <w:rPr>
          <w:rFonts w:asciiTheme="majorBidi" w:hAnsiTheme="majorBidi" w:cstheme="majorBidi"/>
          <w:sz w:val="26"/>
          <w:szCs w:val="26"/>
        </w:rPr>
        <w:t>? Explain.</w:t>
      </w:r>
    </w:p>
    <w:p w:rsidR="00A67453" w:rsidRDefault="00A67453" w:rsidP="002B6F19">
      <w:pPr>
        <w:pStyle w:val="a4"/>
        <w:numPr>
          <w:ilvl w:val="0"/>
          <w:numId w:val="42"/>
        </w:numPr>
        <w:tabs>
          <w:tab w:val="left" w:pos="2260"/>
        </w:tabs>
        <w:rPr>
          <w:rFonts w:asciiTheme="majorBidi" w:hAnsiTheme="majorBidi" w:cstheme="majorBidi"/>
          <w:sz w:val="26"/>
          <w:szCs w:val="26"/>
          <w:lang w:bidi="ar-YE"/>
        </w:rPr>
      </w:pPr>
      <w:r w:rsidRPr="002B6F19">
        <w:rPr>
          <w:rFonts w:asciiTheme="majorBidi" w:hAnsiTheme="majorBidi" w:cstheme="majorBidi"/>
          <w:sz w:val="26"/>
          <w:szCs w:val="26"/>
          <w:lang w:val="en-US"/>
        </w:rPr>
        <w:t>Does the school</w:t>
      </w:r>
      <w:r w:rsidRPr="002B6F19">
        <w:rPr>
          <w:rFonts w:asciiTheme="majorBidi" w:hAnsiTheme="majorBidi" w:cstheme="majorBidi"/>
          <w:sz w:val="26"/>
          <w:szCs w:val="26"/>
        </w:rPr>
        <w:t xml:space="preserve">allow other stakeholders to access to </w:t>
      </w:r>
      <w:r w:rsidR="0066409C" w:rsidRPr="002B6F19">
        <w:rPr>
          <w:rFonts w:asciiTheme="majorBidi" w:hAnsiTheme="majorBidi" w:cstheme="majorBidi"/>
          <w:sz w:val="26"/>
          <w:szCs w:val="26"/>
        </w:rPr>
        <w:t xml:space="preserve">results of </w:t>
      </w:r>
      <w:r w:rsidR="00796288" w:rsidRPr="002B6F19">
        <w:rPr>
          <w:rFonts w:asciiTheme="majorBidi" w:hAnsiTheme="majorBidi" w:cstheme="majorBidi"/>
          <w:sz w:val="26"/>
          <w:szCs w:val="26"/>
        </w:rPr>
        <w:t>courses and</w:t>
      </w:r>
      <w:r w:rsidRPr="002B6F19">
        <w:rPr>
          <w:rFonts w:asciiTheme="majorBidi" w:hAnsiTheme="majorBidi" w:cstheme="majorBidi"/>
          <w:sz w:val="26"/>
          <w:szCs w:val="26"/>
        </w:rPr>
        <w:t xml:space="preserve"> programme </w:t>
      </w:r>
      <w:r w:rsidR="0066409C" w:rsidRPr="002B6F19">
        <w:rPr>
          <w:rFonts w:asciiTheme="majorBidi" w:hAnsiTheme="majorBidi" w:cstheme="majorBidi"/>
          <w:sz w:val="26"/>
          <w:szCs w:val="26"/>
        </w:rPr>
        <w:t>assessment</w:t>
      </w:r>
      <w:r w:rsidRPr="002B6F19">
        <w:rPr>
          <w:rFonts w:asciiTheme="majorBidi" w:hAnsiTheme="majorBidi" w:cstheme="majorBidi"/>
          <w:sz w:val="26"/>
          <w:szCs w:val="26"/>
        </w:rPr>
        <w:t>? Explain.</w:t>
      </w:r>
    </w:p>
    <w:p w:rsidR="00A67453" w:rsidRDefault="00A67453" w:rsidP="002B6F19">
      <w:pPr>
        <w:pStyle w:val="a4"/>
        <w:numPr>
          <w:ilvl w:val="0"/>
          <w:numId w:val="42"/>
        </w:numPr>
        <w:tabs>
          <w:tab w:val="left" w:pos="2260"/>
        </w:tabs>
        <w:rPr>
          <w:rFonts w:asciiTheme="majorBidi" w:hAnsiTheme="majorBidi" w:cstheme="majorBidi"/>
          <w:sz w:val="26"/>
          <w:szCs w:val="26"/>
          <w:lang w:bidi="ar-YE"/>
        </w:rPr>
      </w:pPr>
      <w:r w:rsidRPr="002B6F19">
        <w:rPr>
          <w:rFonts w:asciiTheme="majorBidi" w:hAnsiTheme="majorBidi" w:cstheme="majorBidi"/>
          <w:sz w:val="26"/>
          <w:szCs w:val="26"/>
          <w:lang w:val="en-US"/>
        </w:rPr>
        <w:t>Does the school</w:t>
      </w:r>
      <w:r w:rsidR="00796288" w:rsidRPr="002B6F19">
        <w:rPr>
          <w:rFonts w:asciiTheme="majorBidi" w:hAnsiTheme="majorBidi" w:cstheme="majorBidi"/>
          <w:sz w:val="26"/>
          <w:szCs w:val="26"/>
        </w:rPr>
        <w:t>seek to</w:t>
      </w:r>
      <w:r w:rsidRPr="002B6F19">
        <w:rPr>
          <w:rFonts w:asciiTheme="majorBidi" w:hAnsiTheme="majorBidi" w:cstheme="majorBidi"/>
          <w:sz w:val="26"/>
          <w:szCs w:val="26"/>
        </w:rPr>
        <w:t xml:space="preserve"> get feedback from other stakeholders </w:t>
      </w:r>
      <w:r w:rsidR="0066409C" w:rsidRPr="002B6F19">
        <w:rPr>
          <w:rFonts w:asciiTheme="majorBidi" w:hAnsiTheme="majorBidi" w:cstheme="majorBidi"/>
          <w:sz w:val="26"/>
          <w:szCs w:val="26"/>
        </w:rPr>
        <w:t>about</w:t>
      </w:r>
      <w:r w:rsidRPr="002B6F19">
        <w:rPr>
          <w:rFonts w:asciiTheme="majorBidi" w:hAnsiTheme="majorBidi" w:cstheme="majorBidi"/>
          <w:sz w:val="26"/>
          <w:szCs w:val="26"/>
        </w:rPr>
        <w:t xml:space="preserve"> the performance of graduates? Explain.</w:t>
      </w:r>
    </w:p>
    <w:p w:rsidR="00A67453" w:rsidRPr="002B6F19" w:rsidRDefault="00A67453" w:rsidP="002B6F19">
      <w:pPr>
        <w:pStyle w:val="a4"/>
        <w:numPr>
          <w:ilvl w:val="0"/>
          <w:numId w:val="42"/>
        </w:numPr>
        <w:tabs>
          <w:tab w:val="left" w:pos="2260"/>
        </w:tabs>
        <w:rPr>
          <w:rFonts w:asciiTheme="majorBidi" w:hAnsiTheme="majorBidi" w:cstheme="majorBidi"/>
          <w:sz w:val="26"/>
          <w:szCs w:val="26"/>
          <w:lang w:bidi="ar-YE"/>
        </w:rPr>
      </w:pPr>
      <w:r w:rsidRPr="002B6F19">
        <w:rPr>
          <w:rFonts w:asciiTheme="majorBidi" w:hAnsiTheme="majorBidi" w:cstheme="majorBidi"/>
          <w:sz w:val="26"/>
          <w:szCs w:val="26"/>
          <w:lang w:val="en-US"/>
        </w:rPr>
        <w:t>Does the school</w:t>
      </w:r>
      <w:r w:rsidR="00796288" w:rsidRPr="002B6F19">
        <w:rPr>
          <w:rFonts w:asciiTheme="majorBidi" w:hAnsiTheme="majorBidi" w:cstheme="majorBidi"/>
          <w:sz w:val="26"/>
          <w:szCs w:val="26"/>
        </w:rPr>
        <w:t>seek to</w:t>
      </w:r>
      <w:r w:rsidRPr="002B6F19">
        <w:rPr>
          <w:rFonts w:asciiTheme="majorBidi" w:hAnsiTheme="majorBidi" w:cstheme="majorBidi"/>
          <w:sz w:val="26"/>
          <w:szCs w:val="26"/>
        </w:rPr>
        <w:t xml:space="preserve"> get feedback from other stakeholders </w:t>
      </w:r>
      <w:r w:rsidR="00796288" w:rsidRPr="002B6F19">
        <w:rPr>
          <w:rFonts w:asciiTheme="majorBidi" w:hAnsiTheme="majorBidi" w:cstheme="majorBidi"/>
          <w:sz w:val="26"/>
          <w:szCs w:val="26"/>
        </w:rPr>
        <w:t>about curriculum</w:t>
      </w:r>
      <w:r w:rsidRPr="002B6F19">
        <w:rPr>
          <w:rFonts w:asciiTheme="majorBidi" w:hAnsiTheme="majorBidi" w:cstheme="majorBidi"/>
          <w:sz w:val="26"/>
          <w:szCs w:val="26"/>
        </w:rPr>
        <w:t>? Explain.</w:t>
      </w:r>
    </w:p>
    <w:p w:rsidR="000411A3" w:rsidRDefault="000411A3" w:rsidP="000411A3">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0411A3" w:rsidTr="00F53F7E">
        <w:trPr>
          <w:trHeight w:val="291"/>
        </w:trPr>
        <w:tc>
          <w:tcPr>
            <w:tcW w:w="993" w:type="dxa"/>
            <w:vMerge w:val="restart"/>
            <w:shd w:val="clear" w:color="auto" w:fill="D9E2F3" w:themeFill="accent1" w:themeFillTint="33"/>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0411A3" w:rsidRPr="00FC1419" w:rsidRDefault="00FC1419" w:rsidP="00FC1419">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FC1419">
              <w:rPr>
                <w:rFonts w:asciiTheme="majorBidi" w:hAnsiTheme="majorBidi" w:cstheme="majorBidi"/>
                <w:b/>
                <w:bCs/>
                <w:sz w:val="24"/>
                <w:szCs w:val="24"/>
                <w:lang w:bidi="ar-YE"/>
              </w:rPr>
              <w:t xml:space="preserve">Availability </w:t>
            </w:r>
            <w:r w:rsidR="000411A3" w:rsidRPr="00FC1419">
              <w:rPr>
                <w:rFonts w:asciiTheme="majorBidi" w:hAnsiTheme="majorBidi" w:cstheme="majorBidi"/>
                <w:b/>
                <w:bCs/>
                <w:sz w:val="24"/>
                <w:szCs w:val="24"/>
                <w:lang w:bidi="ar-YE"/>
              </w:rPr>
              <w:t xml:space="preserve">Degree </w:t>
            </w:r>
          </w:p>
        </w:tc>
      </w:tr>
      <w:tr w:rsidR="000411A3" w:rsidTr="00F53F7E">
        <w:trPr>
          <w:trHeight w:val="279"/>
        </w:trPr>
        <w:tc>
          <w:tcPr>
            <w:tcW w:w="993" w:type="dxa"/>
            <w:vMerge/>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4110" w:type="dxa"/>
            <w:vMerge/>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lang w:bidi="ar-YE"/>
              </w:rPr>
              <w:t xml:space="preserve">Unavailable </w:t>
            </w:r>
          </w:p>
        </w:tc>
        <w:tc>
          <w:tcPr>
            <w:tcW w:w="851" w:type="dxa"/>
            <w:shd w:val="clear" w:color="auto" w:fill="D9E2F3" w:themeFill="accent1" w:themeFillTint="33"/>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Notes </w:t>
            </w:r>
          </w:p>
        </w:tc>
      </w:tr>
      <w:tr w:rsidR="000411A3" w:rsidTr="00F03C02">
        <w:trPr>
          <w:trHeight w:val="1259"/>
        </w:trPr>
        <w:tc>
          <w:tcPr>
            <w:tcW w:w="993"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r w:rsidRPr="00FC1419">
              <w:rPr>
                <w:rFonts w:ascii="Times New Roman" w:eastAsia="Calibri" w:hAnsi="Times New Roman" w:cs="PT Bold Heading"/>
                <w:b/>
                <w:bCs/>
                <w:color w:val="000000"/>
                <w:sz w:val="24"/>
                <w:szCs w:val="24"/>
                <w:lang w:val="en-US" w:bidi="ar-YE"/>
              </w:rPr>
              <w:t>7.4.1A</w:t>
            </w:r>
          </w:p>
        </w:tc>
        <w:tc>
          <w:tcPr>
            <w:tcW w:w="4110" w:type="dxa"/>
          </w:tcPr>
          <w:p w:rsidR="000411A3" w:rsidRPr="00FC1419" w:rsidRDefault="00F03C02" w:rsidP="00FC1419">
            <w:pPr>
              <w:spacing w:after="0" w:line="259" w:lineRule="auto"/>
              <w:jc w:val="both"/>
              <w:rPr>
                <w:rFonts w:asciiTheme="majorBidi" w:hAnsiTheme="majorBidi" w:cstheme="majorBidi"/>
                <w:sz w:val="24"/>
                <w:szCs w:val="24"/>
                <w:rtl/>
              </w:rPr>
            </w:pPr>
            <w:r w:rsidRPr="00FC1419">
              <w:rPr>
                <w:rFonts w:asciiTheme="majorBidi" w:hAnsiTheme="majorBidi" w:cstheme="majorBidi"/>
                <w:sz w:val="24"/>
                <w:szCs w:val="24"/>
              </w:rPr>
              <w:t xml:space="preserve">The school </w:t>
            </w:r>
            <w:r w:rsidR="000411A3" w:rsidRPr="00FC1419">
              <w:rPr>
                <w:rFonts w:asciiTheme="majorBidi" w:hAnsiTheme="majorBidi" w:cstheme="majorBidi"/>
                <w:sz w:val="24"/>
                <w:szCs w:val="24"/>
              </w:rPr>
              <w:t>involve</w:t>
            </w:r>
            <w:r w:rsidRPr="00FC1419">
              <w:rPr>
                <w:rFonts w:asciiTheme="majorBidi" w:hAnsiTheme="majorBidi" w:cstheme="majorBidi"/>
                <w:sz w:val="24"/>
                <w:szCs w:val="24"/>
              </w:rPr>
              <w:t>d</w:t>
            </w:r>
            <w:r w:rsidR="000411A3" w:rsidRPr="00FC1419">
              <w:rPr>
                <w:rFonts w:asciiTheme="majorBidi" w:hAnsiTheme="majorBidi" w:cstheme="majorBidi"/>
                <w:sz w:val="24"/>
                <w:szCs w:val="24"/>
              </w:rPr>
              <w:t>/share</w:t>
            </w:r>
            <w:r w:rsidRPr="00FC1419">
              <w:rPr>
                <w:rFonts w:asciiTheme="majorBidi" w:hAnsiTheme="majorBidi" w:cstheme="majorBidi"/>
                <w:sz w:val="24"/>
                <w:szCs w:val="24"/>
              </w:rPr>
              <w:t>d</w:t>
            </w:r>
            <w:r w:rsidR="000411A3" w:rsidRPr="00FC1419">
              <w:rPr>
                <w:rFonts w:asciiTheme="majorBidi" w:hAnsiTheme="majorBidi" w:cstheme="majorBidi"/>
                <w:sz w:val="24"/>
                <w:szCs w:val="24"/>
              </w:rPr>
              <w:t xml:space="preserve"> its principal stakeholders in the activities of the programme, monitoring it, and assessing it.</w:t>
            </w:r>
          </w:p>
        </w:tc>
        <w:tc>
          <w:tcPr>
            <w:tcW w:w="1276"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r>
      <w:tr w:rsidR="000411A3" w:rsidTr="00F53F7E">
        <w:tc>
          <w:tcPr>
            <w:tcW w:w="993" w:type="dxa"/>
          </w:tcPr>
          <w:p w:rsidR="000411A3" w:rsidRPr="00FC1419" w:rsidRDefault="00F03C02" w:rsidP="00F03C02">
            <w:pPr>
              <w:pStyle w:val="a4"/>
              <w:tabs>
                <w:tab w:val="left" w:pos="2260"/>
              </w:tabs>
              <w:ind w:left="0"/>
              <w:jc w:val="center"/>
              <w:rPr>
                <w:rFonts w:ascii="Times New Roman" w:eastAsia="Calibri" w:hAnsi="Times New Roman" w:cs="PT Bold Heading"/>
                <w:b/>
                <w:bCs/>
                <w:color w:val="000000"/>
                <w:sz w:val="24"/>
                <w:szCs w:val="24"/>
                <w:lang w:bidi="ar-YE"/>
              </w:rPr>
            </w:pPr>
            <w:r w:rsidRPr="00FC1419">
              <w:rPr>
                <w:rFonts w:ascii="Times New Roman" w:eastAsia="Calibri" w:hAnsi="Times New Roman" w:cs="Times New Roman"/>
                <w:b/>
                <w:bCs/>
                <w:sz w:val="24"/>
                <w:szCs w:val="24"/>
                <w:lang w:val="en-US" w:bidi="ar-YE"/>
              </w:rPr>
              <w:t>7.4.1Q</w:t>
            </w:r>
          </w:p>
        </w:tc>
        <w:tc>
          <w:tcPr>
            <w:tcW w:w="4110" w:type="dxa"/>
          </w:tcPr>
          <w:p w:rsidR="000411A3" w:rsidRPr="00FC1419" w:rsidRDefault="00F03C02"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 allowed the other stakeholders to access to results of course and programme evaluation;</w:t>
            </w:r>
          </w:p>
        </w:tc>
        <w:tc>
          <w:tcPr>
            <w:tcW w:w="1276"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r>
      <w:tr w:rsidR="000411A3" w:rsidTr="00F53F7E">
        <w:tc>
          <w:tcPr>
            <w:tcW w:w="993" w:type="dxa"/>
          </w:tcPr>
          <w:p w:rsidR="000411A3" w:rsidRPr="00FC1419" w:rsidRDefault="00F03C02" w:rsidP="00F03C02">
            <w:pPr>
              <w:pStyle w:val="a4"/>
              <w:tabs>
                <w:tab w:val="left" w:pos="2260"/>
              </w:tabs>
              <w:ind w:left="0"/>
              <w:jc w:val="center"/>
              <w:rPr>
                <w:rFonts w:ascii="Times New Roman" w:eastAsia="Calibri" w:hAnsi="Times New Roman" w:cs="PT Bold Heading"/>
                <w:b/>
                <w:bCs/>
                <w:color w:val="000000"/>
                <w:sz w:val="24"/>
                <w:szCs w:val="24"/>
                <w:lang w:bidi="ar-YE"/>
              </w:rPr>
            </w:pPr>
            <w:r w:rsidRPr="00FC1419">
              <w:rPr>
                <w:rFonts w:ascii="Times New Roman" w:eastAsia="Calibri" w:hAnsi="Times New Roman" w:cs="Times New Roman"/>
                <w:b/>
                <w:bCs/>
                <w:sz w:val="24"/>
                <w:szCs w:val="24"/>
                <w:lang w:val="en-US" w:bidi="ar-YE"/>
              </w:rPr>
              <w:t>7.4.2Q</w:t>
            </w:r>
          </w:p>
        </w:tc>
        <w:tc>
          <w:tcPr>
            <w:tcW w:w="4110" w:type="dxa"/>
          </w:tcPr>
          <w:p w:rsidR="000411A3" w:rsidRPr="00FC1419" w:rsidRDefault="00F03C02"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 sought their feedback on the performance of graduates.</w:t>
            </w:r>
          </w:p>
        </w:tc>
        <w:tc>
          <w:tcPr>
            <w:tcW w:w="1276"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r>
      <w:tr w:rsidR="000411A3" w:rsidTr="00F53F7E">
        <w:tc>
          <w:tcPr>
            <w:tcW w:w="993" w:type="dxa"/>
          </w:tcPr>
          <w:p w:rsidR="000411A3" w:rsidRPr="00FC1419" w:rsidRDefault="00F03C02" w:rsidP="00F03C02">
            <w:pPr>
              <w:pStyle w:val="a4"/>
              <w:tabs>
                <w:tab w:val="left" w:pos="2260"/>
              </w:tabs>
              <w:ind w:left="0"/>
              <w:jc w:val="center"/>
              <w:rPr>
                <w:rFonts w:asciiTheme="majorBidi" w:hAnsiTheme="majorBidi" w:cstheme="majorBidi"/>
                <w:sz w:val="24"/>
                <w:szCs w:val="24"/>
              </w:rPr>
            </w:pPr>
            <w:r w:rsidRPr="00FC1419">
              <w:rPr>
                <w:rFonts w:ascii="Times New Roman" w:eastAsia="Calibri" w:hAnsi="Times New Roman" w:cs="Times New Roman"/>
                <w:b/>
                <w:bCs/>
                <w:sz w:val="24"/>
                <w:szCs w:val="24"/>
                <w:lang w:val="en-US" w:bidi="ar-YE"/>
              </w:rPr>
              <w:lastRenderedPageBreak/>
              <w:t>7.4.3Q</w:t>
            </w:r>
          </w:p>
        </w:tc>
        <w:tc>
          <w:tcPr>
            <w:tcW w:w="4110" w:type="dxa"/>
          </w:tcPr>
          <w:p w:rsidR="000411A3" w:rsidRPr="00FC1419" w:rsidRDefault="00F03C02"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FC1419">
              <w:rPr>
                <w:rFonts w:asciiTheme="majorBidi" w:hAnsiTheme="majorBidi" w:cstheme="majorBidi"/>
                <w:sz w:val="24"/>
                <w:szCs w:val="24"/>
              </w:rPr>
              <w:t xml:space="preserve"> </w:t>
            </w:r>
            <w:r w:rsidRPr="00FC1419">
              <w:rPr>
                <w:rFonts w:asciiTheme="majorBidi" w:hAnsiTheme="majorBidi" w:cstheme="majorBidi"/>
                <w:sz w:val="24"/>
                <w:szCs w:val="24"/>
              </w:rPr>
              <w:t xml:space="preserve">sought their feedback on the curriculum. </w:t>
            </w:r>
          </w:p>
        </w:tc>
        <w:tc>
          <w:tcPr>
            <w:tcW w:w="1276"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0411A3" w:rsidRPr="00FC1419" w:rsidRDefault="000411A3" w:rsidP="00F53F7E">
            <w:pPr>
              <w:pStyle w:val="a4"/>
              <w:tabs>
                <w:tab w:val="left" w:pos="2260"/>
              </w:tabs>
              <w:ind w:left="0"/>
              <w:jc w:val="center"/>
              <w:rPr>
                <w:rFonts w:asciiTheme="majorBidi" w:hAnsiTheme="majorBidi" w:cstheme="majorBidi"/>
                <w:b/>
                <w:bCs/>
                <w:sz w:val="24"/>
                <w:szCs w:val="24"/>
                <w:lang w:bidi="ar-YE"/>
              </w:rPr>
            </w:pPr>
          </w:p>
        </w:tc>
      </w:tr>
    </w:tbl>
    <w:p w:rsidR="000411A3" w:rsidRDefault="000411A3" w:rsidP="009A3721">
      <w:pPr>
        <w:pStyle w:val="a4"/>
        <w:tabs>
          <w:tab w:val="left" w:pos="2260"/>
        </w:tabs>
        <w:jc w:val="center"/>
        <w:rPr>
          <w:rFonts w:asciiTheme="majorBidi" w:hAnsiTheme="majorBidi" w:cstheme="majorBidi"/>
          <w:sz w:val="28"/>
          <w:szCs w:val="28"/>
          <w:lang w:bidi="ar-YE"/>
        </w:rPr>
      </w:pPr>
    </w:p>
    <w:p w:rsidR="009F291A" w:rsidRPr="00796288" w:rsidRDefault="009F291A" w:rsidP="00796288">
      <w:pPr>
        <w:tabs>
          <w:tab w:val="left" w:pos="2260"/>
        </w:tabs>
        <w:rPr>
          <w:rFonts w:asciiTheme="majorBidi" w:hAnsiTheme="majorBidi" w:cstheme="majorBidi"/>
          <w:sz w:val="28"/>
          <w:szCs w:val="28"/>
          <w:lang w:bidi="ar-YE"/>
        </w:rPr>
      </w:pPr>
    </w:p>
    <w:p w:rsidR="00F03C02" w:rsidRPr="009B20B9" w:rsidRDefault="00F03C02" w:rsidP="00F03C02">
      <w:pPr>
        <w:pStyle w:val="1"/>
        <w:shd w:val="clear" w:color="auto" w:fill="F7CAAC" w:themeFill="accent2" w:themeFillTint="66"/>
        <w:spacing w:before="240" w:after="240"/>
        <w:ind w:right="-113"/>
        <w:jc w:val="lowKashida"/>
        <w:rPr>
          <w:rFonts w:asciiTheme="majorBidi" w:hAnsiTheme="majorBidi"/>
          <w:color w:val="000000" w:themeColor="text1"/>
          <w:sz w:val="40"/>
          <w:szCs w:val="40"/>
        </w:rPr>
      </w:pPr>
      <w:bookmarkStart w:id="0" w:name="_Toc25991285"/>
      <w:r w:rsidRPr="006C2BD8">
        <w:rPr>
          <w:rFonts w:asciiTheme="majorBidi" w:hAnsiTheme="majorBidi"/>
          <w:color w:val="000000" w:themeColor="text1"/>
          <w:sz w:val="40"/>
          <w:szCs w:val="40"/>
          <w:shd w:val="clear" w:color="auto" w:fill="F7CAAC" w:themeFill="accent2" w:themeFillTint="66"/>
        </w:rPr>
        <w:t xml:space="preserve">Standard Eight: </w:t>
      </w:r>
      <w:r>
        <w:rPr>
          <w:rFonts w:asciiTheme="majorBidi" w:hAnsiTheme="majorBidi"/>
          <w:color w:val="000000" w:themeColor="text1"/>
          <w:sz w:val="40"/>
          <w:szCs w:val="40"/>
        </w:rPr>
        <w:t>A</w:t>
      </w:r>
      <w:r w:rsidRPr="009B20B9">
        <w:rPr>
          <w:rFonts w:asciiTheme="majorBidi" w:hAnsiTheme="majorBidi"/>
          <w:color w:val="000000" w:themeColor="text1"/>
          <w:sz w:val="40"/>
          <w:szCs w:val="40"/>
        </w:rPr>
        <w:t>dministration</w:t>
      </w:r>
      <w:r w:rsidR="00796288">
        <w:rPr>
          <w:rFonts w:asciiTheme="majorBidi" w:hAnsiTheme="majorBidi"/>
          <w:color w:val="000000" w:themeColor="text1"/>
          <w:sz w:val="40"/>
          <w:szCs w:val="40"/>
        </w:rPr>
        <w:t xml:space="preserve"> </w:t>
      </w:r>
      <w:r w:rsidRPr="009B20B9">
        <w:rPr>
          <w:rFonts w:asciiTheme="majorBidi" w:hAnsiTheme="majorBidi"/>
          <w:color w:val="000000" w:themeColor="text1"/>
          <w:sz w:val="40"/>
          <w:szCs w:val="40"/>
        </w:rPr>
        <w:t>and</w:t>
      </w:r>
      <w:r w:rsidR="00796288">
        <w:rPr>
          <w:rFonts w:asciiTheme="majorBidi" w:hAnsiTheme="majorBidi"/>
          <w:color w:val="000000" w:themeColor="text1"/>
          <w:sz w:val="40"/>
          <w:szCs w:val="40"/>
          <w:shd w:val="clear" w:color="auto" w:fill="F7CAAC" w:themeFill="accent2" w:themeFillTint="66"/>
        </w:rPr>
        <w:t xml:space="preserve"> </w:t>
      </w:r>
      <w:r w:rsidRPr="006C2BD8">
        <w:rPr>
          <w:rFonts w:asciiTheme="majorBidi" w:hAnsiTheme="majorBidi"/>
          <w:color w:val="000000" w:themeColor="text1"/>
          <w:sz w:val="40"/>
          <w:szCs w:val="40"/>
          <w:shd w:val="clear" w:color="auto" w:fill="F7CAAC" w:themeFill="accent2" w:themeFillTint="66"/>
        </w:rPr>
        <w:t>Governance</w:t>
      </w:r>
      <w:bookmarkEnd w:id="0"/>
    </w:p>
    <w:p w:rsidR="00F03C02" w:rsidRPr="00796288" w:rsidRDefault="00F03C02" w:rsidP="00F03C02">
      <w:pPr>
        <w:shd w:val="clear" w:color="auto" w:fill="F7CAAC" w:themeFill="accent2" w:themeFillTint="66"/>
        <w:jc w:val="center"/>
        <w:rPr>
          <w:rFonts w:asciiTheme="majorBidi" w:hAnsiTheme="majorBidi" w:cstheme="majorBidi"/>
          <w:b/>
          <w:bCs/>
          <w:sz w:val="30"/>
          <w:szCs w:val="30"/>
        </w:rPr>
      </w:pPr>
      <w:r w:rsidRPr="00796288">
        <w:rPr>
          <w:rFonts w:asciiTheme="majorBidi" w:hAnsiTheme="majorBidi" w:cstheme="majorBidi"/>
          <w:b/>
          <w:bCs/>
          <w:sz w:val="30"/>
          <w:szCs w:val="30"/>
        </w:rPr>
        <w:t>8.1. Governance</w:t>
      </w:r>
    </w:p>
    <w:p w:rsidR="00F03C02" w:rsidRPr="0066409C" w:rsidRDefault="00F03C02" w:rsidP="0066409C">
      <w:pPr>
        <w:pStyle w:val="a4"/>
        <w:numPr>
          <w:ilvl w:val="0"/>
          <w:numId w:val="1"/>
        </w:numPr>
        <w:tabs>
          <w:tab w:val="left" w:pos="2260"/>
        </w:tabs>
        <w:jc w:val="both"/>
        <w:rPr>
          <w:rFonts w:asciiTheme="majorBidi" w:hAnsiTheme="majorBidi" w:cstheme="majorBidi"/>
          <w:b/>
          <w:bCs/>
          <w:sz w:val="28"/>
          <w:szCs w:val="28"/>
          <w:lang w:val="en-US" w:bidi="ar-YE"/>
        </w:rPr>
      </w:pPr>
      <w:r w:rsidRPr="0066409C">
        <w:rPr>
          <w:rFonts w:asciiTheme="majorBidi" w:hAnsiTheme="majorBidi" w:cstheme="majorBidi"/>
          <w:b/>
          <w:bCs/>
          <w:sz w:val="28"/>
          <w:szCs w:val="28"/>
          <w:lang w:val="en-US" w:bidi="ar-YE"/>
        </w:rPr>
        <w:t>Guiding questions to respond to achievement  indicators of this sub-standard:</w:t>
      </w:r>
    </w:p>
    <w:p w:rsidR="008D3B85" w:rsidRDefault="008D3B85" w:rsidP="00796288">
      <w:pPr>
        <w:pStyle w:val="a4"/>
        <w:numPr>
          <w:ilvl w:val="0"/>
          <w:numId w:val="41"/>
        </w:numPr>
        <w:tabs>
          <w:tab w:val="left" w:pos="2260"/>
        </w:tabs>
        <w:jc w:val="both"/>
        <w:rPr>
          <w:rFonts w:asciiTheme="majorBidi" w:hAnsiTheme="majorBidi" w:cstheme="majorBidi"/>
          <w:sz w:val="26"/>
          <w:szCs w:val="26"/>
          <w:lang w:val="en-US" w:bidi="ar-YE"/>
        </w:rPr>
      </w:pPr>
      <w:r w:rsidRPr="00796288">
        <w:rPr>
          <w:rFonts w:asciiTheme="majorBidi" w:hAnsiTheme="majorBidi" w:cstheme="majorBidi"/>
          <w:sz w:val="26"/>
          <w:szCs w:val="26"/>
          <w:lang w:val="en-US" w:bidi="ar-YE"/>
        </w:rPr>
        <w:t>How is the school governance structure described?</w:t>
      </w:r>
    </w:p>
    <w:p w:rsidR="008D3B85" w:rsidRDefault="008D3B85" w:rsidP="00796288">
      <w:pPr>
        <w:pStyle w:val="a4"/>
        <w:numPr>
          <w:ilvl w:val="0"/>
          <w:numId w:val="41"/>
        </w:numPr>
        <w:tabs>
          <w:tab w:val="left" w:pos="2260"/>
        </w:tabs>
        <w:jc w:val="both"/>
        <w:rPr>
          <w:rFonts w:asciiTheme="majorBidi" w:hAnsiTheme="majorBidi" w:cstheme="majorBidi"/>
          <w:sz w:val="26"/>
          <w:szCs w:val="26"/>
          <w:lang w:val="en-US" w:bidi="ar-YE"/>
        </w:rPr>
      </w:pPr>
      <w:r w:rsidRPr="00796288">
        <w:rPr>
          <w:rFonts w:asciiTheme="majorBidi" w:hAnsiTheme="majorBidi" w:cstheme="majorBidi"/>
          <w:sz w:val="26"/>
          <w:szCs w:val="26"/>
        </w:rPr>
        <w:t>Does the school define its functions including their relationships within the university</w:t>
      </w:r>
      <w:r w:rsidRPr="00796288">
        <w:rPr>
          <w:rStyle w:val="Char2"/>
          <w:rFonts w:asciiTheme="majorBidi" w:hAnsiTheme="majorBidi" w:cstheme="majorBidi"/>
          <w:sz w:val="26"/>
          <w:szCs w:val="26"/>
        </w:rPr>
        <w:t>? Explain</w:t>
      </w:r>
      <w:r w:rsidRPr="00796288">
        <w:rPr>
          <w:rFonts w:asciiTheme="majorBidi" w:hAnsiTheme="majorBidi" w:cstheme="majorBidi"/>
          <w:sz w:val="26"/>
          <w:szCs w:val="26"/>
        </w:rPr>
        <w:t>.</w:t>
      </w:r>
    </w:p>
    <w:p w:rsidR="008D3B85" w:rsidRPr="00796288" w:rsidRDefault="008D3B85" w:rsidP="00796288">
      <w:pPr>
        <w:pStyle w:val="a4"/>
        <w:numPr>
          <w:ilvl w:val="0"/>
          <w:numId w:val="41"/>
        </w:numPr>
        <w:tabs>
          <w:tab w:val="left" w:pos="2260"/>
        </w:tabs>
        <w:jc w:val="both"/>
        <w:rPr>
          <w:rFonts w:asciiTheme="majorBidi" w:hAnsiTheme="majorBidi" w:cstheme="majorBidi"/>
          <w:sz w:val="26"/>
          <w:szCs w:val="26"/>
          <w:lang w:val="en-US" w:bidi="ar-YE"/>
        </w:rPr>
      </w:pPr>
      <w:r w:rsidRPr="00796288">
        <w:rPr>
          <w:rFonts w:asciiTheme="majorBidi" w:hAnsiTheme="majorBidi" w:cstheme="majorBidi"/>
          <w:sz w:val="26"/>
          <w:szCs w:val="26"/>
        </w:rPr>
        <w:t>Does the school define</w:t>
      </w:r>
      <w:r w:rsidR="00796288" w:rsidRPr="00796288">
        <w:rPr>
          <w:rFonts w:asciiTheme="majorBidi" w:hAnsiTheme="majorBidi" w:cstheme="majorBidi"/>
          <w:sz w:val="26"/>
          <w:szCs w:val="26"/>
        </w:rPr>
        <w:t xml:space="preserve"> </w:t>
      </w:r>
      <w:r w:rsidR="0066409C" w:rsidRPr="00796288">
        <w:rPr>
          <w:rFonts w:asciiTheme="majorBidi" w:hAnsiTheme="majorBidi" w:cstheme="majorBidi"/>
          <w:sz w:val="26"/>
          <w:szCs w:val="26"/>
        </w:rPr>
        <w:t xml:space="preserve">in </w:t>
      </w:r>
      <w:r w:rsidRPr="00796288">
        <w:rPr>
          <w:rFonts w:asciiTheme="majorBidi" w:hAnsiTheme="majorBidi" w:cstheme="majorBidi"/>
          <w:sz w:val="26"/>
          <w:szCs w:val="26"/>
        </w:rPr>
        <w:t>its governance structures:</w:t>
      </w:r>
    </w:p>
    <w:p w:rsidR="008D3B85" w:rsidRPr="00796288" w:rsidRDefault="008D3B85" w:rsidP="00796288">
      <w:pPr>
        <w:pStyle w:val="a4"/>
        <w:tabs>
          <w:tab w:val="left" w:pos="2260"/>
        </w:tabs>
        <w:ind w:left="2694" w:firstLine="11"/>
        <w:jc w:val="both"/>
        <w:rPr>
          <w:rFonts w:asciiTheme="majorBidi" w:hAnsiTheme="majorBidi" w:cstheme="majorBidi"/>
          <w:sz w:val="26"/>
          <w:szCs w:val="26"/>
        </w:rPr>
      </w:pPr>
      <w:r w:rsidRPr="00796288">
        <w:rPr>
          <w:rFonts w:asciiTheme="majorBidi" w:hAnsiTheme="majorBidi" w:cstheme="majorBidi"/>
          <w:sz w:val="26"/>
          <w:szCs w:val="26"/>
        </w:rPr>
        <w:t xml:space="preserve">a. committees, </w:t>
      </w:r>
      <w:r w:rsidRPr="00796288">
        <w:rPr>
          <w:rFonts w:asciiTheme="majorBidi" w:hAnsiTheme="majorBidi" w:cstheme="majorBidi"/>
          <w:i/>
          <w:iCs/>
          <w:sz w:val="26"/>
          <w:szCs w:val="26"/>
        </w:rPr>
        <w:t>including committee of curriculum</w:t>
      </w:r>
      <w:r w:rsidRPr="00796288">
        <w:rPr>
          <w:rFonts w:asciiTheme="majorBidi" w:hAnsiTheme="majorBidi" w:cstheme="majorBidi"/>
          <w:sz w:val="26"/>
          <w:szCs w:val="26"/>
        </w:rPr>
        <w:t xml:space="preserve">, that reflect principal </w:t>
      </w:r>
      <w:r w:rsidR="00796288" w:rsidRPr="00796288">
        <w:rPr>
          <w:rFonts w:asciiTheme="majorBidi" w:hAnsiTheme="majorBidi" w:cstheme="majorBidi"/>
          <w:sz w:val="26"/>
          <w:szCs w:val="26"/>
        </w:rPr>
        <w:t>stakeholders representation</w:t>
      </w:r>
      <w:r w:rsidRPr="00796288">
        <w:rPr>
          <w:rFonts w:asciiTheme="majorBidi" w:hAnsiTheme="majorBidi" w:cstheme="majorBidi"/>
          <w:sz w:val="26"/>
          <w:szCs w:val="26"/>
        </w:rPr>
        <w:t>?</w:t>
      </w:r>
    </w:p>
    <w:p w:rsidR="008D3B85" w:rsidRDefault="008D3B85" w:rsidP="00796288">
      <w:pPr>
        <w:pStyle w:val="a4"/>
        <w:tabs>
          <w:tab w:val="left" w:pos="2260"/>
        </w:tabs>
        <w:ind w:left="2694" w:firstLine="11"/>
        <w:jc w:val="both"/>
        <w:rPr>
          <w:rFonts w:asciiTheme="majorBidi" w:hAnsiTheme="majorBidi" w:cstheme="majorBidi"/>
          <w:sz w:val="26"/>
          <w:szCs w:val="26"/>
        </w:rPr>
      </w:pPr>
      <w:r w:rsidRPr="00796288">
        <w:rPr>
          <w:rFonts w:asciiTheme="majorBidi" w:hAnsiTheme="majorBidi" w:cstheme="majorBidi"/>
          <w:sz w:val="26"/>
          <w:szCs w:val="26"/>
        </w:rPr>
        <w:t xml:space="preserve">b. </w:t>
      </w:r>
      <w:r w:rsidR="00796288" w:rsidRPr="00796288">
        <w:rPr>
          <w:rFonts w:asciiTheme="majorBidi" w:hAnsiTheme="majorBidi" w:cstheme="majorBidi"/>
          <w:sz w:val="26"/>
          <w:szCs w:val="26"/>
        </w:rPr>
        <w:t>committees,</w:t>
      </w:r>
      <w:r w:rsidR="00796288" w:rsidRPr="00796288">
        <w:rPr>
          <w:rFonts w:asciiTheme="majorBidi" w:hAnsiTheme="majorBidi" w:cstheme="majorBidi"/>
          <w:i/>
          <w:iCs/>
          <w:sz w:val="26"/>
          <w:szCs w:val="26"/>
        </w:rPr>
        <w:t xml:space="preserve"> including</w:t>
      </w:r>
      <w:r w:rsidRPr="00796288">
        <w:rPr>
          <w:rFonts w:asciiTheme="majorBidi" w:hAnsiTheme="majorBidi" w:cstheme="majorBidi"/>
          <w:i/>
          <w:iCs/>
          <w:sz w:val="26"/>
          <w:szCs w:val="26"/>
        </w:rPr>
        <w:t xml:space="preserve"> committee of curriculum</w:t>
      </w:r>
      <w:r w:rsidRPr="00796288">
        <w:rPr>
          <w:rFonts w:asciiTheme="majorBidi" w:hAnsiTheme="majorBidi" w:cstheme="majorBidi"/>
          <w:sz w:val="26"/>
          <w:szCs w:val="26"/>
        </w:rPr>
        <w:t xml:space="preserve">, that reflect other </w:t>
      </w:r>
      <w:r w:rsidR="00796288" w:rsidRPr="00796288">
        <w:rPr>
          <w:rFonts w:asciiTheme="majorBidi" w:hAnsiTheme="majorBidi" w:cstheme="majorBidi"/>
          <w:sz w:val="26"/>
          <w:szCs w:val="26"/>
        </w:rPr>
        <w:t>stakeholders representation</w:t>
      </w:r>
      <w:r w:rsidR="0066409C" w:rsidRPr="00796288">
        <w:rPr>
          <w:rFonts w:asciiTheme="majorBidi" w:hAnsiTheme="majorBidi" w:cstheme="majorBidi"/>
          <w:sz w:val="26"/>
          <w:szCs w:val="26"/>
        </w:rPr>
        <w:t xml:space="preserve"> </w:t>
      </w:r>
      <w:r w:rsidRPr="00796288">
        <w:rPr>
          <w:rFonts w:asciiTheme="majorBidi" w:hAnsiTheme="majorBidi" w:cstheme="majorBidi"/>
          <w:sz w:val="26"/>
          <w:szCs w:val="26"/>
        </w:rPr>
        <w:t>?</w:t>
      </w:r>
    </w:p>
    <w:p w:rsidR="00796288" w:rsidRPr="00796288" w:rsidRDefault="00796288" w:rsidP="00796288">
      <w:pPr>
        <w:pStyle w:val="a4"/>
        <w:tabs>
          <w:tab w:val="left" w:pos="2260"/>
        </w:tabs>
        <w:ind w:left="2694" w:firstLine="11"/>
        <w:jc w:val="both"/>
        <w:rPr>
          <w:rFonts w:asciiTheme="majorBidi" w:hAnsiTheme="majorBidi" w:cstheme="majorBidi"/>
          <w:sz w:val="26"/>
          <w:szCs w:val="26"/>
        </w:rPr>
      </w:pPr>
    </w:p>
    <w:p w:rsidR="008D3B85" w:rsidRPr="00796288" w:rsidRDefault="008D3B85" w:rsidP="00796288">
      <w:pPr>
        <w:pStyle w:val="a4"/>
        <w:numPr>
          <w:ilvl w:val="0"/>
          <w:numId w:val="41"/>
        </w:numPr>
        <w:tabs>
          <w:tab w:val="left" w:pos="2260"/>
        </w:tabs>
        <w:jc w:val="both"/>
        <w:rPr>
          <w:rFonts w:asciiTheme="majorBidi" w:hAnsiTheme="majorBidi" w:cstheme="majorBidi"/>
          <w:sz w:val="26"/>
          <w:szCs w:val="26"/>
        </w:rPr>
      </w:pPr>
      <w:r w:rsidRPr="00796288">
        <w:rPr>
          <w:rFonts w:asciiTheme="majorBidi" w:hAnsiTheme="majorBidi" w:cstheme="majorBidi"/>
          <w:sz w:val="26"/>
          <w:szCs w:val="26"/>
        </w:rPr>
        <w:t xml:space="preserve">How does the school ensure its governance and </w:t>
      </w:r>
      <w:r w:rsidR="00796288" w:rsidRPr="00796288">
        <w:rPr>
          <w:rFonts w:asciiTheme="majorBidi" w:hAnsiTheme="majorBidi" w:cstheme="majorBidi"/>
          <w:sz w:val="26"/>
          <w:szCs w:val="26"/>
        </w:rPr>
        <w:t>decisions transparency</w:t>
      </w:r>
      <w:r w:rsidRPr="00796288">
        <w:rPr>
          <w:rFonts w:asciiTheme="majorBidi" w:hAnsiTheme="majorBidi" w:cstheme="majorBidi"/>
          <w:sz w:val="26"/>
          <w:szCs w:val="26"/>
        </w:rPr>
        <w:t>?</w:t>
      </w:r>
    </w:p>
    <w:p w:rsidR="008D3B85" w:rsidRPr="0066409C" w:rsidRDefault="008D3B85" w:rsidP="00F03C02">
      <w:pPr>
        <w:pStyle w:val="a4"/>
        <w:tabs>
          <w:tab w:val="left" w:pos="2260"/>
        </w:tabs>
        <w:jc w:val="center"/>
        <w:rPr>
          <w:rFonts w:asciiTheme="majorBidi" w:hAnsiTheme="majorBidi" w:cstheme="majorBidi"/>
          <w:b/>
          <w:bCs/>
          <w:sz w:val="28"/>
          <w:szCs w:val="28"/>
          <w:lang w:bidi="ar-YE"/>
        </w:rPr>
      </w:pPr>
    </w:p>
    <w:p w:rsidR="00F03C02" w:rsidRDefault="00F03C02" w:rsidP="00F03C02">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F03C02" w:rsidRPr="00FC1419" w:rsidTr="00F53F7E">
        <w:trPr>
          <w:trHeight w:val="291"/>
        </w:trPr>
        <w:tc>
          <w:tcPr>
            <w:tcW w:w="993" w:type="dxa"/>
            <w:vMerge w:val="restart"/>
            <w:shd w:val="clear" w:color="auto" w:fill="D9E2F3" w:themeFill="accent1" w:themeFillTint="33"/>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F03C02" w:rsidRPr="00FC1419" w:rsidRDefault="00FC1419" w:rsidP="00FC1419">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FC1419">
              <w:rPr>
                <w:rFonts w:asciiTheme="majorBidi" w:hAnsiTheme="majorBidi" w:cstheme="majorBidi"/>
                <w:b/>
                <w:bCs/>
                <w:sz w:val="24"/>
                <w:szCs w:val="24"/>
                <w:lang w:bidi="ar-YE"/>
              </w:rPr>
              <w:t xml:space="preserve">Availability </w:t>
            </w:r>
            <w:r w:rsidR="00F03C02" w:rsidRPr="00FC1419">
              <w:rPr>
                <w:rFonts w:asciiTheme="majorBidi" w:hAnsiTheme="majorBidi" w:cstheme="majorBidi"/>
                <w:b/>
                <w:bCs/>
                <w:sz w:val="24"/>
                <w:szCs w:val="24"/>
                <w:lang w:bidi="ar-YE"/>
              </w:rPr>
              <w:t xml:space="preserve">Degree </w:t>
            </w:r>
          </w:p>
        </w:tc>
      </w:tr>
      <w:tr w:rsidR="00F03C02" w:rsidRPr="00FC1419" w:rsidTr="00F53F7E">
        <w:trPr>
          <w:trHeight w:val="279"/>
        </w:trPr>
        <w:tc>
          <w:tcPr>
            <w:tcW w:w="993" w:type="dxa"/>
            <w:vMerge/>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4110" w:type="dxa"/>
            <w:vMerge/>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lang w:bidi="ar-YE"/>
              </w:rPr>
              <w:t xml:space="preserve">Unavailable </w:t>
            </w:r>
          </w:p>
        </w:tc>
        <w:tc>
          <w:tcPr>
            <w:tcW w:w="851" w:type="dxa"/>
            <w:shd w:val="clear" w:color="auto" w:fill="D9E2F3" w:themeFill="accent1" w:themeFillTint="33"/>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Notes </w:t>
            </w:r>
          </w:p>
        </w:tc>
      </w:tr>
      <w:tr w:rsidR="00F03C02" w:rsidRPr="00FC1419" w:rsidTr="00F03C02">
        <w:trPr>
          <w:trHeight w:val="951"/>
        </w:trPr>
        <w:tc>
          <w:tcPr>
            <w:tcW w:w="993"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r w:rsidRPr="00FC1419">
              <w:rPr>
                <w:rFonts w:ascii="Times New Roman" w:eastAsia="Calibri" w:hAnsi="Times New Roman" w:cs="PT Bold Heading"/>
                <w:b/>
                <w:bCs/>
                <w:color w:val="000000"/>
                <w:sz w:val="24"/>
                <w:szCs w:val="24"/>
                <w:lang w:val="en-US" w:bidi="ar-YE"/>
              </w:rPr>
              <w:t>8.1.1A</w:t>
            </w:r>
          </w:p>
        </w:tc>
        <w:tc>
          <w:tcPr>
            <w:tcW w:w="4110" w:type="dxa"/>
          </w:tcPr>
          <w:p w:rsidR="00F03C02" w:rsidRPr="00FC1419" w:rsidRDefault="00F03C02" w:rsidP="00FC1419">
            <w:pPr>
              <w:spacing w:after="0" w:line="259" w:lineRule="auto"/>
              <w:jc w:val="both"/>
              <w:rPr>
                <w:rFonts w:asciiTheme="majorBidi" w:hAnsiTheme="majorBidi" w:cstheme="majorBidi"/>
                <w:sz w:val="24"/>
                <w:szCs w:val="24"/>
                <w:rtl/>
              </w:rPr>
            </w:pPr>
            <w:r w:rsidRPr="00FC1419">
              <w:rPr>
                <w:rFonts w:asciiTheme="majorBidi" w:hAnsiTheme="majorBidi" w:cstheme="majorBidi"/>
                <w:sz w:val="24"/>
                <w:szCs w:val="24"/>
              </w:rPr>
              <w:t>The has defined its governance structures and functions including their relationships within the university</w:t>
            </w:r>
          </w:p>
        </w:tc>
        <w:tc>
          <w:tcPr>
            <w:tcW w:w="1276"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r>
      <w:tr w:rsidR="00F03C02" w:rsidRPr="00FC1419" w:rsidTr="00F53F7E">
        <w:tc>
          <w:tcPr>
            <w:tcW w:w="993" w:type="dxa"/>
          </w:tcPr>
          <w:p w:rsidR="00F03C02" w:rsidRPr="00FC1419" w:rsidRDefault="00F03C02" w:rsidP="00F53F7E">
            <w:pPr>
              <w:pStyle w:val="a4"/>
              <w:tabs>
                <w:tab w:val="left" w:pos="2260"/>
              </w:tabs>
              <w:ind w:left="0"/>
              <w:jc w:val="center"/>
              <w:rPr>
                <w:rFonts w:ascii="Times New Roman" w:eastAsia="Calibri" w:hAnsi="Times New Roman" w:cs="PT Bold Heading"/>
                <w:b/>
                <w:bCs/>
                <w:color w:val="000000"/>
                <w:sz w:val="24"/>
                <w:szCs w:val="24"/>
                <w:lang w:bidi="ar-YE"/>
              </w:rPr>
            </w:pPr>
            <w:r w:rsidRPr="00FC1419">
              <w:rPr>
                <w:rFonts w:ascii="Times New Roman" w:eastAsia="Calibri" w:hAnsi="Times New Roman" w:cs="PT Bold Heading"/>
                <w:b/>
                <w:bCs/>
                <w:color w:val="000000"/>
                <w:sz w:val="24"/>
                <w:szCs w:val="24"/>
                <w:lang w:val="en-US" w:bidi="ar-YE"/>
              </w:rPr>
              <w:t>8.1.1Q</w:t>
            </w:r>
          </w:p>
        </w:tc>
        <w:tc>
          <w:tcPr>
            <w:tcW w:w="4110" w:type="dxa"/>
          </w:tcPr>
          <w:p w:rsidR="00F03C02" w:rsidRPr="00FC1419" w:rsidRDefault="00F03C02" w:rsidP="00FC1419">
            <w:pPr>
              <w:spacing w:after="0" w:line="259" w:lineRule="auto"/>
              <w:jc w:val="both"/>
              <w:rPr>
                <w:rFonts w:ascii="Times New Roman" w:eastAsia="Calibri" w:hAnsi="Times New Roman" w:cs="Times New Roman"/>
                <w:b/>
                <w:bCs/>
                <w:sz w:val="24"/>
                <w:szCs w:val="24"/>
                <w:lang w:val="en-US" w:bidi="ar-YE"/>
              </w:rPr>
            </w:pPr>
            <w:r w:rsidRPr="00FC1419">
              <w:rPr>
                <w:rFonts w:asciiTheme="majorBidi" w:hAnsiTheme="majorBidi" w:cstheme="majorBidi"/>
                <w:sz w:val="24"/>
                <w:szCs w:val="24"/>
              </w:rPr>
              <w:t>The school has set out committees, including committee of curriculum, and reflect representation from the principal stakeholders.</w:t>
            </w:r>
          </w:p>
        </w:tc>
        <w:tc>
          <w:tcPr>
            <w:tcW w:w="1276"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r>
      <w:tr w:rsidR="00F03C02" w:rsidRPr="00FC1419" w:rsidTr="00F53F7E">
        <w:tc>
          <w:tcPr>
            <w:tcW w:w="993" w:type="dxa"/>
          </w:tcPr>
          <w:p w:rsidR="00F03C02" w:rsidRPr="00FC1419" w:rsidRDefault="00F03C02" w:rsidP="00F53F7E">
            <w:pPr>
              <w:pStyle w:val="a4"/>
              <w:tabs>
                <w:tab w:val="left" w:pos="2260"/>
              </w:tabs>
              <w:ind w:left="0"/>
              <w:jc w:val="center"/>
              <w:rPr>
                <w:rFonts w:ascii="Times New Roman" w:eastAsia="Calibri" w:hAnsi="Times New Roman" w:cs="PT Bold Heading"/>
                <w:b/>
                <w:bCs/>
                <w:color w:val="000000"/>
                <w:sz w:val="24"/>
                <w:szCs w:val="24"/>
                <w:lang w:bidi="ar-YE"/>
              </w:rPr>
            </w:pPr>
            <w:r w:rsidRPr="00FC1419">
              <w:rPr>
                <w:rFonts w:ascii="Times New Roman" w:eastAsia="Calibri" w:hAnsi="Times New Roman" w:cs="PT Bold Heading"/>
                <w:b/>
                <w:bCs/>
                <w:color w:val="000000"/>
                <w:sz w:val="24"/>
                <w:szCs w:val="24"/>
                <w:lang w:val="en-US" w:bidi="ar-YE"/>
              </w:rPr>
              <w:t>8.1.2Q</w:t>
            </w:r>
          </w:p>
        </w:tc>
        <w:tc>
          <w:tcPr>
            <w:tcW w:w="4110" w:type="dxa"/>
          </w:tcPr>
          <w:p w:rsidR="00F03C02" w:rsidRPr="00FC1419" w:rsidRDefault="00F03C02"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 set out committees, including committee of curriculum, and reflect representation  for other stakeholders.</w:t>
            </w:r>
          </w:p>
        </w:tc>
        <w:tc>
          <w:tcPr>
            <w:tcW w:w="1276"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r>
      <w:tr w:rsidR="00F03C02" w:rsidRPr="00FC1419" w:rsidTr="00F53F7E">
        <w:tc>
          <w:tcPr>
            <w:tcW w:w="993" w:type="dxa"/>
          </w:tcPr>
          <w:p w:rsidR="00F03C02" w:rsidRPr="00FC1419" w:rsidRDefault="00F03C02" w:rsidP="00F53F7E">
            <w:pPr>
              <w:pStyle w:val="a4"/>
              <w:tabs>
                <w:tab w:val="left" w:pos="2260"/>
              </w:tabs>
              <w:ind w:left="0"/>
              <w:jc w:val="center"/>
              <w:rPr>
                <w:rFonts w:asciiTheme="majorBidi" w:hAnsiTheme="majorBidi" w:cstheme="majorBidi"/>
                <w:sz w:val="24"/>
                <w:szCs w:val="24"/>
              </w:rPr>
            </w:pPr>
            <w:r w:rsidRPr="00FC1419">
              <w:rPr>
                <w:rFonts w:ascii="Times New Roman" w:eastAsia="Calibri" w:hAnsi="Times New Roman" w:cs="PT Bold Heading"/>
                <w:b/>
                <w:bCs/>
                <w:color w:val="000000"/>
                <w:sz w:val="24"/>
                <w:szCs w:val="24"/>
                <w:lang w:val="en-US" w:bidi="ar-YE"/>
              </w:rPr>
              <w:t>8.1.3Q</w:t>
            </w:r>
          </w:p>
        </w:tc>
        <w:tc>
          <w:tcPr>
            <w:tcW w:w="4110" w:type="dxa"/>
          </w:tcPr>
          <w:p w:rsidR="00F03C02" w:rsidRPr="00FC1419" w:rsidRDefault="00F03C02"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 xml:space="preserve">The school has ensured transparency of its governance and decisions. </w:t>
            </w:r>
          </w:p>
        </w:tc>
        <w:tc>
          <w:tcPr>
            <w:tcW w:w="1276"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F03C02" w:rsidRPr="00FC1419" w:rsidRDefault="00F03C02" w:rsidP="00F53F7E">
            <w:pPr>
              <w:pStyle w:val="a4"/>
              <w:tabs>
                <w:tab w:val="left" w:pos="2260"/>
              </w:tabs>
              <w:ind w:left="0"/>
              <w:jc w:val="center"/>
              <w:rPr>
                <w:rFonts w:asciiTheme="majorBidi" w:hAnsiTheme="majorBidi" w:cstheme="majorBidi"/>
                <w:b/>
                <w:bCs/>
                <w:sz w:val="24"/>
                <w:szCs w:val="24"/>
                <w:lang w:bidi="ar-YE"/>
              </w:rPr>
            </w:pPr>
          </w:p>
        </w:tc>
      </w:tr>
    </w:tbl>
    <w:p w:rsidR="00F03C02" w:rsidRPr="00FC1419" w:rsidRDefault="00F03C02" w:rsidP="009A3721">
      <w:pPr>
        <w:pStyle w:val="a4"/>
        <w:tabs>
          <w:tab w:val="left" w:pos="2260"/>
        </w:tabs>
        <w:jc w:val="center"/>
        <w:rPr>
          <w:rFonts w:asciiTheme="majorBidi" w:hAnsiTheme="majorBidi" w:cstheme="majorBidi"/>
          <w:sz w:val="24"/>
          <w:szCs w:val="24"/>
          <w:lang w:bidi="ar-YE"/>
        </w:rPr>
      </w:pPr>
    </w:p>
    <w:p w:rsidR="00865EAB" w:rsidRDefault="00865EAB" w:rsidP="009A3721">
      <w:pPr>
        <w:pStyle w:val="a4"/>
        <w:tabs>
          <w:tab w:val="left" w:pos="2260"/>
        </w:tabs>
        <w:jc w:val="center"/>
        <w:rPr>
          <w:rFonts w:asciiTheme="majorBidi" w:hAnsiTheme="majorBidi" w:cstheme="majorBidi"/>
          <w:sz w:val="28"/>
          <w:szCs w:val="28"/>
          <w:lang w:bidi="ar-YE"/>
        </w:rPr>
      </w:pPr>
    </w:p>
    <w:p w:rsidR="00865EAB" w:rsidRDefault="00865EAB" w:rsidP="009A3721">
      <w:pPr>
        <w:pStyle w:val="a4"/>
        <w:tabs>
          <w:tab w:val="left" w:pos="2260"/>
        </w:tabs>
        <w:jc w:val="center"/>
        <w:rPr>
          <w:rFonts w:asciiTheme="majorBidi" w:hAnsiTheme="majorBidi" w:cstheme="majorBidi"/>
          <w:sz w:val="28"/>
          <w:szCs w:val="28"/>
          <w:lang w:bidi="ar-YE"/>
        </w:rPr>
      </w:pPr>
    </w:p>
    <w:p w:rsidR="00865EAB" w:rsidRDefault="00865EAB" w:rsidP="009A3721">
      <w:pPr>
        <w:pStyle w:val="a4"/>
        <w:tabs>
          <w:tab w:val="left" w:pos="2260"/>
        </w:tabs>
        <w:jc w:val="center"/>
        <w:rPr>
          <w:rFonts w:asciiTheme="majorBidi" w:hAnsiTheme="majorBidi" w:cstheme="majorBidi"/>
          <w:sz w:val="28"/>
          <w:szCs w:val="28"/>
          <w:lang w:bidi="ar-YE"/>
        </w:rPr>
      </w:pPr>
    </w:p>
    <w:p w:rsidR="00865EAB" w:rsidRDefault="00865EAB" w:rsidP="009A3721">
      <w:pPr>
        <w:pStyle w:val="a4"/>
        <w:tabs>
          <w:tab w:val="left" w:pos="2260"/>
        </w:tabs>
        <w:jc w:val="center"/>
        <w:rPr>
          <w:rFonts w:asciiTheme="majorBidi" w:hAnsiTheme="majorBidi" w:cstheme="majorBidi"/>
          <w:sz w:val="28"/>
          <w:szCs w:val="28"/>
          <w:lang w:bidi="ar-YE"/>
        </w:rPr>
      </w:pPr>
    </w:p>
    <w:p w:rsidR="00865EAB" w:rsidRDefault="00865EAB" w:rsidP="009A3721">
      <w:pPr>
        <w:pStyle w:val="a4"/>
        <w:tabs>
          <w:tab w:val="left" w:pos="2260"/>
        </w:tabs>
        <w:jc w:val="center"/>
        <w:rPr>
          <w:rFonts w:asciiTheme="majorBidi" w:hAnsiTheme="majorBidi" w:cstheme="majorBidi"/>
          <w:sz w:val="28"/>
          <w:szCs w:val="28"/>
          <w:lang w:bidi="ar-YE"/>
        </w:rPr>
      </w:pPr>
    </w:p>
    <w:p w:rsidR="00FC1419" w:rsidRDefault="00FC1419" w:rsidP="00796288">
      <w:pPr>
        <w:pStyle w:val="a4"/>
        <w:tabs>
          <w:tab w:val="left" w:pos="2260"/>
        </w:tabs>
        <w:rPr>
          <w:rFonts w:asciiTheme="majorBidi" w:hAnsiTheme="majorBidi" w:cstheme="majorBidi"/>
          <w:sz w:val="28"/>
          <w:szCs w:val="28"/>
          <w:lang w:bidi="ar-YE"/>
        </w:rPr>
      </w:pPr>
    </w:p>
    <w:p w:rsidR="00EB086F" w:rsidRPr="00796288" w:rsidRDefault="00EB086F" w:rsidP="00EB086F">
      <w:pPr>
        <w:shd w:val="clear" w:color="auto" w:fill="F7CAAC" w:themeFill="accent2" w:themeFillTint="66"/>
        <w:jc w:val="center"/>
        <w:rPr>
          <w:rFonts w:asciiTheme="majorBidi" w:hAnsiTheme="majorBidi" w:cstheme="majorBidi"/>
          <w:b/>
          <w:bCs/>
          <w:sz w:val="30"/>
          <w:szCs w:val="30"/>
        </w:rPr>
      </w:pPr>
      <w:r w:rsidRPr="00796288">
        <w:rPr>
          <w:rFonts w:asciiTheme="majorBidi" w:hAnsiTheme="majorBidi" w:cstheme="majorBidi"/>
          <w:b/>
          <w:bCs/>
          <w:sz w:val="30"/>
          <w:szCs w:val="30"/>
        </w:rPr>
        <w:t>8.2. Academic Leadership</w:t>
      </w:r>
    </w:p>
    <w:p w:rsidR="008D3B85" w:rsidRPr="003D2CA0" w:rsidRDefault="00EB086F" w:rsidP="008D3B85">
      <w:pPr>
        <w:pStyle w:val="a4"/>
        <w:numPr>
          <w:ilvl w:val="0"/>
          <w:numId w:val="1"/>
        </w:numPr>
        <w:tabs>
          <w:tab w:val="left" w:pos="2260"/>
        </w:tabs>
        <w:rPr>
          <w:rFonts w:asciiTheme="majorBidi" w:hAnsiTheme="majorBidi" w:cstheme="majorBidi"/>
          <w:b/>
          <w:bCs/>
          <w:sz w:val="28"/>
          <w:szCs w:val="28"/>
          <w:lang w:val="en-US" w:bidi="ar-YE"/>
        </w:rPr>
      </w:pPr>
      <w:r w:rsidRPr="0066409C">
        <w:rPr>
          <w:rFonts w:asciiTheme="majorBidi" w:hAnsiTheme="majorBidi" w:cstheme="majorBidi"/>
          <w:b/>
          <w:bCs/>
          <w:sz w:val="28"/>
          <w:szCs w:val="28"/>
          <w:lang w:val="en-US" w:bidi="ar-YE"/>
        </w:rPr>
        <w:t>Guiding questions to respond to achievement  indicators of this sub-</w:t>
      </w:r>
      <w:r w:rsidRPr="003D2CA0">
        <w:rPr>
          <w:rFonts w:asciiTheme="majorBidi" w:hAnsiTheme="majorBidi" w:cstheme="majorBidi"/>
          <w:b/>
          <w:bCs/>
          <w:sz w:val="28"/>
          <w:szCs w:val="28"/>
          <w:lang w:val="en-US" w:bidi="ar-YE"/>
        </w:rPr>
        <w:t>standard:</w:t>
      </w:r>
    </w:p>
    <w:p w:rsidR="000A6FA4" w:rsidRDefault="000A6FA4" w:rsidP="00796288">
      <w:pPr>
        <w:pStyle w:val="a4"/>
        <w:numPr>
          <w:ilvl w:val="0"/>
          <w:numId w:val="40"/>
        </w:numPr>
        <w:tabs>
          <w:tab w:val="left" w:pos="2260"/>
        </w:tabs>
        <w:jc w:val="both"/>
        <w:rPr>
          <w:rFonts w:asciiTheme="majorBidi" w:hAnsiTheme="majorBidi" w:cstheme="majorBidi"/>
          <w:sz w:val="26"/>
          <w:szCs w:val="26"/>
          <w:lang w:val="en-US" w:bidi="ar-YE"/>
        </w:rPr>
      </w:pPr>
      <w:r w:rsidRPr="00796288">
        <w:rPr>
          <w:rFonts w:asciiTheme="majorBidi" w:hAnsiTheme="majorBidi" w:cstheme="majorBidi"/>
          <w:sz w:val="26"/>
          <w:szCs w:val="26"/>
        </w:rPr>
        <w:t>Does the school have a clear line of responsibility and authority for resourcing curriculum, including a dedicated educational budget</w:t>
      </w:r>
      <w:r w:rsidRPr="00796288">
        <w:rPr>
          <w:rFonts w:asciiTheme="majorBidi" w:hAnsiTheme="majorBidi" w:cstheme="majorBidi"/>
          <w:sz w:val="26"/>
          <w:szCs w:val="26"/>
          <w:lang w:val="en-US" w:bidi="ar-YE"/>
        </w:rPr>
        <w:t>? Mention it.</w:t>
      </w:r>
    </w:p>
    <w:p w:rsidR="000A6FA4" w:rsidRDefault="000A6FA4" w:rsidP="00796288">
      <w:pPr>
        <w:pStyle w:val="a4"/>
        <w:numPr>
          <w:ilvl w:val="0"/>
          <w:numId w:val="40"/>
        </w:numPr>
        <w:tabs>
          <w:tab w:val="left" w:pos="2260"/>
        </w:tabs>
        <w:jc w:val="both"/>
        <w:rPr>
          <w:rFonts w:asciiTheme="majorBidi" w:hAnsiTheme="majorBidi" w:cstheme="majorBidi"/>
          <w:sz w:val="26"/>
          <w:szCs w:val="26"/>
          <w:lang w:val="en-US" w:bidi="ar-YE"/>
        </w:rPr>
      </w:pPr>
      <w:r w:rsidRPr="00796288">
        <w:rPr>
          <w:rFonts w:asciiTheme="majorBidi" w:hAnsiTheme="majorBidi" w:cstheme="majorBidi"/>
          <w:sz w:val="26"/>
          <w:szCs w:val="26"/>
        </w:rPr>
        <w:t>Does the school allocate necessary resources for implementing curriculum and distributing educational resources as educationally need</w:t>
      </w:r>
      <w:r w:rsidR="00425102" w:rsidRPr="00796288">
        <w:rPr>
          <w:rFonts w:asciiTheme="majorBidi" w:hAnsiTheme="majorBidi" w:cstheme="majorBidi"/>
          <w:sz w:val="26"/>
          <w:szCs w:val="26"/>
        </w:rPr>
        <w:t>ed</w:t>
      </w:r>
      <w:r w:rsidRPr="00796288">
        <w:rPr>
          <w:rFonts w:asciiTheme="majorBidi" w:hAnsiTheme="majorBidi" w:cstheme="majorBidi"/>
          <w:sz w:val="26"/>
          <w:szCs w:val="26"/>
        </w:rPr>
        <w:t>? What are they?</w:t>
      </w:r>
    </w:p>
    <w:p w:rsidR="000A6FA4" w:rsidRDefault="000A6FA4" w:rsidP="00796288">
      <w:pPr>
        <w:pStyle w:val="a4"/>
        <w:numPr>
          <w:ilvl w:val="0"/>
          <w:numId w:val="40"/>
        </w:numPr>
        <w:tabs>
          <w:tab w:val="left" w:pos="2260"/>
        </w:tabs>
        <w:jc w:val="both"/>
        <w:rPr>
          <w:rFonts w:asciiTheme="majorBidi" w:hAnsiTheme="majorBidi" w:cstheme="majorBidi"/>
          <w:sz w:val="26"/>
          <w:szCs w:val="26"/>
          <w:lang w:val="en-US" w:bidi="ar-YE"/>
        </w:rPr>
      </w:pPr>
      <w:r w:rsidRPr="00796288">
        <w:rPr>
          <w:rFonts w:asciiTheme="majorBidi" w:hAnsiTheme="majorBidi" w:cstheme="majorBidi"/>
          <w:sz w:val="26"/>
          <w:szCs w:val="26"/>
        </w:rPr>
        <w:t xml:space="preserve">Does the school enjoy autonomy to direct resources, including </w:t>
      </w:r>
      <w:r w:rsidR="00E9245D" w:rsidRPr="00796288">
        <w:rPr>
          <w:rFonts w:asciiTheme="majorBidi" w:hAnsiTheme="majorBidi" w:cstheme="majorBidi"/>
          <w:sz w:val="26"/>
          <w:szCs w:val="26"/>
          <w:lang w:bidi="ar-YE"/>
        </w:rPr>
        <w:t xml:space="preserve">faculty members </w:t>
      </w:r>
      <w:r w:rsidRPr="00796288">
        <w:rPr>
          <w:rFonts w:asciiTheme="majorBidi" w:hAnsiTheme="majorBidi" w:cstheme="majorBidi"/>
          <w:sz w:val="26"/>
          <w:szCs w:val="26"/>
        </w:rPr>
        <w:t>remuneration, in an appropriate manner in order to achieve its intended learning outcomes? Explain.</w:t>
      </w:r>
    </w:p>
    <w:p w:rsidR="000A6FA4" w:rsidRPr="00796288" w:rsidRDefault="000A6FA4" w:rsidP="00796288">
      <w:pPr>
        <w:pStyle w:val="a4"/>
        <w:numPr>
          <w:ilvl w:val="0"/>
          <w:numId w:val="40"/>
        </w:numPr>
        <w:tabs>
          <w:tab w:val="left" w:pos="2260"/>
        </w:tabs>
        <w:jc w:val="both"/>
        <w:rPr>
          <w:rFonts w:asciiTheme="majorBidi" w:hAnsiTheme="majorBidi" w:cstheme="majorBidi"/>
          <w:sz w:val="26"/>
          <w:szCs w:val="26"/>
          <w:lang w:val="en-US" w:bidi="ar-YE"/>
        </w:rPr>
      </w:pPr>
      <w:r w:rsidRPr="00796288">
        <w:rPr>
          <w:rFonts w:asciiTheme="majorBidi" w:hAnsiTheme="majorBidi" w:cstheme="majorBidi"/>
          <w:sz w:val="26"/>
          <w:szCs w:val="26"/>
        </w:rPr>
        <w:t xml:space="preserve">Does the </w:t>
      </w:r>
      <w:r w:rsidR="00796288" w:rsidRPr="00796288">
        <w:rPr>
          <w:rFonts w:asciiTheme="majorBidi" w:hAnsiTheme="majorBidi" w:cstheme="majorBidi"/>
          <w:sz w:val="26"/>
          <w:szCs w:val="26"/>
        </w:rPr>
        <w:t>school take</w:t>
      </w:r>
      <w:r w:rsidRPr="00796288">
        <w:rPr>
          <w:rFonts w:asciiTheme="majorBidi" w:hAnsiTheme="majorBidi" w:cstheme="majorBidi"/>
          <w:sz w:val="26"/>
          <w:szCs w:val="26"/>
        </w:rPr>
        <w:t xml:space="preserve"> into account </w:t>
      </w:r>
      <w:r w:rsidR="00425102" w:rsidRPr="00796288">
        <w:rPr>
          <w:rFonts w:asciiTheme="majorBidi" w:hAnsiTheme="majorBidi" w:cstheme="majorBidi"/>
          <w:sz w:val="26"/>
          <w:szCs w:val="26"/>
        </w:rPr>
        <w:t xml:space="preserve">the </w:t>
      </w:r>
      <w:r w:rsidRPr="00796288">
        <w:rPr>
          <w:rFonts w:asciiTheme="majorBidi" w:hAnsiTheme="majorBidi" w:cstheme="majorBidi"/>
          <w:sz w:val="26"/>
          <w:szCs w:val="26"/>
        </w:rPr>
        <w:t xml:space="preserve">medical sciences </w:t>
      </w:r>
      <w:r w:rsidR="00425102" w:rsidRPr="00796288">
        <w:rPr>
          <w:rFonts w:asciiTheme="majorBidi" w:hAnsiTheme="majorBidi" w:cstheme="majorBidi"/>
          <w:sz w:val="26"/>
          <w:szCs w:val="26"/>
        </w:rPr>
        <w:t xml:space="preserve">developments </w:t>
      </w:r>
      <w:r w:rsidRPr="00796288">
        <w:rPr>
          <w:rFonts w:asciiTheme="majorBidi" w:hAnsiTheme="majorBidi" w:cstheme="majorBidi"/>
          <w:sz w:val="26"/>
          <w:szCs w:val="26"/>
        </w:rPr>
        <w:t xml:space="preserve">and of </w:t>
      </w:r>
      <w:r w:rsidR="00425102" w:rsidRPr="00796288">
        <w:rPr>
          <w:rFonts w:asciiTheme="majorBidi" w:hAnsiTheme="majorBidi" w:cstheme="majorBidi"/>
          <w:sz w:val="26"/>
          <w:szCs w:val="26"/>
        </w:rPr>
        <w:t xml:space="preserve">society health needs </w:t>
      </w:r>
      <w:r w:rsidRPr="00796288">
        <w:rPr>
          <w:rFonts w:asciiTheme="majorBidi" w:hAnsiTheme="majorBidi" w:cstheme="majorBidi"/>
          <w:sz w:val="26"/>
          <w:szCs w:val="26"/>
        </w:rPr>
        <w:t>when distributing the resources? Explain.</w:t>
      </w:r>
    </w:p>
    <w:p w:rsidR="000A6FA4" w:rsidRDefault="000A6FA4" w:rsidP="000A6FA4">
      <w:pPr>
        <w:pStyle w:val="a4"/>
        <w:tabs>
          <w:tab w:val="left" w:pos="2260"/>
        </w:tabs>
        <w:rPr>
          <w:rFonts w:ascii="Times New Roman" w:eastAsia="Arial" w:hAnsi="Times New Roman" w:cs="Times New Roman"/>
          <w:i/>
          <w:sz w:val="28"/>
          <w:szCs w:val="28"/>
          <w:lang w:val="en-US"/>
        </w:rPr>
      </w:pPr>
    </w:p>
    <w:p w:rsidR="00EB086F" w:rsidRDefault="00EB086F" w:rsidP="00FC1419">
      <w:pPr>
        <w:pStyle w:val="a4"/>
        <w:tabs>
          <w:tab w:val="left" w:pos="2260"/>
        </w:tabs>
        <w:jc w:val="center"/>
        <w:rPr>
          <w:rFonts w:asciiTheme="majorBidi" w:hAnsiTheme="majorBidi" w:cstheme="majorBidi"/>
          <w:b/>
          <w:bCs/>
          <w:sz w:val="28"/>
          <w:szCs w:val="28"/>
          <w:lang w:bidi="ar-YE"/>
        </w:rPr>
      </w:pPr>
      <w:r w:rsidRPr="00CE562E">
        <w:rPr>
          <w:rFonts w:asciiTheme="majorBidi" w:hAnsiTheme="majorBidi" w:cstheme="majorBidi"/>
          <w:b/>
          <w:bCs/>
          <w:sz w:val="28"/>
          <w:szCs w:val="28"/>
          <w:lang w:bidi="ar-YE"/>
        </w:rPr>
        <w:t xml:space="preserve">Extent of </w:t>
      </w:r>
      <w:r w:rsidRPr="00CE562E">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EB086F" w:rsidTr="00F53F7E">
        <w:trPr>
          <w:trHeight w:val="291"/>
        </w:trPr>
        <w:tc>
          <w:tcPr>
            <w:tcW w:w="993" w:type="dxa"/>
            <w:vMerge w:val="restart"/>
            <w:shd w:val="clear" w:color="auto" w:fill="D9E2F3" w:themeFill="accent1" w:themeFillTint="33"/>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EB086F" w:rsidRPr="00FC1419" w:rsidRDefault="00FC1419" w:rsidP="00FC1419">
            <w:pPr>
              <w:pStyle w:val="a4"/>
              <w:tabs>
                <w:tab w:val="left" w:pos="2260"/>
              </w:tabs>
              <w:ind w:left="0"/>
              <w:jc w:val="center"/>
              <w:rPr>
                <w:rFonts w:asciiTheme="majorBidi" w:hAnsiTheme="majorBidi" w:cstheme="majorBidi"/>
                <w:b/>
                <w:bCs/>
                <w:sz w:val="24"/>
                <w:szCs w:val="24"/>
                <w:lang w:bidi="ar-YE"/>
              </w:rPr>
            </w:pPr>
            <w:proofErr w:type="spellStart"/>
            <w:r w:rsidRPr="00FC1419">
              <w:rPr>
                <w:rFonts w:asciiTheme="majorBidi" w:hAnsiTheme="majorBidi" w:cstheme="majorBidi"/>
                <w:b/>
                <w:bCs/>
                <w:sz w:val="24"/>
                <w:szCs w:val="24"/>
                <w:lang w:bidi="ar-YE"/>
              </w:rPr>
              <w:t>IndicatorAvailability</w:t>
            </w:r>
            <w:proofErr w:type="spellEnd"/>
            <w:r w:rsidRPr="00FC1419">
              <w:rPr>
                <w:rFonts w:asciiTheme="majorBidi" w:hAnsiTheme="majorBidi" w:cstheme="majorBidi"/>
                <w:b/>
                <w:bCs/>
                <w:sz w:val="24"/>
                <w:szCs w:val="24"/>
                <w:lang w:bidi="ar-YE"/>
              </w:rPr>
              <w:t xml:space="preserve"> </w:t>
            </w:r>
            <w:r w:rsidR="00EB086F" w:rsidRPr="00FC1419">
              <w:rPr>
                <w:rFonts w:asciiTheme="majorBidi" w:hAnsiTheme="majorBidi" w:cstheme="majorBidi"/>
                <w:b/>
                <w:bCs/>
                <w:sz w:val="24"/>
                <w:szCs w:val="24"/>
                <w:lang w:bidi="ar-YE"/>
              </w:rPr>
              <w:t xml:space="preserve">Degree </w:t>
            </w:r>
          </w:p>
        </w:tc>
      </w:tr>
      <w:tr w:rsidR="00EB086F" w:rsidTr="00F53F7E">
        <w:trPr>
          <w:trHeight w:val="279"/>
        </w:trPr>
        <w:tc>
          <w:tcPr>
            <w:tcW w:w="993" w:type="dxa"/>
            <w:vMerge/>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4110" w:type="dxa"/>
            <w:vMerge/>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lang w:bidi="ar-YE"/>
              </w:rPr>
              <w:t xml:space="preserve">Unavailable </w:t>
            </w:r>
          </w:p>
        </w:tc>
        <w:tc>
          <w:tcPr>
            <w:tcW w:w="851" w:type="dxa"/>
            <w:shd w:val="clear" w:color="auto" w:fill="D9E2F3" w:themeFill="accent1" w:themeFillTint="33"/>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Notes </w:t>
            </w:r>
          </w:p>
        </w:tc>
      </w:tr>
      <w:tr w:rsidR="00EB086F" w:rsidTr="00F53F7E">
        <w:trPr>
          <w:trHeight w:val="951"/>
        </w:trPr>
        <w:tc>
          <w:tcPr>
            <w:tcW w:w="993" w:type="dxa"/>
          </w:tcPr>
          <w:p w:rsidR="00EB086F" w:rsidRPr="00FC1419" w:rsidRDefault="00EB086F" w:rsidP="00EB086F">
            <w:pPr>
              <w:pStyle w:val="a4"/>
              <w:tabs>
                <w:tab w:val="left" w:pos="2260"/>
              </w:tabs>
              <w:ind w:left="0"/>
              <w:jc w:val="center"/>
              <w:rPr>
                <w:rFonts w:asciiTheme="majorBidi" w:hAnsiTheme="majorBidi" w:cstheme="majorBidi"/>
                <w:b/>
                <w:bCs/>
                <w:sz w:val="24"/>
                <w:szCs w:val="24"/>
                <w:lang w:bidi="ar-YE"/>
              </w:rPr>
            </w:pPr>
            <w:r w:rsidRPr="00FC1419">
              <w:rPr>
                <w:rFonts w:ascii="Times New Roman" w:eastAsia="Calibri" w:hAnsi="Times New Roman" w:cs="PT Bold Heading"/>
                <w:b/>
                <w:bCs/>
                <w:color w:val="000000"/>
                <w:sz w:val="24"/>
                <w:szCs w:val="24"/>
                <w:lang w:val="en-US" w:bidi="ar-YE"/>
              </w:rPr>
              <w:t>8.2.1A</w:t>
            </w:r>
          </w:p>
        </w:tc>
        <w:tc>
          <w:tcPr>
            <w:tcW w:w="4110" w:type="dxa"/>
          </w:tcPr>
          <w:p w:rsidR="00EB086F" w:rsidRPr="00FC1419" w:rsidRDefault="00EB086F" w:rsidP="00FC1419">
            <w:pPr>
              <w:spacing w:after="0" w:line="259" w:lineRule="auto"/>
              <w:jc w:val="both"/>
              <w:rPr>
                <w:rFonts w:asciiTheme="majorBidi" w:hAnsiTheme="majorBidi" w:cstheme="majorBidi"/>
                <w:sz w:val="24"/>
                <w:szCs w:val="24"/>
                <w:rtl/>
              </w:rPr>
            </w:pPr>
            <w:r w:rsidRPr="00FC1419">
              <w:rPr>
                <w:rFonts w:asciiTheme="majorBidi" w:hAnsiTheme="majorBidi" w:cstheme="majorBidi"/>
                <w:sz w:val="24"/>
                <w:szCs w:val="24"/>
              </w:rPr>
              <w:t>The school has described the responsibilities of its academic leadership for definition and management of the medical educational programme.</w:t>
            </w:r>
          </w:p>
        </w:tc>
        <w:tc>
          <w:tcPr>
            <w:tcW w:w="1276"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r>
      <w:tr w:rsidR="00EB086F" w:rsidTr="00F53F7E">
        <w:tc>
          <w:tcPr>
            <w:tcW w:w="993" w:type="dxa"/>
          </w:tcPr>
          <w:p w:rsidR="00EB086F" w:rsidRPr="00FC1419" w:rsidRDefault="00EB086F" w:rsidP="00F53F7E">
            <w:pPr>
              <w:pStyle w:val="a4"/>
              <w:tabs>
                <w:tab w:val="left" w:pos="2260"/>
              </w:tabs>
              <w:ind w:left="0"/>
              <w:jc w:val="center"/>
              <w:rPr>
                <w:rFonts w:ascii="Times New Roman" w:eastAsia="Calibri" w:hAnsi="Times New Roman" w:cs="PT Bold Heading"/>
                <w:b/>
                <w:bCs/>
                <w:color w:val="000000"/>
                <w:sz w:val="24"/>
                <w:szCs w:val="24"/>
                <w:lang w:bidi="ar-YE"/>
              </w:rPr>
            </w:pPr>
            <w:r w:rsidRPr="00FC1419">
              <w:rPr>
                <w:rFonts w:ascii="Times New Roman" w:eastAsia="Calibri" w:hAnsi="Times New Roman" w:cs="PT Bold Heading"/>
                <w:b/>
                <w:bCs/>
                <w:color w:val="000000"/>
                <w:sz w:val="24"/>
                <w:szCs w:val="24"/>
                <w:lang w:val="en-US" w:bidi="ar-YE"/>
              </w:rPr>
              <w:t>8.2.1Q</w:t>
            </w:r>
          </w:p>
        </w:tc>
        <w:tc>
          <w:tcPr>
            <w:tcW w:w="4110" w:type="dxa"/>
          </w:tcPr>
          <w:p w:rsidR="00EB086F" w:rsidRPr="00FC1419" w:rsidRDefault="00EB086F"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 xml:space="preserve">The school has periodically </w:t>
            </w:r>
            <w:r w:rsidR="00FC1419">
              <w:rPr>
                <w:rFonts w:asciiTheme="majorBidi" w:hAnsiTheme="majorBidi" w:cstheme="majorBidi"/>
                <w:sz w:val="24"/>
                <w:szCs w:val="24"/>
              </w:rPr>
              <w:t>assessed</w:t>
            </w:r>
            <w:r w:rsidRPr="00FC1419">
              <w:rPr>
                <w:rFonts w:asciiTheme="majorBidi" w:hAnsiTheme="majorBidi" w:cstheme="majorBidi"/>
                <w:sz w:val="24"/>
                <w:szCs w:val="24"/>
              </w:rPr>
              <w:t xml:space="preserve"> its academic leadership in relation to achievement of its mission and intended learning outcomes.</w:t>
            </w:r>
          </w:p>
          <w:p w:rsidR="00EB086F" w:rsidRPr="00FC1419" w:rsidRDefault="00EB086F" w:rsidP="00EB086F">
            <w:pPr>
              <w:spacing w:after="0" w:line="259" w:lineRule="auto"/>
              <w:jc w:val="both"/>
              <w:rPr>
                <w:rFonts w:asciiTheme="majorBidi" w:hAnsiTheme="majorBidi" w:cstheme="majorBidi"/>
                <w:sz w:val="24"/>
                <w:szCs w:val="24"/>
              </w:rPr>
            </w:pPr>
          </w:p>
        </w:tc>
        <w:tc>
          <w:tcPr>
            <w:tcW w:w="1276"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r>
    </w:tbl>
    <w:p w:rsidR="00EB086F" w:rsidRDefault="00EB086F" w:rsidP="009A3721">
      <w:pPr>
        <w:pStyle w:val="a4"/>
        <w:tabs>
          <w:tab w:val="left" w:pos="2260"/>
        </w:tabs>
        <w:jc w:val="center"/>
        <w:rPr>
          <w:rFonts w:asciiTheme="majorBidi" w:hAnsiTheme="majorBidi" w:cstheme="majorBidi"/>
          <w:sz w:val="28"/>
          <w:szCs w:val="28"/>
          <w:lang w:bidi="ar-YE"/>
        </w:rPr>
      </w:pPr>
    </w:p>
    <w:p w:rsidR="00EB086F" w:rsidRPr="000159C1" w:rsidRDefault="00EB086F" w:rsidP="00EB086F">
      <w:pPr>
        <w:pStyle w:val="a4"/>
        <w:shd w:val="clear" w:color="auto" w:fill="F7CAAC" w:themeFill="accent2" w:themeFillTint="66"/>
        <w:ind w:left="0"/>
        <w:jc w:val="center"/>
        <w:rPr>
          <w:rFonts w:asciiTheme="majorBidi" w:hAnsiTheme="majorBidi" w:cstheme="majorBidi"/>
          <w:b/>
          <w:bCs/>
          <w:sz w:val="28"/>
          <w:szCs w:val="28"/>
        </w:rPr>
      </w:pPr>
      <w:r w:rsidRPr="000159C1">
        <w:rPr>
          <w:rFonts w:asciiTheme="majorBidi" w:hAnsiTheme="majorBidi" w:cstheme="majorBidi"/>
          <w:b/>
          <w:bCs/>
          <w:sz w:val="28"/>
          <w:szCs w:val="28"/>
        </w:rPr>
        <w:t>8.</w:t>
      </w:r>
      <w:r>
        <w:rPr>
          <w:rFonts w:asciiTheme="majorBidi" w:hAnsiTheme="majorBidi" w:cstheme="majorBidi"/>
          <w:b/>
          <w:bCs/>
          <w:sz w:val="28"/>
          <w:szCs w:val="28"/>
        </w:rPr>
        <w:t>3</w:t>
      </w:r>
      <w:r w:rsidRPr="000159C1">
        <w:rPr>
          <w:rFonts w:asciiTheme="majorBidi" w:hAnsiTheme="majorBidi" w:cstheme="majorBidi"/>
          <w:b/>
          <w:bCs/>
          <w:sz w:val="28"/>
          <w:szCs w:val="28"/>
        </w:rPr>
        <w:t xml:space="preserve">. </w:t>
      </w:r>
      <w:r>
        <w:rPr>
          <w:rFonts w:asciiTheme="majorBidi" w:hAnsiTheme="majorBidi" w:cstheme="majorBidi"/>
          <w:b/>
          <w:bCs/>
          <w:sz w:val="28"/>
          <w:szCs w:val="28"/>
        </w:rPr>
        <w:t>Educational Budget and Resource Allocation</w:t>
      </w:r>
    </w:p>
    <w:p w:rsidR="00EB086F" w:rsidRDefault="00EB086F" w:rsidP="009A3721">
      <w:pPr>
        <w:pStyle w:val="a4"/>
        <w:tabs>
          <w:tab w:val="left" w:pos="2260"/>
        </w:tabs>
        <w:jc w:val="center"/>
        <w:rPr>
          <w:rFonts w:asciiTheme="majorBidi" w:hAnsiTheme="majorBidi" w:cstheme="majorBidi"/>
          <w:sz w:val="28"/>
          <w:szCs w:val="28"/>
          <w:lang w:bidi="ar-YE"/>
        </w:rPr>
      </w:pPr>
    </w:p>
    <w:p w:rsidR="00EB086F" w:rsidRPr="000922BD" w:rsidRDefault="00EB086F" w:rsidP="00425102">
      <w:pPr>
        <w:pStyle w:val="a4"/>
        <w:numPr>
          <w:ilvl w:val="0"/>
          <w:numId w:val="1"/>
        </w:numPr>
        <w:tabs>
          <w:tab w:val="left" w:pos="2260"/>
        </w:tabs>
        <w:jc w:val="both"/>
        <w:rPr>
          <w:rFonts w:asciiTheme="majorBidi" w:hAnsiTheme="majorBidi" w:cstheme="majorBidi"/>
          <w:b/>
          <w:bCs/>
          <w:sz w:val="26"/>
          <w:szCs w:val="26"/>
          <w:lang w:val="en-US" w:bidi="ar-YE"/>
        </w:rPr>
      </w:pPr>
      <w:r w:rsidRPr="000922BD">
        <w:rPr>
          <w:rFonts w:asciiTheme="majorBidi" w:hAnsiTheme="majorBidi" w:cstheme="majorBidi"/>
          <w:b/>
          <w:bCs/>
          <w:sz w:val="26"/>
          <w:szCs w:val="26"/>
          <w:lang w:val="en-US" w:bidi="ar-YE"/>
        </w:rPr>
        <w:lastRenderedPageBreak/>
        <w:t>Guiding questions to respond to achievement  indicators of this sub-standard:</w:t>
      </w:r>
    </w:p>
    <w:p w:rsidR="000A6FA4" w:rsidRPr="00CE318B" w:rsidRDefault="00DA5952" w:rsidP="00CE318B">
      <w:pPr>
        <w:pStyle w:val="a4"/>
        <w:numPr>
          <w:ilvl w:val="0"/>
          <w:numId w:val="45"/>
        </w:numPr>
        <w:tabs>
          <w:tab w:val="left" w:pos="2260"/>
        </w:tabs>
        <w:rPr>
          <w:rFonts w:asciiTheme="majorBidi" w:hAnsiTheme="majorBidi" w:cstheme="majorBidi"/>
          <w:sz w:val="26"/>
          <w:szCs w:val="26"/>
          <w:lang w:val="en-US" w:bidi="ar-YE"/>
        </w:rPr>
      </w:pPr>
      <w:r w:rsidRPr="00CE318B">
        <w:rPr>
          <w:rFonts w:asciiTheme="majorBidi" w:hAnsiTheme="majorBidi" w:cstheme="majorBidi"/>
          <w:sz w:val="26"/>
          <w:szCs w:val="26"/>
          <w:lang w:val="en-US" w:bidi="ar-YE"/>
        </w:rPr>
        <w:t>Does the school have a detailed balance? Explain.</w:t>
      </w:r>
    </w:p>
    <w:p w:rsidR="000A74E4" w:rsidRPr="00CE318B" w:rsidRDefault="00A26343" w:rsidP="00CE318B">
      <w:pPr>
        <w:pStyle w:val="a4"/>
        <w:numPr>
          <w:ilvl w:val="0"/>
          <w:numId w:val="45"/>
        </w:numPr>
        <w:tabs>
          <w:tab w:val="left" w:pos="2260"/>
        </w:tabs>
        <w:rPr>
          <w:rFonts w:asciiTheme="majorBidi" w:hAnsiTheme="majorBidi" w:cstheme="majorBidi"/>
          <w:sz w:val="26"/>
          <w:szCs w:val="26"/>
          <w:lang w:val="en-US" w:bidi="ar-YE"/>
        </w:rPr>
      </w:pPr>
      <w:r w:rsidRPr="00CE318B">
        <w:rPr>
          <w:rFonts w:asciiTheme="majorBidi" w:hAnsiTheme="majorBidi" w:cstheme="majorBidi"/>
          <w:sz w:val="26"/>
          <w:szCs w:val="26"/>
        </w:rPr>
        <w:t xml:space="preserve">Does the school enjoy autonomy to direct resources, </w:t>
      </w:r>
      <w:r w:rsidR="000A74E4" w:rsidRPr="00CE318B">
        <w:rPr>
          <w:rFonts w:asciiTheme="majorBidi" w:hAnsiTheme="majorBidi" w:cstheme="majorBidi"/>
          <w:sz w:val="26"/>
          <w:szCs w:val="26"/>
        </w:rPr>
        <w:t>giving priority to educational needs, considering</w:t>
      </w:r>
      <w:r w:rsidR="00CE318B" w:rsidRPr="00CE318B">
        <w:rPr>
          <w:rFonts w:asciiTheme="majorBidi" w:hAnsiTheme="majorBidi" w:cstheme="majorBidi"/>
          <w:sz w:val="26"/>
          <w:szCs w:val="26"/>
        </w:rPr>
        <w:t xml:space="preserve"> </w:t>
      </w:r>
      <w:r w:rsidR="00425102" w:rsidRPr="00CE318B">
        <w:rPr>
          <w:rFonts w:asciiTheme="majorBidi" w:hAnsiTheme="majorBidi" w:cstheme="majorBidi"/>
          <w:sz w:val="26"/>
          <w:szCs w:val="26"/>
        </w:rPr>
        <w:t xml:space="preserve">medical sciences </w:t>
      </w:r>
      <w:r w:rsidR="000A74E4" w:rsidRPr="00CE318B">
        <w:rPr>
          <w:rFonts w:asciiTheme="majorBidi" w:hAnsiTheme="majorBidi" w:cstheme="majorBidi"/>
          <w:sz w:val="26"/>
          <w:szCs w:val="26"/>
        </w:rPr>
        <w:t xml:space="preserve">developments and </w:t>
      </w:r>
      <w:r w:rsidR="00425102" w:rsidRPr="00CE318B">
        <w:rPr>
          <w:rFonts w:asciiTheme="majorBidi" w:hAnsiTheme="majorBidi" w:cstheme="majorBidi"/>
          <w:sz w:val="26"/>
          <w:szCs w:val="26"/>
        </w:rPr>
        <w:t xml:space="preserve">society </w:t>
      </w:r>
      <w:r w:rsidR="000A74E4" w:rsidRPr="00CE318B">
        <w:rPr>
          <w:rFonts w:asciiTheme="majorBidi" w:hAnsiTheme="majorBidi" w:cstheme="majorBidi"/>
          <w:sz w:val="26"/>
          <w:szCs w:val="26"/>
        </w:rPr>
        <w:t>health needs? Explain.</w:t>
      </w:r>
    </w:p>
    <w:p w:rsidR="000A6FA4" w:rsidRPr="00CE318B" w:rsidRDefault="000A74E4" w:rsidP="00CE318B">
      <w:pPr>
        <w:pStyle w:val="a4"/>
        <w:numPr>
          <w:ilvl w:val="0"/>
          <w:numId w:val="45"/>
        </w:numPr>
        <w:tabs>
          <w:tab w:val="left" w:pos="2260"/>
        </w:tabs>
        <w:rPr>
          <w:rFonts w:asciiTheme="majorBidi" w:hAnsiTheme="majorBidi" w:cstheme="majorBidi" w:hint="cs"/>
          <w:sz w:val="26"/>
          <w:szCs w:val="26"/>
          <w:rtl/>
          <w:lang w:val="en-US" w:bidi="ar-YE"/>
        </w:rPr>
      </w:pPr>
      <w:r w:rsidRPr="00CE318B">
        <w:rPr>
          <w:rFonts w:asciiTheme="majorBidi" w:hAnsiTheme="majorBidi" w:cstheme="majorBidi"/>
          <w:sz w:val="26"/>
          <w:szCs w:val="26"/>
          <w:lang w:val="en-US" w:bidi="ar-YE"/>
        </w:rPr>
        <w:t xml:space="preserve">Does the school have a financial </w:t>
      </w:r>
      <w:r w:rsidR="00CE318B" w:rsidRPr="00CE318B">
        <w:rPr>
          <w:rFonts w:asciiTheme="majorBidi" w:hAnsiTheme="majorBidi" w:cstheme="majorBidi"/>
          <w:sz w:val="26"/>
          <w:szCs w:val="26"/>
          <w:lang w:val="en-US" w:bidi="ar-YE"/>
        </w:rPr>
        <w:t>system, clear</w:t>
      </w:r>
      <w:r w:rsidRPr="00CE318B">
        <w:rPr>
          <w:rFonts w:asciiTheme="majorBidi" w:hAnsiTheme="majorBidi" w:cstheme="majorBidi"/>
          <w:sz w:val="26"/>
          <w:szCs w:val="26"/>
          <w:lang w:val="en-US" w:bidi="ar-YE"/>
        </w:rPr>
        <w:t xml:space="preserve"> documentary course, and a fair transparent </w:t>
      </w:r>
      <w:r w:rsidRPr="00CE318B">
        <w:rPr>
          <w:rFonts w:asciiTheme="majorBidi" w:hAnsiTheme="majorBidi" w:cstheme="majorBidi"/>
          <w:sz w:val="26"/>
          <w:szCs w:val="26"/>
        </w:rPr>
        <w:t>remuneration system to define needs and achieve intended learning outcomes? Explain.</w:t>
      </w:r>
    </w:p>
    <w:p w:rsidR="00EB086F" w:rsidRPr="006B029B" w:rsidRDefault="00EB086F" w:rsidP="006B029B">
      <w:pPr>
        <w:tabs>
          <w:tab w:val="left" w:pos="2260"/>
        </w:tabs>
        <w:ind w:left="360"/>
        <w:jc w:val="center"/>
        <w:rPr>
          <w:rFonts w:asciiTheme="majorBidi" w:hAnsiTheme="majorBidi" w:cstheme="majorBidi"/>
          <w:b/>
          <w:bCs/>
          <w:sz w:val="28"/>
          <w:szCs w:val="28"/>
          <w:lang w:bidi="ar-YE"/>
        </w:rPr>
      </w:pPr>
      <w:r w:rsidRPr="006B029B">
        <w:rPr>
          <w:rFonts w:asciiTheme="majorBidi" w:hAnsiTheme="majorBidi" w:cstheme="majorBidi"/>
          <w:b/>
          <w:bCs/>
          <w:sz w:val="28"/>
          <w:szCs w:val="28"/>
          <w:lang w:bidi="ar-YE"/>
        </w:rPr>
        <w:t xml:space="preserve">Extent of </w:t>
      </w:r>
      <w:r w:rsidRPr="006B029B">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EB086F" w:rsidTr="00F53F7E">
        <w:trPr>
          <w:trHeight w:val="291"/>
        </w:trPr>
        <w:tc>
          <w:tcPr>
            <w:tcW w:w="993" w:type="dxa"/>
            <w:vMerge w:val="restart"/>
            <w:shd w:val="clear" w:color="auto" w:fill="D9E2F3" w:themeFill="accent1" w:themeFillTint="33"/>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EB086F" w:rsidRPr="00FC1419" w:rsidRDefault="00CE318B" w:rsidP="00FC1419">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Indicator Availability</w:t>
            </w:r>
            <w:r w:rsidR="00FC1419" w:rsidRPr="00FC1419">
              <w:rPr>
                <w:rFonts w:asciiTheme="majorBidi" w:hAnsiTheme="majorBidi" w:cstheme="majorBidi"/>
                <w:b/>
                <w:bCs/>
                <w:sz w:val="24"/>
                <w:szCs w:val="24"/>
                <w:lang w:bidi="ar-YE"/>
              </w:rPr>
              <w:t xml:space="preserve"> </w:t>
            </w:r>
            <w:r w:rsidR="00EB086F" w:rsidRPr="00FC1419">
              <w:rPr>
                <w:rFonts w:asciiTheme="majorBidi" w:hAnsiTheme="majorBidi" w:cstheme="majorBidi"/>
                <w:b/>
                <w:bCs/>
                <w:sz w:val="24"/>
                <w:szCs w:val="24"/>
                <w:lang w:bidi="ar-YE"/>
              </w:rPr>
              <w:t xml:space="preserve">Degree </w:t>
            </w:r>
          </w:p>
        </w:tc>
      </w:tr>
      <w:tr w:rsidR="00EB086F" w:rsidTr="00F53F7E">
        <w:trPr>
          <w:trHeight w:val="279"/>
        </w:trPr>
        <w:tc>
          <w:tcPr>
            <w:tcW w:w="993" w:type="dxa"/>
            <w:vMerge/>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4110" w:type="dxa"/>
            <w:vMerge/>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lang w:bidi="ar-YE"/>
              </w:rPr>
              <w:t xml:space="preserve">Unavailable </w:t>
            </w:r>
          </w:p>
        </w:tc>
        <w:tc>
          <w:tcPr>
            <w:tcW w:w="851" w:type="dxa"/>
            <w:shd w:val="clear" w:color="auto" w:fill="D9E2F3" w:themeFill="accent1" w:themeFillTint="33"/>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Notes </w:t>
            </w:r>
          </w:p>
        </w:tc>
      </w:tr>
      <w:tr w:rsidR="00EB086F" w:rsidTr="00F53F7E">
        <w:trPr>
          <w:trHeight w:val="951"/>
        </w:trPr>
        <w:tc>
          <w:tcPr>
            <w:tcW w:w="993"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r w:rsidRPr="00FC1419">
              <w:rPr>
                <w:rFonts w:ascii="Times New Roman" w:eastAsia="Calibri" w:hAnsi="Times New Roman" w:cs="PT Bold Heading"/>
                <w:b/>
                <w:bCs/>
                <w:color w:val="000000"/>
                <w:sz w:val="24"/>
                <w:szCs w:val="24"/>
                <w:lang w:val="en-US" w:bidi="ar-YE"/>
              </w:rPr>
              <w:t>8.3.1A</w:t>
            </w:r>
          </w:p>
        </w:tc>
        <w:tc>
          <w:tcPr>
            <w:tcW w:w="4110" w:type="dxa"/>
          </w:tcPr>
          <w:p w:rsidR="00EB086F" w:rsidRPr="00FC1419" w:rsidRDefault="00EB086F" w:rsidP="00FC1419">
            <w:pPr>
              <w:spacing w:after="0" w:line="259" w:lineRule="auto"/>
              <w:jc w:val="both"/>
              <w:rPr>
                <w:rFonts w:asciiTheme="majorBidi" w:hAnsiTheme="majorBidi" w:cstheme="majorBidi"/>
                <w:sz w:val="24"/>
                <w:szCs w:val="24"/>
                <w:lang w:val="en-US" w:bidi="ar-YE"/>
              </w:rPr>
            </w:pPr>
            <w:r w:rsidRPr="00FC1419">
              <w:rPr>
                <w:rFonts w:asciiTheme="majorBidi" w:hAnsiTheme="majorBidi" w:cstheme="majorBidi"/>
                <w:sz w:val="24"/>
                <w:szCs w:val="24"/>
              </w:rPr>
              <w:t>The school has a clear line of responsibility and authority for resourcing the curriculum, including a dedicated educational budget</w:t>
            </w:r>
            <w:r w:rsidR="006B029B" w:rsidRPr="00FC1419">
              <w:rPr>
                <w:rFonts w:asciiTheme="majorBidi" w:hAnsiTheme="majorBidi" w:cstheme="majorBidi"/>
                <w:sz w:val="24"/>
                <w:szCs w:val="24"/>
                <w:lang w:val="en-US" w:bidi="ar-YE"/>
              </w:rPr>
              <w:t>.</w:t>
            </w:r>
          </w:p>
        </w:tc>
        <w:tc>
          <w:tcPr>
            <w:tcW w:w="1276"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r>
      <w:tr w:rsidR="00EB086F" w:rsidTr="00F53F7E">
        <w:tc>
          <w:tcPr>
            <w:tcW w:w="993" w:type="dxa"/>
          </w:tcPr>
          <w:p w:rsidR="00EB086F" w:rsidRPr="00FC1419" w:rsidRDefault="00EB086F" w:rsidP="00F53F7E">
            <w:pPr>
              <w:pStyle w:val="a4"/>
              <w:tabs>
                <w:tab w:val="left" w:pos="2260"/>
              </w:tabs>
              <w:ind w:left="0"/>
              <w:jc w:val="center"/>
              <w:rPr>
                <w:rFonts w:ascii="Times New Roman" w:eastAsia="Calibri" w:hAnsi="Times New Roman" w:cs="PT Bold Heading"/>
                <w:b/>
                <w:bCs/>
                <w:color w:val="000000"/>
                <w:sz w:val="24"/>
                <w:szCs w:val="24"/>
                <w:lang w:bidi="ar-YE"/>
              </w:rPr>
            </w:pPr>
            <w:r w:rsidRPr="00FC1419">
              <w:rPr>
                <w:rFonts w:ascii="Times New Roman" w:eastAsia="Calibri" w:hAnsi="Times New Roman" w:cs="PT Bold Heading"/>
                <w:b/>
                <w:bCs/>
                <w:color w:val="000000"/>
                <w:sz w:val="24"/>
                <w:szCs w:val="24"/>
                <w:lang w:val="en-US" w:bidi="ar-YE"/>
              </w:rPr>
              <w:t>8.3.2A</w:t>
            </w:r>
          </w:p>
        </w:tc>
        <w:tc>
          <w:tcPr>
            <w:tcW w:w="4110" w:type="dxa"/>
          </w:tcPr>
          <w:p w:rsidR="00EB086F" w:rsidRPr="00FC1419" w:rsidRDefault="006B029B"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FC1419">
              <w:rPr>
                <w:rFonts w:asciiTheme="majorBidi" w:hAnsiTheme="majorBidi" w:cstheme="majorBidi"/>
                <w:sz w:val="24"/>
                <w:szCs w:val="24"/>
              </w:rPr>
              <w:t xml:space="preserve"> </w:t>
            </w:r>
            <w:r w:rsidR="00EB086F" w:rsidRPr="00FC1419">
              <w:rPr>
                <w:rFonts w:asciiTheme="majorBidi" w:hAnsiTheme="majorBidi" w:cstheme="majorBidi"/>
                <w:sz w:val="24"/>
                <w:szCs w:val="24"/>
              </w:rPr>
              <w:t>allocate</w:t>
            </w:r>
            <w:r w:rsidRPr="00FC1419">
              <w:rPr>
                <w:rFonts w:asciiTheme="majorBidi" w:hAnsiTheme="majorBidi" w:cstheme="majorBidi"/>
                <w:sz w:val="24"/>
                <w:szCs w:val="24"/>
              </w:rPr>
              <w:t>d</w:t>
            </w:r>
            <w:r w:rsidR="00EB086F" w:rsidRPr="00FC1419">
              <w:rPr>
                <w:rFonts w:asciiTheme="majorBidi" w:hAnsiTheme="majorBidi" w:cstheme="majorBidi"/>
                <w:sz w:val="24"/>
                <w:szCs w:val="24"/>
              </w:rPr>
              <w:t xml:space="preserve"> the necessary resources for implementing the curriculum and distributing the educational resources as educationally needs. </w:t>
            </w:r>
          </w:p>
        </w:tc>
        <w:tc>
          <w:tcPr>
            <w:tcW w:w="1276"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r>
      <w:tr w:rsidR="00EB086F" w:rsidTr="00F53F7E">
        <w:tc>
          <w:tcPr>
            <w:tcW w:w="993" w:type="dxa"/>
          </w:tcPr>
          <w:p w:rsidR="00EB086F" w:rsidRPr="00FC1419" w:rsidRDefault="00EB086F" w:rsidP="00F53F7E">
            <w:pPr>
              <w:pStyle w:val="a4"/>
              <w:tabs>
                <w:tab w:val="left" w:pos="2260"/>
              </w:tabs>
              <w:ind w:left="0"/>
              <w:jc w:val="center"/>
              <w:rPr>
                <w:rFonts w:ascii="Times New Roman" w:eastAsia="Calibri" w:hAnsi="Times New Roman" w:cs="PT Bold Heading"/>
                <w:b/>
                <w:bCs/>
                <w:color w:val="000000"/>
                <w:sz w:val="24"/>
                <w:szCs w:val="24"/>
                <w:lang w:val="en-US" w:bidi="ar-YE"/>
              </w:rPr>
            </w:pPr>
            <w:r w:rsidRPr="00FC1419">
              <w:rPr>
                <w:rFonts w:ascii="Times New Roman" w:eastAsia="Calibri" w:hAnsi="Times New Roman" w:cs="PT Bold Heading"/>
                <w:b/>
                <w:bCs/>
                <w:color w:val="000000"/>
                <w:sz w:val="24"/>
                <w:szCs w:val="24"/>
                <w:lang w:val="en-US" w:bidi="ar-YE"/>
              </w:rPr>
              <w:t>8.3.1Q</w:t>
            </w:r>
          </w:p>
        </w:tc>
        <w:tc>
          <w:tcPr>
            <w:tcW w:w="4110" w:type="dxa"/>
          </w:tcPr>
          <w:p w:rsidR="00EB086F" w:rsidRPr="00FC1419" w:rsidRDefault="006B029B"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FC1419">
              <w:rPr>
                <w:rFonts w:asciiTheme="majorBidi" w:hAnsiTheme="majorBidi" w:cstheme="majorBidi"/>
                <w:sz w:val="24"/>
                <w:szCs w:val="24"/>
              </w:rPr>
              <w:t xml:space="preserve"> </w:t>
            </w:r>
            <w:r w:rsidR="00EB086F" w:rsidRPr="00FC1419">
              <w:rPr>
                <w:rFonts w:asciiTheme="majorBidi" w:hAnsiTheme="majorBidi" w:cstheme="majorBidi"/>
                <w:sz w:val="24"/>
                <w:szCs w:val="24"/>
              </w:rPr>
              <w:t xml:space="preserve">autonomy to direct resources, including </w:t>
            </w:r>
            <w:r w:rsidR="00E9245D" w:rsidRPr="002D2787">
              <w:rPr>
                <w:rFonts w:asciiTheme="majorBidi" w:hAnsiTheme="majorBidi" w:cstheme="majorBidi"/>
                <w:sz w:val="24"/>
                <w:szCs w:val="24"/>
                <w:lang w:bidi="ar-YE"/>
              </w:rPr>
              <w:t>faculty</w:t>
            </w:r>
            <w:r w:rsidR="00E9245D">
              <w:rPr>
                <w:rFonts w:asciiTheme="majorBidi" w:hAnsiTheme="majorBidi" w:cstheme="majorBidi"/>
                <w:sz w:val="24"/>
                <w:szCs w:val="24"/>
                <w:lang w:bidi="ar-YE"/>
              </w:rPr>
              <w:t xml:space="preserve"> members</w:t>
            </w:r>
            <w:r w:rsidR="00E9245D" w:rsidRPr="002D2787">
              <w:rPr>
                <w:rFonts w:asciiTheme="majorBidi" w:hAnsiTheme="majorBidi" w:cstheme="majorBidi"/>
                <w:sz w:val="24"/>
                <w:szCs w:val="24"/>
                <w:lang w:bidi="ar-YE"/>
              </w:rPr>
              <w:t xml:space="preserve"> </w:t>
            </w:r>
            <w:r w:rsidR="00EB086F" w:rsidRPr="00FC1419">
              <w:rPr>
                <w:rFonts w:asciiTheme="majorBidi" w:hAnsiTheme="majorBidi" w:cstheme="majorBidi"/>
                <w:sz w:val="24"/>
                <w:szCs w:val="24"/>
              </w:rPr>
              <w:t>remuneration, in an appropriate manner in order to achieve its intended learning outcomes</w:t>
            </w:r>
            <w:r w:rsidR="00DA5952" w:rsidRPr="00FC1419">
              <w:rPr>
                <w:rFonts w:asciiTheme="majorBidi" w:hAnsiTheme="majorBidi" w:cstheme="majorBidi"/>
                <w:sz w:val="24"/>
                <w:szCs w:val="24"/>
              </w:rPr>
              <w:t>.</w:t>
            </w:r>
          </w:p>
        </w:tc>
        <w:tc>
          <w:tcPr>
            <w:tcW w:w="1276"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r>
      <w:tr w:rsidR="00EB086F" w:rsidTr="00F53F7E">
        <w:tc>
          <w:tcPr>
            <w:tcW w:w="993" w:type="dxa"/>
          </w:tcPr>
          <w:p w:rsidR="00EB086F" w:rsidRPr="00FC1419" w:rsidRDefault="00EB086F" w:rsidP="00F53F7E">
            <w:pPr>
              <w:pStyle w:val="a4"/>
              <w:tabs>
                <w:tab w:val="left" w:pos="2260"/>
              </w:tabs>
              <w:ind w:left="0"/>
              <w:jc w:val="center"/>
              <w:rPr>
                <w:rFonts w:ascii="Times New Roman" w:eastAsia="Calibri" w:hAnsi="Times New Roman" w:cs="PT Bold Heading"/>
                <w:b/>
                <w:bCs/>
                <w:color w:val="000000"/>
                <w:sz w:val="24"/>
                <w:szCs w:val="24"/>
                <w:lang w:val="en-US" w:bidi="ar-YE"/>
              </w:rPr>
            </w:pPr>
            <w:r w:rsidRPr="00FC1419">
              <w:rPr>
                <w:rFonts w:ascii="Times New Roman" w:eastAsia="Calibri" w:hAnsi="Times New Roman" w:cs="PT Bold Heading"/>
                <w:b/>
                <w:bCs/>
                <w:color w:val="000000"/>
                <w:sz w:val="24"/>
                <w:szCs w:val="24"/>
                <w:lang w:val="en-US" w:bidi="ar-YE"/>
              </w:rPr>
              <w:t>8.3.2Q</w:t>
            </w:r>
          </w:p>
        </w:tc>
        <w:tc>
          <w:tcPr>
            <w:tcW w:w="4110" w:type="dxa"/>
          </w:tcPr>
          <w:p w:rsidR="00EB086F" w:rsidRPr="00FC1419" w:rsidRDefault="006B029B"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FC1419">
              <w:rPr>
                <w:rFonts w:asciiTheme="majorBidi" w:hAnsiTheme="majorBidi" w:cstheme="majorBidi"/>
                <w:sz w:val="24"/>
                <w:szCs w:val="24"/>
              </w:rPr>
              <w:t xml:space="preserve"> </w:t>
            </w:r>
            <w:r w:rsidR="00EB086F" w:rsidRPr="00FC1419">
              <w:rPr>
                <w:rFonts w:asciiTheme="majorBidi" w:hAnsiTheme="majorBidi" w:cstheme="majorBidi"/>
                <w:sz w:val="24"/>
                <w:szCs w:val="24"/>
              </w:rPr>
              <w:t>take</w:t>
            </w:r>
            <w:r w:rsidRPr="00FC1419">
              <w:rPr>
                <w:rFonts w:asciiTheme="majorBidi" w:hAnsiTheme="majorBidi" w:cstheme="majorBidi"/>
                <w:sz w:val="24"/>
                <w:szCs w:val="24"/>
              </w:rPr>
              <w:t>n</w:t>
            </w:r>
            <w:r w:rsidR="00EB086F" w:rsidRPr="00FC1419">
              <w:rPr>
                <w:rFonts w:asciiTheme="majorBidi" w:hAnsiTheme="majorBidi" w:cstheme="majorBidi"/>
                <w:sz w:val="24"/>
                <w:szCs w:val="24"/>
              </w:rPr>
              <w:t xml:space="preserve"> into account the developments in medical sciences and the health needs of the society when </w:t>
            </w:r>
            <w:r w:rsidR="00FC1419" w:rsidRPr="00FC1419">
              <w:rPr>
                <w:rFonts w:asciiTheme="majorBidi" w:hAnsiTheme="majorBidi" w:cstheme="majorBidi"/>
                <w:sz w:val="24"/>
                <w:szCs w:val="24"/>
              </w:rPr>
              <w:t>distributing the</w:t>
            </w:r>
            <w:r w:rsidR="00EB086F" w:rsidRPr="00FC1419">
              <w:rPr>
                <w:rFonts w:asciiTheme="majorBidi" w:hAnsiTheme="majorBidi" w:cstheme="majorBidi"/>
                <w:sz w:val="24"/>
                <w:szCs w:val="24"/>
              </w:rPr>
              <w:t xml:space="preserve"> resources.</w:t>
            </w:r>
          </w:p>
        </w:tc>
        <w:tc>
          <w:tcPr>
            <w:tcW w:w="1276"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EB086F" w:rsidRPr="00FC1419" w:rsidRDefault="00EB086F" w:rsidP="00F53F7E">
            <w:pPr>
              <w:pStyle w:val="a4"/>
              <w:tabs>
                <w:tab w:val="left" w:pos="2260"/>
              </w:tabs>
              <w:ind w:left="0"/>
              <w:jc w:val="center"/>
              <w:rPr>
                <w:rFonts w:asciiTheme="majorBidi" w:hAnsiTheme="majorBidi" w:cstheme="majorBidi"/>
                <w:b/>
                <w:bCs/>
                <w:sz w:val="24"/>
                <w:szCs w:val="24"/>
                <w:lang w:bidi="ar-YE"/>
              </w:rPr>
            </w:pPr>
          </w:p>
        </w:tc>
      </w:tr>
    </w:tbl>
    <w:p w:rsidR="00865EAB" w:rsidRDefault="00865EAB" w:rsidP="009A3721">
      <w:pPr>
        <w:pStyle w:val="a4"/>
        <w:tabs>
          <w:tab w:val="left" w:pos="2260"/>
        </w:tabs>
        <w:jc w:val="center"/>
        <w:rPr>
          <w:rFonts w:asciiTheme="majorBidi" w:hAnsiTheme="majorBidi" w:cstheme="majorBidi"/>
          <w:sz w:val="28"/>
          <w:szCs w:val="28"/>
          <w:lang w:val="en-US" w:bidi="ar-YE"/>
        </w:rPr>
      </w:pPr>
    </w:p>
    <w:p w:rsidR="00CE318B" w:rsidRDefault="00CE318B" w:rsidP="009A3721">
      <w:pPr>
        <w:pStyle w:val="a4"/>
        <w:tabs>
          <w:tab w:val="left" w:pos="2260"/>
        </w:tabs>
        <w:jc w:val="center"/>
        <w:rPr>
          <w:rFonts w:asciiTheme="majorBidi" w:hAnsiTheme="majorBidi" w:cstheme="majorBidi"/>
          <w:sz w:val="28"/>
          <w:szCs w:val="28"/>
          <w:lang w:val="en-US" w:bidi="ar-YE"/>
        </w:rPr>
      </w:pPr>
    </w:p>
    <w:p w:rsidR="00CE318B" w:rsidRDefault="00CE318B" w:rsidP="009A3721">
      <w:pPr>
        <w:pStyle w:val="a4"/>
        <w:tabs>
          <w:tab w:val="left" w:pos="2260"/>
        </w:tabs>
        <w:jc w:val="center"/>
        <w:rPr>
          <w:rFonts w:asciiTheme="majorBidi" w:hAnsiTheme="majorBidi" w:cstheme="majorBidi"/>
          <w:sz w:val="28"/>
          <w:szCs w:val="28"/>
          <w:lang w:val="en-US" w:bidi="ar-YE"/>
        </w:rPr>
      </w:pPr>
    </w:p>
    <w:p w:rsidR="00CE318B" w:rsidRDefault="00CE318B" w:rsidP="009A3721">
      <w:pPr>
        <w:pStyle w:val="a4"/>
        <w:tabs>
          <w:tab w:val="left" w:pos="2260"/>
        </w:tabs>
        <w:jc w:val="center"/>
        <w:rPr>
          <w:rFonts w:asciiTheme="majorBidi" w:hAnsiTheme="majorBidi" w:cstheme="majorBidi"/>
          <w:sz w:val="28"/>
          <w:szCs w:val="28"/>
          <w:lang w:val="en-US" w:bidi="ar-YE"/>
        </w:rPr>
      </w:pPr>
    </w:p>
    <w:p w:rsidR="00CE318B" w:rsidRDefault="00CE318B" w:rsidP="009A3721">
      <w:pPr>
        <w:pStyle w:val="a4"/>
        <w:tabs>
          <w:tab w:val="left" w:pos="2260"/>
        </w:tabs>
        <w:jc w:val="center"/>
        <w:rPr>
          <w:rFonts w:asciiTheme="majorBidi" w:hAnsiTheme="majorBidi" w:cstheme="majorBidi"/>
          <w:sz w:val="28"/>
          <w:szCs w:val="28"/>
          <w:lang w:val="en-US" w:bidi="ar-YE"/>
        </w:rPr>
      </w:pPr>
    </w:p>
    <w:p w:rsidR="00CE318B" w:rsidRDefault="00CE318B" w:rsidP="009A3721">
      <w:pPr>
        <w:pStyle w:val="a4"/>
        <w:tabs>
          <w:tab w:val="left" w:pos="2260"/>
        </w:tabs>
        <w:jc w:val="center"/>
        <w:rPr>
          <w:rFonts w:asciiTheme="majorBidi" w:hAnsiTheme="majorBidi" w:cstheme="majorBidi"/>
          <w:sz w:val="28"/>
          <w:szCs w:val="28"/>
          <w:lang w:val="en-US" w:bidi="ar-YE"/>
        </w:rPr>
      </w:pPr>
    </w:p>
    <w:p w:rsidR="00CE318B" w:rsidRDefault="00CE318B" w:rsidP="009A3721">
      <w:pPr>
        <w:pStyle w:val="a4"/>
        <w:tabs>
          <w:tab w:val="left" w:pos="2260"/>
        </w:tabs>
        <w:jc w:val="center"/>
        <w:rPr>
          <w:rFonts w:asciiTheme="majorBidi" w:hAnsiTheme="majorBidi" w:cstheme="majorBidi"/>
          <w:sz w:val="28"/>
          <w:szCs w:val="28"/>
          <w:lang w:val="en-US" w:bidi="ar-YE"/>
        </w:rPr>
      </w:pPr>
    </w:p>
    <w:p w:rsidR="00865EAB" w:rsidRDefault="00865EAB" w:rsidP="009A3721">
      <w:pPr>
        <w:pStyle w:val="a4"/>
        <w:tabs>
          <w:tab w:val="left" w:pos="2260"/>
        </w:tabs>
        <w:jc w:val="center"/>
        <w:rPr>
          <w:rFonts w:asciiTheme="majorBidi" w:hAnsiTheme="majorBidi" w:cstheme="majorBidi"/>
          <w:sz w:val="28"/>
          <w:szCs w:val="28"/>
          <w:lang w:val="en-US" w:bidi="ar-YE"/>
        </w:rPr>
      </w:pPr>
    </w:p>
    <w:p w:rsidR="00865EAB" w:rsidRPr="00865EAB" w:rsidRDefault="00865EAB" w:rsidP="009A3721">
      <w:pPr>
        <w:pStyle w:val="a4"/>
        <w:tabs>
          <w:tab w:val="left" w:pos="2260"/>
        </w:tabs>
        <w:jc w:val="center"/>
        <w:rPr>
          <w:rFonts w:asciiTheme="majorBidi" w:hAnsiTheme="majorBidi" w:cstheme="majorBidi"/>
          <w:sz w:val="28"/>
          <w:szCs w:val="28"/>
          <w:lang w:val="en-US" w:bidi="ar-YE"/>
        </w:rPr>
      </w:pPr>
    </w:p>
    <w:p w:rsidR="006B029B" w:rsidRPr="00CE318B" w:rsidRDefault="006B029B" w:rsidP="006B029B">
      <w:pPr>
        <w:pStyle w:val="a4"/>
        <w:shd w:val="clear" w:color="auto" w:fill="F7CAAC" w:themeFill="accent2" w:themeFillTint="66"/>
        <w:ind w:left="0"/>
        <w:jc w:val="center"/>
        <w:rPr>
          <w:rFonts w:asciiTheme="majorBidi" w:hAnsiTheme="majorBidi" w:cstheme="majorBidi"/>
          <w:b/>
          <w:bCs/>
          <w:sz w:val="30"/>
          <w:szCs w:val="30"/>
        </w:rPr>
      </w:pPr>
      <w:r w:rsidRPr="00CE318B">
        <w:rPr>
          <w:rFonts w:asciiTheme="majorBidi" w:hAnsiTheme="majorBidi" w:cstheme="majorBidi"/>
          <w:b/>
          <w:bCs/>
          <w:sz w:val="30"/>
          <w:szCs w:val="30"/>
        </w:rPr>
        <w:lastRenderedPageBreak/>
        <w:t>8.4. Administration and Organization</w:t>
      </w:r>
    </w:p>
    <w:p w:rsidR="006B029B" w:rsidRPr="003D2CA0" w:rsidRDefault="006B029B" w:rsidP="005F3BB8">
      <w:pPr>
        <w:pStyle w:val="a4"/>
        <w:numPr>
          <w:ilvl w:val="0"/>
          <w:numId w:val="1"/>
        </w:numPr>
        <w:tabs>
          <w:tab w:val="left" w:pos="2260"/>
        </w:tabs>
        <w:rPr>
          <w:rFonts w:asciiTheme="majorBidi" w:hAnsiTheme="majorBidi" w:cstheme="majorBidi"/>
          <w:sz w:val="28"/>
          <w:szCs w:val="28"/>
          <w:lang w:val="en-US" w:bidi="ar-YE"/>
        </w:rPr>
      </w:pPr>
      <w:r w:rsidRPr="00425102">
        <w:rPr>
          <w:rFonts w:asciiTheme="majorBidi" w:hAnsiTheme="majorBidi" w:cstheme="majorBidi"/>
          <w:b/>
          <w:bCs/>
          <w:sz w:val="28"/>
          <w:szCs w:val="28"/>
          <w:lang w:val="en-US" w:bidi="ar-YE"/>
        </w:rPr>
        <w:t>Guiding questions to respond to achievement  indicators of this sub-standard</w:t>
      </w:r>
      <w:r>
        <w:rPr>
          <w:rFonts w:asciiTheme="majorBidi" w:hAnsiTheme="majorBidi" w:cstheme="majorBidi"/>
          <w:sz w:val="28"/>
          <w:szCs w:val="28"/>
          <w:lang w:val="en-US" w:bidi="ar-YE"/>
        </w:rPr>
        <w:t>:</w:t>
      </w:r>
    </w:p>
    <w:p w:rsidR="00865EAB" w:rsidRPr="00CE318B" w:rsidRDefault="00865EAB" w:rsidP="00CE318B">
      <w:pPr>
        <w:pStyle w:val="a4"/>
        <w:numPr>
          <w:ilvl w:val="0"/>
          <w:numId w:val="46"/>
        </w:numPr>
        <w:tabs>
          <w:tab w:val="left" w:pos="2260"/>
        </w:tabs>
        <w:jc w:val="both"/>
        <w:rPr>
          <w:rFonts w:asciiTheme="majorBidi" w:hAnsiTheme="majorBidi" w:cstheme="majorBidi"/>
          <w:sz w:val="26"/>
          <w:szCs w:val="26"/>
          <w:lang w:val="en-US" w:bidi="ar-YE"/>
        </w:rPr>
      </w:pPr>
      <w:r w:rsidRPr="00CE318B">
        <w:rPr>
          <w:rFonts w:asciiTheme="majorBidi" w:hAnsiTheme="majorBidi" w:cstheme="majorBidi"/>
          <w:sz w:val="26"/>
          <w:szCs w:val="26"/>
          <w:lang w:val="en-US" w:bidi="ar-YE"/>
        </w:rPr>
        <w:t>Does the school</w:t>
      </w:r>
      <w:r w:rsidR="007E7155" w:rsidRPr="00CE318B">
        <w:rPr>
          <w:rFonts w:asciiTheme="majorBidi" w:hAnsiTheme="majorBidi" w:cstheme="majorBidi"/>
          <w:sz w:val="26"/>
          <w:szCs w:val="26"/>
          <w:lang w:val="en-US" w:bidi="ar-YE"/>
        </w:rPr>
        <w:t xml:space="preserve"> have</w:t>
      </w:r>
      <w:r w:rsidR="007E7155" w:rsidRPr="00CE318B">
        <w:rPr>
          <w:rFonts w:asciiTheme="majorBidi" w:hAnsiTheme="majorBidi" w:cstheme="majorBidi"/>
          <w:sz w:val="26"/>
          <w:szCs w:val="26"/>
        </w:rPr>
        <w:t xml:space="preserve"> an appropriate administrative and professional/technical staff to support the implementation of its programme and activities in relation</w:t>
      </w:r>
      <w:r w:rsidR="007E7155" w:rsidRPr="00CE318B">
        <w:rPr>
          <w:rFonts w:asciiTheme="majorBidi" w:hAnsiTheme="majorBidi" w:cstheme="majorBidi"/>
          <w:sz w:val="26"/>
          <w:szCs w:val="26"/>
          <w:lang w:bidi="ar-YE"/>
        </w:rPr>
        <w:t xml:space="preserve"> to ensure </w:t>
      </w:r>
      <w:r w:rsidR="007E7155" w:rsidRPr="00CE318B">
        <w:rPr>
          <w:rFonts w:asciiTheme="majorBidi" w:hAnsiTheme="majorBidi" w:cstheme="majorBidi"/>
          <w:sz w:val="26"/>
          <w:szCs w:val="26"/>
        </w:rPr>
        <w:t>good management and resources deployment</w:t>
      </w:r>
      <w:r w:rsidR="007E7155" w:rsidRPr="00CE318B">
        <w:rPr>
          <w:rFonts w:asciiTheme="majorBidi" w:hAnsiTheme="majorBidi" w:cstheme="majorBidi"/>
          <w:sz w:val="26"/>
          <w:szCs w:val="26"/>
          <w:lang w:bidi="ar-YE"/>
        </w:rPr>
        <w:t xml:space="preserve"> ? Explain.</w:t>
      </w:r>
    </w:p>
    <w:p w:rsidR="007E7155" w:rsidRPr="00CE318B" w:rsidRDefault="007E7155" w:rsidP="00CE318B">
      <w:pPr>
        <w:pStyle w:val="a4"/>
        <w:numPr>
          <w:ilvl w:val="0"/>
          <w:numId w:val="46"/>
        </w:numPr>
        <w:tabs>
          <w:tab w:val="left" w:pos="2260"/>
        </w:tabs>
        <w:jc w:val="both"/>
        <w:rPr>
          <w:rFonts w:asciiTheme="majorBidi" w:hAnsiTheme="majorBidi" w:cstheme="majorBidi"/>
          <w:sz w:val="26"/>
          <w:szCs w:val="26"/>
          <w:lang w:val="en-US" w:bidi="ar-YE"/>
        </w:rPr>
      </w:pPr>
      <w:r w:rsidRPr="00CE318B">
        <w:rPr>
          <w:rFonts w:asciiTheme="majorBidi" w:hAnsiTheme="majorBidi" w:cstheme="majorBidi"/>
          <w:sz w:val="26"/>
          <w:szCs w:val="26"/>
          <w:lang w:val="en-US" w:bidi="ar-YE"/>
        </w:rPr>
        <w:t xml:space="preserve">Does the school </w:t>
      </w:r>
      <w:r w:rsidRPr="00CE318B">
        <w:rPr>
          <w:rFonts w:asciiTheme="majorBidi" w:hAnsiTheme="majorBidi" w:cstheme="majorBidi"/>
          <w:sz w:val="26"/>
          <w:szCs w:val="26"/>
        </w:rPr>
        <w:t>formulate and implement an internal programme for quality assurance of management including a regular review?</w:t>
      </w:r>
      <w:r w:rsidRPr="00CE318B">
        <w:rPr>
          <w:rFonts w:asciiTheme="majorBidi" w:hAnsiTheme="majorBidi" w:cstheme="majorBidi"/>
          <w:sz w:val="26"/>
          <w:szCs w:val="26"/>
          <w:lang w:bidi="ar-YE"/>
        </w:rPr>
        <w:t xml:space="preserve"> Explain.</w:t>
      </w:r>
    </w:p>
    <w:p w:rsidR="007E7155" w:rsidRPr="007E7155" w:rsidRDefault="007E7155" w:rsidP="007E7155">
      <w:pPr>
        <w:pStyle w:val="a4"/>
        <w:tabs>
          <w:tab w:val="left" w:pos="2260"/>
        </w:tabs>
        <w:jc w:val="both"/>
        <w:rPr>
          <w:rFonts w:asciiTheme="majorBidi" w:hAnsiTheme="majorBidi" w:cstheme="majorBidi"/>
          <w:sz w:val="26"/>
          <w:szCs w:val="26"/>
          <w:lang w:val="en-US" w:bidi="ar-YE"/>
        </w:rPr>
      </w:pPr>
    </w:p>
    <w:p w:rsidR="006B029B" w:rsidRPr="006B029B" w:rsidRDefault="006B029B" w:rsidP="006B029B">
      <w:pPr>
        <w:tabs>
          <w:tab w:val="left" w:pos="2260"/>
        </w:tabs>
        <w:ind w:left="360"/>
        <w:jc w:val="center"/>
        <w:rPr>
          <w:rFonts w:asciiTheme="majorBidi" w:hAnsiTheme="majorBidi" w:cstheme="majorBidi"/>
          <w:b/>
          <w:bCs/>
          <w:sz w:val="28"/>
          <w:szCs w:val="28"/>
          <w:lang w:bidi="ar-YE"/>
        </w:rPr>
      </w:pPr>
      <w:r w:rsidRPr="006B029B">
        <w:rPr>
          <w:rFonts w:asciiTheme="majorBidi" w:hAnsiTheme="majorBidi" w:cstheme="majorBidi"/>
          <w:b/>
          <w:bCs/>
          <w:sz w:val="28"/>
          <w:szCs w:val="28"/>
          <w:lang w:bidi="ar-YE"/>
        </w:rPr>
        <w:t xml:space="preserve">Extent of </w:t>
      </w:r>
      <w:r w:rsidRPr="006B029B">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6B029B" w:rsidTr="00F53F7E">
        <w:trPr>
          <w:trHeight w:val="291"/>
        </w:trPr>
        <w:tc>
          <w:tcPr>
            <w:tcW w:w="993" w:type="dxa"/>
            <w:vMerge w:val="restart"/>
            <w:shd w:val="clear" w:color="auto" w:fill="D9E2F3" w:themeFill="accent1" w:themeFillTint="33"/>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6B029B" w:rsidRPr="00FC1419" w:rsidRDefault="00FC1419" w:rsidP="00FC1419">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FC1419">
              <w:rPr>
                <w:rFonts w:asciiTheme="majorBidi" w:hAnsiTheme="majorBidi" w:cstheme="majorBidi"/>
                <w:b/>
                <w:bCs/>
                <w:sz w:val="24"/>
                <w:szCs w:val="24"/>
                <w:lang w:bidi="ar-YE"/>
              </w:rPr>
              <w:t xml:space="preserve">Availability </w:t>
            </w:r>
            <w:r w:rsidR="006B029B" w:rsidRPr="00FC1419">
              <w:rPr>
                <w:rFonts w:asciiTheme="majorBidi" w:hAnsiTheme="majorBidi" w:cstheme="majorBidi"/>
                <w:b/>
                <w:bCs/>
                <w:sz w:val="24"/>
                <w:szCs w:val="24"/>
                <w:lang w:bidi="ar-YE"/>
              </w:rPr>
              <w:t xml:space="preserve">Degree </w:t>
            </w:r>
          </w:p>
        </w:tc>
      </w:tr>
      <w:tr w:rsidR="006B029B" w:rsidTr="00F53F7E">
        <w:trPr>
          <w:trHeight w:val="279"/>
        </w:trPr>
        <w:tc>
          <w:tcPr>
            <w:tcW w:w="993" w:type="dxa"/>
            <w:vMerge/>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c>
          <w:tcPr>
            <w:tcW w:w="4110" w:type="dxa"/>
            <w:vMerge/>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6B029B" w:rsidRPr="00FC1419" w:rsidRDefault="006B029B" w:rsidP="00F53F7E">
            <w:pPr>
              <w:pStyle w:val="a4"/>
              <w:tabs>
                <w:tab w:val="left" w:pos="2260"/>
              </w:tabs>
              <w:ind w:left="0"/>
              <w:jc w:val="center"/>
              <w:rPr>
                <w:rFonts w:asciiTheme="majorBidi" w:hAnsiTheme="majorBidi" w:cstheme="majorBidi"/>
                <w:b/>
                <w:bCs/>
                <w:lang w:bidi="ar-YE"/>
              </w:rPr>
            </w:pPr>
            <w:r w:rsidRPr="00FC1419">
              <w:rPr>
                <w:rFonts w:asciiTheme="majorBidi" w:hAnsiTheme="majorBidi" w:cstheme="majorBidi"/>
                <w:b/>
                <w:bCs/>
                <w:lang w:bidi="ar-YE"/>
              </w:rPr>
              <w:t xml:space="preserve">Unavailable </w:t>
            </w:r>
          </w:p>
        </w:tc>
        <w:tc>
          <w:tcPr>
            <w:tcW w:w="851" w:type="dxa"/>
            <w:shd w:val="clear" w:color="auto" w:fill="D9E2F3" w:themeFill="accent1" w:themeFillTint="33"/>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Notes </w:t>
            </w:r>
          </w:p>
        </w:tc>
      </w:tr>
      <w:tr w:rsidR="006B029B" w:rsidTr="00F53F7E">
        <w:trPr>
          <w:trHeight w:val="951"/>
        </w:trPr>
        <w:tc>
          <w:tcPr>
            <w:tcW w:w="993" w:type="dxa"/>
          </w:tcPr>
          <w:p w:rsidR="006B029B" w:rsidRPr="00FC1419" w:rsidRDefault="006B029B" w:rsidP="006B029B">
            <w:pPr>
              <w:pStyle w:val="a4"/>
              <w:tabs>
                <w:tab w:val="left" w:pos="2260"/>
              </w:tabs>
              <w:ind w:left="0"/>
              <w:jc w:val="center"/>
              <w:rPr>
                <w:rFonts w:asciiTheme="majorBidi" w:hAnsiTheme="majorBidi" w:cstheme="majorBidi"/>
                <w:b/>
                <w:bCs/>
                <w:sz w:val="24"/>
                <w:szCs w:val="24"/>
                <w:lang w:bidi="ar-YE"/>
              </w:rPr>
            </w:pPr>
            <w:r w:rsidRPr="00FC1419">
              <w:rPr>
                <w:rFonts w:ascii="Times New Roman" w:eastAsia="Calibri" w:hAnsi="Times New Roman" w:cs="PT Bold Heading"/>
                <w:b/>
                <w:bCs/>
                <w:color w:val="000000"/>
                <w:sz w:val="24"/>
                <w:szCs w:val="24"/>
                <w:lang w:val="en-US" w:bidi="ar-YE"/>
              </w:rPr>
              <w:t>8.4.1A</w:t>
            </w:r>
          </w:p>
        </w:tc>
        <w:tc>
          <w:tcPr>
            <w:tcW w:w="4110" w:type="dxa"/>
          </w:tcPr>
          <w:p w:rsidR="006B029B" w:rsidRPr="00FC1419" w:rsidRDefault="006B029B" w:rsidP="00FC1419">
            <w:pPr>
              <w:spacing w:after="0" w:line="259" w:lineRule="auto"/>
              <w:jc w:val="both"/>
              <w:rPr>
                <w:rFonts w:asciiTheme="majorBidi" w:hAnsiTheme="majorBidi" w:cstheme="majorBidi"/>
                <w:sz w:val="24"/>
                <w:szCs w:val="24"/>
                <w:lang w:val="en-US"/>
              </w:rPr>
            </w:pPr>
            <w:r w:rsidRPr="00FC1419">
              <w:rPr>
                <w:rFonts w:asciiTheme="majorBidi" w:hAnsiTheme="majorBidi" w:cstheme="majorBidi"/>
                <w:sz w:val="24"/>
                <w:szCs w:val="24"/>
              </w:rPr>
              <w:t>The school has an appropriate administrative and professional/technical staff to support the implementation of its educational programme and activities in relation.</w:t>
            </w:r>
          </w:p>
        </w:tc>
        <w:tc>
          <w:tcPr>
            <w:tcW w:w="1276" w:type="dxa"/>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r>
      <w:tr w:rsidR="006B029B" w:rsidTr="00F53F7E">
        <w:tc>
          <w:tcPr>
            <w:tcW w:w="993" w:type="dxa"/>
          </w:tcPr>
          <w:p w:rsidR="006B029B" w:rsidRPr="00FC1419" w:rsidRDefault="00F53F7E" w:rsidP="00F53F7E">
            <w:pPr>
              <w:pStyle w:val="a4"/>
              <w:tabs>
                <w:tab w:val="left" w:pos="2260"/>
              </w:tabs>
              <w:ind w:left="0"/>
              <w:jc w:val="center"/>
              <w:rPr>
                <w:rFonts w:ascii="Times New Roman" w:eastAsia="Calibri" w:hAnsi="Times New Roman" w:cs="PT Bold Heading"/>
                <w:b/>
                <w:bCs/>
                <w:color w:val="000000"/>
                <w:sz w:val="24"/>
                <w:szCs w:val="24"/>
                <w:lang w:val="en-US" w:bidi="ar-YE"/>
              </w:rPr>
            </w:pPr>
            <w:r w:rsidRPr="00FC1419">
              <w:rPr>
                <w:rFonts w:ascii="Times New Roman" w:eastAsia="Calibri" w:hAnsi="Times New Roman" w:cs="PT Bold Heading"/>
                <w:b/>
                <w:bCs/>
                <w:color w:val="000000"/>
                <w:sz w:val="24"/>
                <w:szCs w:val="24"/>
                <w:lang w:val="en-US" w:bidi="ar-YE"/>
              </w:rPr>
              <w:t>8.4.2A</w:t>
            </w:r>
          </w:p>
        </w:tc>
        <w:tc>
          <w:tcPr>
            <w:tcW w:w="4110" w:type="dxa"/>
          </w:tcPr>
          <w:p w:rsidR="006B029B" w:rsidRPr="00FC1419" w:rsidRDefault="00E810F6"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 xml:space="preserve">The school has </w:t>
            </w:r>
            <w:r w:rsidR="00F53F7E" w:rsidRPr="00FC1419">
              <w:rPr>
                <w:rFonts w:asciiTheme="majorBidi" w:hAnsiTheme="majorBidi" w:cstheme="majorBidi"/>
                <w:sz w:val="24"/>
                <w:szCs w:val="24"/>
              </w:rPr>
              <w:t>ensure</w:t>
            </w:r>
            <w:r w:rsidRPr="00FC1419">
              <w:rPr>
                <w:rFonts w:asciiTheme="majorBidi" w:hAnsiTheme="majorBidi" w:cstheme="majorBidi"/>
                <w:sz w:val="24"/>
                <w:szCs w:val="24"/>
              </w:rPr>
              <w:t>d</w:t>
            </w:r>
            <w:r w:rsidR="00F53F7E" w:rsidRPr="00FC1419">
              <w:rPr>
                <w:rFonts w:asciiTheme="majorBidi" w:hAnsiTheme="majorBidi" w:cstheme="majorBidi"/>
                <w:sz w:val="24"/>
                <w:szCs w:val="24"/>
              </w:rPr>
              <w:t xml:space="preserve"> good management and resources deployment</w:t>
            </w:r>
          </w:p>
        </w:tc>
        <w:tc>
          <w:tcPr>
            <w:tcW w:w="1276" w:type="dxa"/>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r>
      <w:tr w:rsidR="006B029B" w:rsidTr="00F53F7E">
        <w:tc>
          <w:tcPr>
            <w:tcW w:w="993" w:type="dxa"/>
          </w:tcPr>
          <w:p w:rsidR="006B029B" w:rsidRPr="00FC1419" w:rsidRDefault="00E810F6" w:rsidP="00F53F7E">
            <w:pPr>
              <w:pStyle w:val="a4"/>
              <w:tabs>
                <w:tab w:val="left" w:pos="2260"/>
              </w:tabs>
              <w:ind w:left="0"/>
              <w:jc w:val="center"/>
              <w:rPr>
                <w:rFonts w:ascii="Times New Roman" w:eastAsia="Calibri" w:hAnsi="Times New Roman" w:cs="PT Bold Heading"/>
                <w:b/>
                <w:bCs/>
                <w:color w:val="000000"/>
                <w:sz w:val="24"/>
                <w:szCs w:val="24"/>
                <w:lang w:val="en-US" w:bidi="ar-YE"/>
              </w:rPr>
            </w:pPr>
            <w:r w:rsidRPr="00FC1419">
              <w:rPr>
                <w:rFonts w:ascii="Times New Roman" w:eastAsia="Calibri" w:hAnsi="Times New Roman" w:cs="PT Bold Heading"/>
                <w:b/>
                <w:bCs/>
                <w:color w:val="000000"/>
                <w:sz w:val="24"/>
                <w:szCs w:val="24"/>
                <w:lang w:val="en-US" w:bidi="ar-YE"/>
              </w:rPr>
              <w:t>8.4.1Q</w:t>
            </w:r>
          </w:p>
        </w:tc>
        <w:tc>
          <w:tcPr>
            <w:tcW w:w="4110" w:type="dxa"/>
          </w:tcPr>
          <w:p w:rsidR="006B029B" w:rsidRPr="00FC1419" w:rsidRDefault="00E810F6"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 xml:space="preserve">The school has formulated and implemented an internal programme for quality assurance of the management including a regular review. </w:t>
            </w:r>
          </w:p>
        </w:tc>
        <w:tc>
          <w:tcPr>
            <w:tcW w:w="1276" w:type="dxa"/>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c>
          <w:tcPr>
            <w:tcW w:w="1276" w:type="dxa"/>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c>
          <w:tcPr>
            <w:tcW w:w="1417" w:type="dxa"/>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c>
          <w:tcPr>
            <w:tcW w:w="851" w:type="dxa"/>
          </w:tcPr>
          <w:p w:rsidR="006B029B" w:rsidRPr="00FC1419" w:rsidRDefault="006B029B" w:rsidP="00F53F7E">
            <w:pPr>
              <w:pStyle w:val="a4"/>
              <w:tabs>
                <w:tab w:val="left" w:pos="2260"/>
              </w:tabs>
              <w:ind w:left="0"/>
              <w:jc w:val="center"/>
              <w:rPr>
                <w:rFonts w:asciiTheme="majorBidi" w:hAnsiTheme="majorBidi" w:cstheme="majorBidi"/>
                <w:b/>
                <w:bCs/>
                <w:sz w:val="24"/>
                <w:szCs w:val="24"/>
                <w:lang w:bidi="ar-YE"/>
              </w:rPr>
            </w:pPr>
          </w:p>
        </w:tc>
      </w:tr>
    </w:tbl>
    <w:p w:rsidR="000922BD" w:rsidRDefault="000922BD" w:rsidP="000922BD">
      <w:pPr>
        <w:pStyle w:val="a4"/>
        <w:tabs>
          <w:tab w:val="left" w:pos="2260"/>
        </w:tabs>
        <w:rPr>
          <w:rFonts w:asciiTheme="majorBidi" w:hAnsiTheme="majorBidi" w:cstheme="majorBidi"/>
          <w:b/>
          <w:bCs/>
          <w:sz w:val="28"/>
          <w:szCs w:val="28"/>
        </w:rPr>
      </w:pPr>
    </w:p>
    <w:p w:rsidR="000922BD" w:rsidRPr="000159C1" w:rsidRDefault="000922BD" w:rsidP="000922BD">
      <w:pPr>
        <w:pStyle w:val="a4"/>
        <w:shd w:val="clear" w:color="auto" w:fill="F7CAAC" w:themeFill="accent2" w:themeFillTint="66"/>
        <w:ind w:left="0"/>
        <w:jc w:val="center"/>
        <w:rPr>
          <w:rFonts w:asciiTheme="majorBidi" w:hAnsiTheme="majorBidi" w:cstheme="majorBidi"/>
          <w:b/>
          <w:bCs/>
          <w:sz w:val="28"/>
          <w:szCs w:val="28"/>
        </w:rPr>
      </w:pPr>
      <w:r w:rsidRPr="000159C1">
        <w:rPr>
          <w:rFonts w:asciiTheme="majorBidi" w:hAnsiTheme="majorBidi" w:cstheme="majorBidi"/>
          <w:b/>
          <w:bCs/>
          <w:sz w:val="28"/>
          <w:szCs w:val="28"/>
        </w:rPr>
        <w:t>8.</w:t>
      </w:r>
      <w:r>
        <w:rPr>
          <w:rFonts w:asciiTheme="majorBidi" w:hAnsiTheme="majorBidi" w:cstheme="majorBidi"/>
          <w:b/>
          <w:bCs/>
          <w:sz w:val="28"/>
          <w:szCs w:val="28"/>
        </w:rPr>
        <w:t>5</w:t>
      </w:r>
      <w:r w:rsidRPr="000159C1">
        <w:rPr>
          <w:rFonts w:asciiTheme="majorBidi" w:hAnsiTheme="majorBidi" w:cstheme="majorBidi"/>
          <w:b/>
          <w:bCs/>
          <w:sz w:val="28"/>
          <w:szCs w:val="28"/>
        </w:rPr>
        <w:t xml:space="preserve">. </w:t>
      </w:r>
      <w:r>
        <w:rPr>
          <w:rFonts w:asciiTheme="majorBidi" w:hAnsiTheme="majorBidi" w:cstheme="majorBidi"/>
          <w:b/>
          <w:bCs/>
          <w:sz w:val="28"/>
          <w:szCs w:val="28"/>
        </w:rPr>
        <w:t>Constructive Interaction with Health Sector</w:t>
      </w:r>
    </w:p>
    <w:p w:rsidR="000922BD" w:rsidRDefault="000922BD" w:rsidP="000922BD">
      <w:pPr>
        <w:pStyle w:val="a4"/>
        <w:tabs>
          <w:tab w:val="left" w:pos="2260"/>
        </w:tabs>
        <w:rPr>
          <w:rFonts w:asciiTheme="majorBidi" w:hAnsiTheme="majorBidi" w:cstheme="majorBidi"/>
          <w:sz w:val="28"/>
          <w:szCs w:val="28"/>
          <w:lang w:val="en-US" w:bidi="ar-YE"/>
        </w:rPr>
      </w:pPr>
    </w:p>
    <w:p w:rsidR="00EF5A65" w:rsidRPr="00425102" w:rsidRDefault="00E810F6" w:rsidP="00EF5A65">
      <w:pPr>
        <w:pStyle w:val="a4"/>
        <w:numPr>
          <w:ilvl w:val="0"/>
          <w:numId w:val="1"/>
        </w:numPr>
        <w:tabs>
          <w:tab w:val="left" w:pos="2260"/>
        </w:tabs>
        <w:rPr>
          <w:rFonts w:asciiTheme="majorBidi" w:hAnsiTheme="majorBidi" w:cstheme="majorBidi"/>
          <w:b/>
          <w:bCs/>
          <w:sz w:val="28"/>
          <w:szCs w:val="28"/>
          <w:lang w:val="en-US" w:bidi="ar-YE"/>
        </w:rPr>
      </w:pPr>
      <w:r w:rsidRPr="00425102">
        <w:rPr>
          <w:rFonts w:asciiTheme="majorBidi" w:hAnsiTheme="majorBidi" w:cstheme="majorBidi"/>
          <w:b/>
          <w:bCs/>
          <w:sz w:val="28"/>
          <w:szCs w:val="28"/>
          <w:lang w:val="en-US" w:bidi="ar-YE"/>
        </w:rPr>
        <w:t>Guiding questions to respond to achievement  indicators of this sub-standard:</w:t>
      </w:r>
    </w:p>
    <w:p w:rsidR="007E7155" w:rsidRPr="00CE318B" w:rsidRDefault="007E7155" w:rsidP="00CE318B">
      <w:pPr>
        <w:pStyle w:val="a4"/>
        <w:numPr>
          <w:ilvl w:val="0"/>
          <w:numId w:val="47"/>
        </w:numPr>
        <w:tabs>
          <w:tab w:val="left" w:pos="2260"/>
        </w:tabs>
        <w:rPr>
          <w:rFonts w:asciiTheme="majorBidi" w:hAnsiTheme="majorBidi" w:cstheme="majorBidi"/>
          <w:sz w:val="26"/>
          <w:szCs w:val="26"/>
        </w:rPr>
      </w:pPr>
      <w:r w:rsidRPr="00CE318B">
        <w:rPr>
          <w:rFonts w:asciiTheme="majorBidi" w:hAnsiTheme="majorBidi" w:cstheme="majorBidi"/>
          <w:sz w:val="26"/>
          <w:szCs w:val="26"/>
          <w:lang w:val="en-US" w:bidi="ar-YE"/>
        </w:rPr>
        <w:t>Does the school have</w:t>
      </w:r>
      <w:r w:rsidR="00EF5A65" w:rsidRPr="00CE318B">
        <w:rPr>
          <w:rFonts w:asciiTheme="majorBidi" w:hAnsiTheme="majorBidi" w:cstheme="majorBidi"/>
          <w:sz w:val="26"/>
          <w:szCs w:val="26"/>
        </w:rPr>
        <w:t xml:space="preserve">a constructive collaborations with health sector and related health sectors of society and government? </w:t>
      </w:r>
      <w:r w:rsidR="00425102" w:rsidRPr="00CE318B">
        <w:rPr>
          <w:rFonts w:asciiTheme="majorBidi" w:hAnsiTheme="majorBidi" w:cstheme="majorBidi"/>
          <w:sz w:val="26"/>
          <w:szCs w:val="26"/>
        </w:rPr>
        <w:t>What are they?</w:t>
      </w:r>
    </w:p>
    <w:p w:rsidR="00EF5A65" w:rsidRPr="00CE318B" w:rsidRDefault="00EF5A65" w:rsidP="00CE318B">
      <w:pPr>
        <w:pStyle w:val="a4"/>
        <w:numPr>
          <w:ilvl w:val="0"/>
          <w:numId w:val="47"/>
        </w:numPr>
        <w:tabs>
          <w:tab w:val="left" w:pos="2260"/>
        </w:tabs>
        <w:rPr>
          <w:rFonts w:asciiTheme="majorBidi" w:hAnsiTheme="majorBidi" w:cstheme="majorBidi"/>
          <w:sz w:val="26"/>
          <w:szCs w:val="26"/>
        </w:rPr>
      </w:pPr>
      <w:r w:rsidRPr="00CE318B">
        <w:rPr>
          <w:rFonts w:asciiTheme="majorBidi" w:hAnsiTheme="majorBidi" w:cstheme="majorBidi"/>
          <w:sz w:val="26"/>
          <w:szCs w:val="26"/>
          <w:lang w:val="en-US" w:bidi="ar-YE"/>
        </w:rPr>
        <w:t xml:space="preserve">Does the school </w:t>
      </w:r>
      <w:r w:rsidRPr="00CE318B">
        <w:rPr>
          <w:rFonts w:asciiTheme="majorBidi" w:hAnsiTheme="majorBidi" w:cstheme="majorBidi"/>
          <w:sz w:val="26"/>
          <w:szCs w:val="26"/>
        </w:rPr>
        <w:t xml:space="preserve">formalize its collaboration, including engagement of </w:t>
      </w:r>
      <w:r w:rsidR="00E9245D" w:rsidRPr="00CE318B">
        <w:rPr>
          <w:rFonts w:asciiTheme="majorBidi" w:hAnsiTheme="majorBidi" w:cstheme="majorBidi"/>
          <w:sz w:val="26"/>
          <w:szCs w:val="26"/>
          <w:lang w:bidi="ar-YE"/>
        </w:rPr>
        <w:t xml:space="preserve">faculty members </w:t>
      </w:r>
      <w:r w:rsidRPr="00CE318B">
        <w:rPr>
          <w:rFonts w:asciiTheme="majorBidi" w:hAnsiTheme="majorBidi" w:cstheme="majorBidi"/>
          <w:sz w:val="26"/>
          <w:szCs w:val="26"/>
        </w:rPr>
        <w:t>and students, with partners in the health sector? Explain.</w:t>
      </w:r>
    </w:p>
    <w:p w:rsidR="007E7155" w:rsidRDefault="007E7155" w:rsidP="007E7155">
      <w:pPr>
        <w:tabs>
          <w:tab w:val="left" w:pos="720"/>
        </w:tabs>
        <w:bidi/>
        <w:spacing w:after="0"/>
        <w:ind w:left="360"/>
        <w:jc w:val="lowKashida"/>
        <w:rPr>
          <w:rFonts w:ascii="Times New Roman" w:eastAsia="Arial" w:hAnsi="Times New Roman" w:cs="Times New Roman"/>
          <w:i/>
          <w:sz w:val="28"/>
          <w:szCs w:val="28"/>
          <w:rtl/>
          <w:lang w:bidi="ar-YE"/>
        </w:rPr>
      </w:pPr>
    </w:p>
    <w:p w:rsidR="00FC1419" w:rsidRDefault="00FC1419" w:rsidP="00CE318B">
      <w:pPr>
        <w:tabs>
          <w:tab w:val="left" w:pos="720"/>
        </w:tabs>
        <w:bidi/>
        <w:spacing w:after="0"/>
        <w:jc w:val="lowKashida"/>
        <w:rPr>
          <w:rFonts w:ascii="Times New Roman" w:eastAsia="Arial" w:hAnsi="Times New Roman" w:cs="Times New Roman" w:hint="cs"/>
          <w:i/>
          <w:sz w:val="28"/>
          <w:szCs w:val="28"/>
          <w:rtl/>
          <w:lang w:bidi="ar-YE"/>
        </w:rPr>
      </w:pPr>
    </w:p>
    <w:p w:rsidR="00CE318B" w:rsidRDefault="00CE318B" w:rsidP="00CE318B">
      <w:pPr>
        <w:tabs>
          <w:tab w:val="left" w:pos="720"/>
        </w:tabs>
        <w:bidi/>
        <w:spacing w:after="0"/>
        <w:jc w:val="lowKashida"/>
        <w:rPr>
          <w:rFonts w:ascii="Times New Roman" w:eastAsia="Arial" w:hAnsi="Times New Roman" w:cs="Times New Roman" w:hint="cs"/>
          <w:i/>
          <w:sz w:val="28"/>
          <w:szCs w:val="28"/>
          <w:lang w:bidi="ar-YE"/>
        </w:rPr>
      </w:pPr>
    </w:p>
    <w:p w:rsidR="00E810F6" w:rsidRPr="006B029B" w:rsidRDefault="00E810F6" w:rsidP="00E810F6">
      <w:pPr>
        <w:tabs>
          <w:tab w:val="left" w:pos="2260"/>
        </w:tabs>
        <w:ind w:left="360"/>
        <w:jc w:val="center"/>
        <w:rPr>
          <w:rFonts w:asciiTheme="majorBidi" w:hAnsiTheme="majorBidi" w:cstheme="majorBidi"/>
          <w:b/>
          <w:bCs/>
          <w:sz w:val="28"/>
          <w:szCs w:val="28"/>
          <w:lang w:bidi="ar-YE"/>
        </w:rPr>
      </w:pPr>
      <w:r w:rsidRPr="006B029B">
        <w:rPr>
          <w:rFonts w:asciiTheme="majorBidi" w:hAnsiTheme="majorBidi" w:cstheme="majorBidi"/>
          <w:b/>
          <w:bCs/>
          <w:sz w:val="28"/>
          <w:szCs w:val="28"/>
          <w:lang w:bidi="ar-YE"/>
        </w:rPr>
        <w:lastRenderedPageBreak/>
        <w:t xml:space="preserve">Extent of </w:t>
      </w:r>
      <w:r w:rsidRPr="006B029B">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E810F6" w:rsidTr="00D924BB">
        <w:trPr>
          <w:trHeight w:val="291"/>
        </w:trPr>
        <w:tc>
          <w:tcPr>
            <w:tcW w:w="993" w:type="dxa"/>
            <w:vMerge w:val="restart"/>
            <w:shd w:val="clear" w:color="auto" w:fill="D9E2F3" w:themeFill="accent1" w:themeFillTint="33"/>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Assessment Indicators </w:t>
            </w:r>
          </w:p>
        </w:tc>
        <w:tc>
          <w:tcPr>
            <w:tcW w:w="4820" w:type="dxa"/>
            <w:gridSpan w:val="4"/>
            <w:shd w:val="clear" w:color="auto" w:fill="D9E2F3" w:themeFill="accent1" w:themeFillTint="33"/>
          </w:tcPr>
          <w:p w:rsidR="00E810F6" w:rsidRPr="00FC1419" w:rsidRDefault="00FC1419" w:rsidP="00FC1419">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Indicator Availability </w:t>
            </w:r>
            <w:r w:rsidR="00E810F6" w:rsidRPr="00FC1419">
              <w:rPr>
                <w:rFonts w:asciiTheme="majorBidi" w:hAnsiTheme="majorBidi" w:cstheme="majorBidi"/>
                <w:b/>
                <w:bCs/>
                <w:sz w:val="24"/>
                <w:szCs w:val="24"/>
                <w:lang w:bidi="ar-YE"/>
              </w:rPr>
              <w:t xml:space="preserve">Degree </w:t>
            </w:r>
          </w:p>
        </w:tc>
      </w:tr>
      <w:tr w:rsidR="00E810F6" w:rsidTr="00D924BB">
        <w:trPr>
          <w:trHeight w:val="279"/>
        </w:trPr>
        <w:tc>
          <w:tcPr>
            <w:tcW w:w="993" w:type="dxa"/>
            <w:vMerge/>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4110" w:type="dxa"/>
            <w:vMerge/>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E810F6" w:rsidRPr="00FC1419" w:rsidRDefault="00E810F6" w:rsidP="00D924BB">
            <w:pPr>
              <w:pStyle w:val="a4"/>
              <w:tabs>
                <w:tab w:val="left" w:pos="2260"/>
              </w:tabs>
              <w:ind w:left="0"/>
              <w:jc w:val="center"/>
              <w:rPr>
                <w:rFonts w:asciiTheme="majorBidi" w:hAnsiTheme="majorBidi" w:cstheme="majorBidi"/>
                <w:b/>
                <w:bCs/>
                <w:lang w:bidi="ar-YE"/>
              </w:rPr>
            </w:pPr>
            <w:r w:rsidRPr="00FC1419">
              <w:rPr>
                <w:rFonts w:asciiTheme="majorBidi" w:hAnsiTheme="majorBidi" w:cstheme="majorBidi"/>
                <w:b/>
                <w:bCs/>
                <w:lang w:bidi="ar-YE"/>
              </w:rPr>
              <w:t xml:space="preserve">Unavailable </w:t>
            </w:r>
          </w:p>
        </w:tc>
        <w:tc>
          <w:tcPr>
            <w:tcW w:w="851" w:type="dxa"/>
            <w:shd w:val="clear" w:color="auto" w:fill="D9E2F3" w:themeFill="accent1" w:themeFillTint="33"/>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Notes </w:t>
            </w:r>
          </w:p>
        </w:tc>
      </w:tr>
      <w:tr w:rsidR="00E810F6" w:rsidTr="00D924BB">
        <w:trPr>
          <w:trHeight w:val="951"/>
        </w:trPr>
        <w:tc>
          <w:tcPr>
            <w:tcW w:w="993"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r w:rsidRPr="00FC1419">
              <w:rPr>
                <w:rFonts w:ascii="Times New Roman" w:eastAsia="Calibri" w:hAnsi="Times New Roman" w:cs="PT Bold Heading"/>
                <w:b/>
                <w:bCs/>
                <w:color w:val="000000"/>
                <w:sz w:val="24"/>
                <w:szCs w:val="24"/>
                <w:lang w:val="en-US" w:bidi="ar-YE"/>
              </w:rPr>
              <w:t>8.5.1A</w:t>
            </w:r>
          </w:p>
        </w:tc>
        <w:tc>
          <w:tcPr>
            <w:tcW w:w="4110" w:type="dxa"/>
          </w:tcPr>
          <w:p w:rsidR="00E810F6" w:rsidRPr="00FC1419" w:rsidRDefault="00E810F6" w:rsidP="00FC1419">
            <w:pPr>
              <w:pStyle w:val="a4"/>
              <w:spacing w:after="0" w:line="240" w:lineRule="auto"/>
              <w:ind w:left="0"/>
              <w:jc w:val="both"/>
              <w:rPr>
                <w:rFonts w:asciiTheme="majorBidi" w:hAnsiTheme="majorBidi" w:cstheme="majorBidi"/>
                <w:sz w:val="24"/>
                <w:szCs w:val="24"/>
                <w:u w:val="single"/>
                <w:lang w:bidi="ar-YE"/>
              </w:rPr>
            </w:pPr>
            <w:r w:rsidRPr="00FC1419">
              <w:rPr>
                <w:rFonts w:asciiTheme="majorBidi" w:hAnsiTheme="majorBidi" w:cstheme="majorBidi"/>
                <w:sz w:val="24"/>
                <w:szCs w:val="24"/>
              </w:rPr>
              <w:t xml:space="preserve">The school has a constructive </w:t>
            </w:r>
            <w:r w:rsidR="007E7155" w:rsidRPr="00FC1419">
              <w:rPr>
                <w:rFonts w:asciiTheme="majorBidi" w:hAnsiTheme="majorBidi" w:cstheme="majorBidi"/>
                <w:sz w:val="24"/>
                <w:szCs w:val="24"/>
              </w:rPr>
              <w:t xml:space="preserve">collaboration </w:t>
            </w:r>
            <w:r w:rsidRPr="00FC1419">
              <w:rPr>
                <w:rFonts w:asciiTheme="majorBidi" w:hAnsiTheme="majorBidi" w:cstheme="majorBidi"/>
                <w:sz w:val="24"/>
                <w:szCs w:val="24"/>
              </w:rPr>
              <w:t xml:space="preserve">with the health sector and the related health sectors of society and government. </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E810F6">
            <w:pPr>
              <w:pStyle w:val="a4"/>
              <w:tabs>
                <w:tab w:val="left" w:pos="2260"/>
              </w:tabs>
              <w:ind w:left="0"/>
              <w:jc w:val="center"/>
              <w:rPr>
                <w:rFonts w:ascii="Times New Roman" w:eastAsia="Calibri" w:hAnsi="Times New Roman" w:cs="PT Bold Heading"/>
                <w:b/>
                <w:bCs/>
                <w:color w:val="000000"/>
                <w:sz w:val="24"/>
                <w:szCs w:val="24"/>
                <w:lang w:val="en-US" w:bidi="ar-YE"/>
              </w:rPr>
            </w:pPr>
            <w:r w:rsidRPr="00FC1419">
              <w:rPr>
                <w:rFonts w:ascii="Times New Roman" w:eastAsia="Calibri" w:hAnsi="Times New Roman" w:cs="PT Bold Heading"/>
                <w:b/>
                <w:bCs/>
                <w:color w:val="000000"/>
                <w:sz w:val="24"/>
                <w:szCs w:val="24"/>
                <w:lang w:val="en-US" w:bidi="ar-YE"/>
              </w:rPr>
              <w:t>8.5.1Q</w:t>
            </w:r>
          </w:p>
        </w:tc>
        <w:tc>
          <w:tcPr>
            <w:tcW w:w="4110" w:type="dxa"/>
          </w:tcPr>
          <w:p w:rsidR="00E810F6" w:rsidRPr="00FC1419" w:rsidRDefault="00E810F6"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w:t>
            </w:r>
            <w:r w:rsidR="00FC1419" w:rsidRPr="00FC1419">
              <w:rPr>
                <w:rFonts w:asciiTheme="majorBidi" w:hAnsiTheme="majorBidi" w:cstheme="majorBidi"/>
                <w:sz w:val="24"/>
                <w:szCs w:val="24"/>
              </w:rPr>
              <w:t xml:space="preserve"> </w:t>
            </w:r>
            <w:r w:rsidRPr="00FC1419">
              <w:rPr>
                <w:rFonts w:asciiTheme="majorBidi" w:hAnsiTheme="majorBidi" w:cstheme="majorBidi"/>
                <w:sz w:val="24"/>
                <w:szCs w:val="24"/>
              </w:rPr>
              <w:t>has</w:t>
            </w:r>
            <w:r w:rsidR="00FC1419" w:rsidRPr="00FC1419">
              <w:rPr>
                <w:rFonts w:asciiTheme="majorBidi" w:hAnsiTheme="majorBidi" w:cstheme="majorBidi"/>
                <w:sz w:val="24"/>
                <w:szCs w:val="24"/>
              </w:rPr>
              <w:t xml:space="preserve"> </w:t>
            </w:r>
            <w:r w:rsidRPr="00FC1419">
              <w:rPr>
                <w:rFonts w:asciiTheme="majorBidi" w:hAnsiTheme="majorBidi" w:cstheme="majorBidi"/>
                <w:sz w:val="24"/>
                <w:szCs w:val="24"/>
              </w:rPr>
              <w:t>formalized its collaboration, including engagement of staff and students, with partners in the health sector.</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bl>
    <w:p w:rsidR="006B029B" w:rsidRDefault="006B029B" w:rsidP="009A3721">
      <w:pPr>
        <w:pStyle w:val="a4"/>
        <w:tabs>
          <w:tab w:val="left" w:pos="2260"/>
        </w:tabs>
        <w:jc w:val="center"/>
        <w:rPr>
          <w:rFonts w:asciiTheme="majorBidi" w:hAnsiTheme="majorBidi" w:cstheme="majorBidi"/>
          <w:sz w:val="28"/>
          <w:szCs w:val="28"/>
          <w:lang w:bidi="ar-YE"/>
        </w:rPr>
      </w:pPr>
    </w:p>
    <w:p w:rsidR="00062593" w:rsidRDefault="00062593" w:rsidP="009A3721">
      <w:pPr>
        <w:pStyle w:val="a4"/>
        <w:tabs>
          <w:tab w:val="left" w:pos="2260"/>
        </w:tabs>
        <w:jc w:val="center"/>
        <w:rPr>
          <w:rFonts w:asciiTheme="majorBidi" w:hAnsiTheme="majorBidi" w:cstheme="majorBidi"/>
          <w:sz w:val="28"/>
          <w:szCs w:val="28"/>
          <w:lang w:bidi="ar-YE"/>
        </w:rPr>
      </w:pPr>
    </w:p>
    <w:p w:rsidR="00062593" w:rsidRDefault="00062593" w:rsidP="009A3721">
      <w:pPr>
        <w:pStyle w:val="a4"/>
        <w:tabs>
          <w:tab w:val="left" w:pos="2260"/>
        </w:tabs>
        <w:jc w:val="center"/>
        <w:rPr>
          <w:rFonts w:asciiTheme="majorBidi" w:hAnsiTheme="majorBidi" w:cstheme="majorBidi"/>
          <w:sz w:val="28"/>
          <w:szCs w:val="28"/>
          <w:lang w:bidi="ar-YE"/>
        </w:rPr>
      </w:pPr>
    </w:p>
    <w:p w:rsidR="00062593" w:rsidRDefault="00062593" w:rsidP="009A3721">
      <w:pPr>
        <w:pStyle w:val="a4"/>
        <w:tabs>
          <w:tab w:val="left" w:pos="2260"/>
        </w:tabs>
        <w:jc w:val="center"/>
        <w:rPr>
          <w:rFonts w:asciiTheme="majorBidi" w:hAnsiTheme="majorBidi" w:cstheme="majorBidi"/>
          <w:sz w:val="28"/>
          <w:szCs w:val="28"/>
          <w:lang w:bidi="ar-YE"/>
        </w:rPr>
      </w:pPr>
    </w:p>
    <w:p w:rsidR="00062593" w:rsidRDefault="00062593" w:rsidP="009A3721">
      <w:pPr>
        <w:pStyle w:val="a4"/>
        <w:tabs>
          <w:tab w:val="left" w:pos="2260"/>
        </w:tabs>
        <w:jc w:val="center"/>
        <w:rPr>
          <w:rFonts w:asciiTheme="majorBidi" w:hAnsiTheme="majorBidi" w:cstheme="majorBidi"/>
          <w:sz w:val="28"/>
          <w:szCs w:val="28"/>
          <w:lang w:bidi="ar-YE"/>
        </w:rPr>
      </w:pPr>
    </w:p>
    <w:p w:rsidR="00062593" w:rsidRDefault="00062593" w:rsidP="009A3721">
      <w:pPr>
        <w:pStyle w:val="a4"/>
        <w:tabs>
          <w:tab w:val="left" w:pos="2260"/>
        </w:tabs>
        <w:jc w:val="center"/>
        <w:rPr>
          <w:rFonts w:asciiTheme="majorBidi" w:hAnsiTheme="majorBidi" w:cstheme="majorBidi"/>
          <w:sz w:val="28"/>
          <w:szCs w:val="28"/>
          <w:lang w:bidi="ar-YE"/>
        </w:rPr>
      </w:pPr>
    </w:p>
    <w:p w:rsidR="00062593" w:rsidRDefault="00062593" w:rsidP="009A3721">
      <w:pPr>
        <w:pStyle w:val="a4"/>
        <w:tabs>
          <w:tab w:val="left" w:pos="2260"/>
        </w:tabs>
        <w:jc w:val="center"/>
        <w:rPr>
          <w:rFonts w:asciiTheme="majorBidi" w:hAnsiTheme="majorBidi" w:cstheme="majorBidi"/>
          <w:sz w:val="28"/>
          <w:szCs w:val="28"/>
          <w:lang w:bidi="ar-YE"/>
        </w:rPr>
      </w:pPr>
    </w:p>
    <w:p w:rsidR="00062593" w:rsidRDefault="00062593" w:rsidP="009A3721">
      <w:pPr>
        <w:pStyle w:val="a4"/>
        <w:tabs>
          <w:tab w:val="left" w:pos="2260"/>
        </w:tabs>
        <w:jc w:val="center"/>
        <w:rPr>
          <w:rFonts w:asciiTheme="majorBidi" w:hAnsiTheme="majorBidi" w:cstheme="majorBidi"/>
          <w:sz w:val="28"/>
          <w:szCs w:val="28"/>
          <w:lang w:bidi="ar-YE"/>
        </w:rPr>
      </w:pPr>
    </w:p>
    <w:p w:rsidR="00062593" w:rsidRDefault="00062593" w:rsidP="009A3721">
      <w:pPr>
        <w:pStyle w:val="a4"/>
        <w:tabs>
          <w:tab w:val="left" w:pos="2260"/>
        </w:tabs>
        <w:jc w:val="center"/>
        <w:rPr>
          <w:rFonts w:asciiTheme="majorBidi" w:hAnsiTheme="majorBidi" w:cstheme="majorBidi"/>
          <w:sz w:val="28"/>
          <w:szCs w:val="28"/>
          <w:lang w:bidi="ar-YE"/>
        </w:rPr>
      </w:pPr>
    </w:p>
    <w:p w:rsidR="00062593" w:rsidRDefault="00062593"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F003D9" w:rsidRDefault="00F003D9" w:rsidP="009A3721">
      <w:pPr>
        <w:pStyle w:val="a4"/>
        <w:tabs>
          <w:tab w:val="left" w:pos="2260"/>
        </w:tabs>
        <w:jc w:val="center"/>
        <w:rPr>
          <w:rFonts w:asciiTheme="majorBidi" w:hAnsiTheme="majorBidi" w:cstheme="majorBidi"/>
          <w:sz w:val="28"/>
          <w:szCs w:val="28"/>
          <w:lang w:bidi="ar-YE"/>
        </w:rPr>
      </w:pPr>
    </w:p>
    <w:p w:rsidR="00E810F6" w:rsidRPr="0065726C" w:rsidRDefault="00E810F6" w:rsidP="00E810F6">
      <w:pPr>
        <w:pStyle w:val="1"/>
        <w:shd w:val="clear" w:color="auto" w:fill="ACB9CA" w:themeFill="text2" w:themeFillTint="66"/>
        <w:spacing w:before="240" w:after="240"/>
        <w:jc w:val="center"/>
        <w:rPr>
          <w:rFonts w:asciiTheme="majorBidi" w:hAnsiTheme="majorBidi"/>
          <w:color w:val="000000" w:themeColor="text1"/>
          <w:sz w:val="40"/>
          <w:szCs w:val="40"/>
        </w:rPr>
      </w:pPr>
      <w:bookmarkStart w:id="1" w:name="_Toc25991291"/>
      <w:r w:rsidRPr="0065726C">
        <w:rPr>
          <w:rFonts w:asciiTheme="majorBidi" w:hAnsiTheme="majorBidi"/>
          <w:color w:val="000000" w:themeColor="text1"/>
          <w:sz w:val="40"/>
          <w:szCs w:val="40"/>
        </w:rPr>
        <w:lastRenderedPageBreak/>
        <w:t>Standard Nine: Continuous Renewal</w:t>
      </w:r>
      <w:bookmarkEnd w:id="1"/>
    </w:p>
    <w:p w:rsidR="00E810F6" w:rsidRDefault="00E810F6" w:rsidP="009A3721">
      <w:pPr>
        <w:pStyle w:val="a4"/>
        <w:tabs>
          <w:tab w:val="left" w:pos="2260"/>
        </w:tabs>
        <w:jc w:val="center"/>
        <w:rPr>
          <w:rFonts w:asciiTheme="majorBidi" w:hAnsiTheme="majorBidi" w:cstheme="majorBidi"/>
          <w:sz w:val="28"/>
          <w:szCs w:val="28"/>
          <w:lang w:bidi="ar-YE"/>
        </w:rPr>
      </w:pPr>
    </w:p>
    <w:p w:rsidR="00E810F6" w:rsidRPr="00CE318B" w:rsidRDefault="00E810F6" w:rsidP="00E810F6">
      <w:pPr>
        <w:pStyle w:val="a4"/>
        <w:shd w:val="clear" w:color="auto" w:fill="ACB9CA" w:themeFill="text2" w:themeFillTint="66"/>
        <w:ind w:left="0"/>
        <w:jc w:val="center"/>
        <w:rPr>
          <w:rFonts w:asciiTheme="majorBidi" w:hAnsiTheme="majorBidi" w:cstheme="majorBidi"/>
          <w:b/>
          <w:bCs/>
          <w:sz w:val="30"/>
          <w:szCs w:val="30"/>
        </w:rPr>
      </w:pPr>
      <w:r w:rsidRPr="00CE318B">
        <w:rPr>
          <w:rFonts w:asciiTheme="majorBidi" w:hAnsiTheme="majorBidi" w:cstheme="majorBidi"/>
          <w:b/>
          <w:bCs/>
          <w:sz w:val="30"/>
          <w:szCs w:val="30"/>
        </w:rPr>
        <w:t xml:space="preserve">9.1 </w:t>
      </w:r>
      <w:r w:rsidRPr="00CE318B">
        <w:rPr>
          <w:rFonts w:ascii="Times New Roman" w:eastAsia="Calibri" w:hAnsi="Times New Roman" w:cs="Times New Roman"/>
          <w:b/>
          <w:bCs/>
          <w:sz w:val="30"/>
          <w:szCs w:val="30"/>
          <w:lang w:val="en-US"/>
        </w:rPr>
        <w:t>Continuous Renewal</w:t>
      </w:r>
    </w:p>
    <w:p w:rsidR="00E810F6" w:rsidRDefault="00E810F6" w:rsidP="009A3721">
      <w:pPr>
        <w:pStyle w:val="a4"/>
        <w:tabs>
          <w:tab w:val="left" w:pos="2260"/>
        </w:tabs>
        <w:jc w:val="center"/>
        <w:rPr>
          <w:rFonts w:asciiTheme="majorBidi" w:hAnsiTheme="majorBidi" w:cstheme="majorBidi"/>
          <w:sz w:val="28"/>
          <w:szCs w:val="28"/>
          <w:lang w:bidi="ar-YE"/>
        </w:rPr>
      </w:pPr>
    </w:p>
    <w:p w:rsidR="00E810F6" w:rsidRDefault="00E810F6" w:rsidP="005F3BB8">
      <w:pPr>
        <w:pStyle w:val="a4"/>
        <w:numPr>
          <w:ilvl w:val="0"/>
          <w:numId w:val="1"/>
        </w:numPr>
        <w:tabs>
          <w:tab w:val="left" w:pos="2260"/>
        </w:tabs>
        <w:rPr>
          <w:rFonts w:asciiTheme="majorBidi" w:hAnsiTheme="majorBidi" w:cstheme="majorBidi"/>
          <w:sz w:val="28"/>
          <w:szCs w:val="28"/>
          <w:lang w:val="en-US" w:bidi="ar-YE"/>
        </w:rPr>
      </w:pPr>
      <w:r w:rsidRPr="00425102">
        <w:rPr>
          <w:rFonts w:asciiTheme="majorBidi" w:hAnsiTheme="majorBidi" w:cstheme="majorBidi"/>
          <w:b/>
          <w:bCs/>
          <w:sz w:val="28"/>
          <w:szCs w:val="28"/>
          <w:lang w:val="en-US" w:bidi="ar-YE"/>
        </w:rPr>
        <w:t>Guiding questions to respond to achievement  indicators of this sub-standard</w:t>
      </w:r>
      <w:r>
        <w:rPr>
          <w:rFonts w:asciiTheme="majorBidi" w:hAnsiTheme="majorBidi" w:cstheme="majorBidi"/>
          <w:sz w:val="28"/>
          <w:szCs w:val="28"/>
          <w:lang w:val="en-US" w:bidi="ar-YE"/>
        </w:rPr>
        <w:t>:</w:t>
      </w:r>
    </w:p>
    <w:p w:rsidR="00F003D9" w:rsidRPr="00CE318B" w:rsidRDefault="00F003D9"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 xml:space="preserve">Does the </w:t>
      </w:r>
      <w:r w:rsidR="00425102" w:rsidRPr="00CE318B">
        <w:rPr>
          <w:rFonts w:asciiTheme="majorBidi" w:hAnsiTheme="majorBidi" w:cstheme="majorBidi"/>
          <w:sz w:val="26"/>
          <w:szCs w:val="26"/>
        </w:rPr>
        <w:t xml:space="preserve">school initiate  </w:t>
      </w:r>
      <w:r w:rsidRPr="00CE318B">
        <w:rPr>
          <w:rFonts w:asciiTheme="majorBidi" w:hAnsiTheme="majorBidi" w:cstheme="majorBidi"/>
          <w:sz w:val="26"/>
          <w:szCs w:val="26"/>
        </w:rPr>
        <w:t>procedures   for   regularly   rev</w:t>
      </w:r>
      <w:r w:rsidR="00425102" w:rsidRPr="00CE318B">
        <w:rPr>
          <w:rFonts w:asciiTheme="majorBidi" w:hAnsiTheme="majorBidi" w:cstheme="majorBidi"/>
          <w:sz w:val="26"/>
          <w:szCs w:val="26"/>
        </w:rPr>
        <w:t xml:space="preserve">iewing   and   updating   the  </w:t>
      </w:r>
      <w:r w:rsidRPr="00CE318B">
        <w:rPr>
          <w:rFonts w:asciiTheme="majorBidi" w:hAnsiTheme="majorBidi" w:cstheme="majorBidi"/>
          <w:sz w:val="26"/>
          <w:szCs w:val="26"/>
        </w:rPr>
        <w:t>process, structure, content, intended learning outcomes, assessment techniques, and learning environment of the programme</w:t>
      </w:r>
      <w:r w:rsidRPr="00CE318B">
        <w:rPr>
          <w:rFonts w:asciiTheme="majorBidi" w:hAnsiTheme="majorBidi" w:cstheme="majorBidi"/>
          <w:sz w:val="26"/>
          <w:szCs w:val="26"/>
          <w:lang w:val="en-US" w:bidi="ar-YE"/>
        </w:rPr>
        <w:t xml:space="preserve">? </w:t>
      </w:r>
      <w:r w:rsidRPr="00CE318B">
        <w:rPr>
          <w:rFonts w:asciiTheme="majorBidi" w:hAnsiTheme="majorBidi" w:cstheme="majorBidi"/>
          <w:sz w:val="26"/>
          <w:szCs w:val="26"/>
        </w:rPr>
        <w:t>Explain.</w:t>
      </w:r>
    </w:p>
    <w:p w:rsidR="00F003D9" w:rsidRPr="00CE318B" w:rsidRDefault="008E57DC"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How d</w:t>
      </w:r>
      <w:r w:rsidR="00E6542D" w:rsidRPr="00CE318B">
        <w:rPr>
          <w:rFonts w:asciiTheme="majorBidi" w:hAnsiTheme="majorBidi" w:cstheme="majorBidi"/>
          <w:sz w:val="26"/>
          <w:szCs w:val="26"/>
        </w:rPr>
        <w:t>oes the school</w:t>
      </w:r>
      <w:r w:rsidR="00CE318B" w:rsidRPr="00CE318B">
        <w:rPr>
          <w:rFonts w:asciiTheme="majorBidi" w:hAnsiTheme="majorBidi" w:cstheme="majorBidi"/>
          <w:sz w:val="26"/>
          <w:szCs w:val="26"/>
        </w:rPr>
        <w:t xml:space="preserve"> analyse</w:t>
      </w:r>
      <w:r w:rsidRPr="00CE318B">
        <w:rPr>
          <w:rFonts w:asciiTheme="majorBidi" w:hAnsiTheme="majorBidi" w:cstheme="majorBidi"/>
          <w:sz w:val="26"/>
          <w:szCs w:val="26"/>
        </w:rPr>
        <w:t xml:space="preserve"> the performance of cohorts of students and graduates? What is the result of this analysis in relation to mission and intended r</w:t>
      </w:r>
      <w:r w:rsidR="00E50394" w:rsidRPr="00CE318B">
        <w:rPr>
          <w:rFonts w:asciiTheme="majorBidi" w:hAnsiTheme="majorBidi" w:cstheme="majorBidi"/>
          <w:sz w:val="26"/>
          <w:szCs w:val="26"/>
        </w:rPr>
        <w:t>esult</w:t>
      </w:r>
      <w:r w:rsidR="00425102" w:rsidRPr="00CE318B">
        <w:rPr>
          <w:rFonts w:asciiTheme="majorBidi" w:hAnsiTheme="majorBidi" w:cstheme="majorBidi"/>
          <w:sz w:val="26"/>
          <w:szCs w:val="26"/>
        </w:rPr>
        <w:t>s</w:t>
      </w:r>
      <w:r w:rsidR="00E50394" w:rsidRPr="00CE318B">
        <w:rPr>
          <w:rFonts w:asciiTheme="majorBidi" w:hAnsiTheme="majorBidi" w:cstheme="majorBidi"/>
          <w:sz w:val="26"/>
          <w:szCs w:val="26"/>
        </w:rPr>
        <w:t>?</w:t>
      </w:r>
    </w:p>
    <w:p w:rsidR="0051202E" w:rsidRPr="00CE318B" w:rsidRDefault="0051202E"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 xml:space="preserve">Does the school rectify documented </w:t>
      </w:r>
      <w:r w:rsidR="00CE318B" w:rsidRPr="00CE318B">
        <w:rPr>
          <w:rFonts w:asciiTheme="majorBidi" w:hAnsiTheme="majorBidi" w:cstheme="majorBidi"/>
          <w:sz w:val="26"/>
          <w:szCs w:val="26"/>
        </w:rPr>
        <w:t>deficiencies? Explain</w:t>
      </w:r>
      <w:r w:rsidR="00425102" w:rsidRPr="00CE318B">
        <w:rPr>
          <w:rFonts w:asciiTheme="majorBidi" w:hAnsiTheme="majorBidi" w:cstheme="majorBidi"/>
          <w:sz w:val="26"/>
          <w:szCs w:val="26"/>
        </w:rPr>
        <w:t>.</w:t>
      </w:r>
    </w:p>
    <w:p w:rsidR="00441BE8" w:rsidRPr="00CE318B" w:rsidRDefault="0051202E"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 xml:space="preserve">Does the school allocate resources for continuous </w:t>
      </w:r>
      <w:r w:rsidR="00CE318B" w:rsidRPr="00CE318B">
        <w:rPr>
          <w:rFonts w:asciiTheme="majorBidi" w:hAnsiTheme="majorBidi" w:cstheme="majorBidi"/>
          <w:sz w:val="26"/>
          <w:szCs w:val="26"/>
        </w:rPr>
        <w:t>renewal? Explain</w:t>
      </w:r>
      <w:r w:rsidR="00425102" w:rsidRPr="00CE318B">
        <w:rPr>
          <w:rFonts w:asciiTheme="majorBidi" w:hAnsiTheme="majorBidi" w:cstheme="majorBidi"/>
          <w:sz w:val="26"/>
          <w:szCs w:val="26"/>
        </w:rPr>
        <w:t>.</w:t>
      </w:r>
    </w:p>
    <w:p w:rsidR="00441BE8" w:rsidRPr="00CE318B" w:rsidRDefault="00441BE8"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 xml:space="preserve">Does the school renew </w:t>
      </w:r>
      <w:r w:rsidR="00F957E0" w:rsidRPr="00CE318B">
        <w:rPr>
          <w:rFonts w:asciiTheme="majorBidi" w:hAnsiTheme="majorBidi" w:cstheme="majorBidi"/>
          <w:sz w:val="26"/>
          <w:szCs w:val="26"/>
        </w:rPr>
        <w:t xml:space="preserve">prospective studies and </w:t>
      </w:r>
      <w:r w:rsidRPr="00CE318B">
        <w:rPr>
          <w:rFonts w:asciiTheme="majorBidi" w:hAnsiTheme="majorBidi" w:cstheme="majorBidi"/>
          <w:sz w:val="26"/>
          <w:szCs w:val="26"/>
        </w:rPr>
        <w:t>analyses</w:t>
      </w:r>
      <w:r w:rsidR="00F957E0" w:rsidRPr="00CE318B">
        <w:rPr>
          <w:rFonts w:asciiTheme="majorBidi" w:hAnsiTheme="majorBidi" w:cstheme="majorBidi"/>
          <w:sz w:val="26"/>
          <w:szCs w:val="26"/>
        </w:rPr>
        <w:t xml:space="preserve">, local assessment results </w:t>
      </w:r>
      <w:r w:rsidRPr="00CE318B">
        <w:rPr>
          <w:rFonts w:asciiTheme="majorBidi" w:hAnsiTheme="majorBidi" w:cstheme="majorBidi"/>
          <w:sz w:val="26"/>
          <w:szCs w:val="26"/>
        </w:rPr>
        <w:t xml:space="preserve">and medical education </w:t>
      </w:r>
      <w:r w:rsidR="00CE318B" w:rsidRPr="00CE318B">
        <w:rPr>
          <w:rFonts w:asciiTheme="majorBidi" w:hAnsiTheme="majorBidi" w:cstheme="majorBidi"/>
          <w:sz w:val="26"/>
          <w:szCs w:val="26"/>
        </w:rPr>
        <w:t>literature? Explain</w:t>
      </w:r>
      <w:r w:rsidRPr="00CE318B">
        <w:rPr>
          <w:rFonts w:asciiTheme="majorBidi" w:hAnsiTheme="majorBidi" w:cstheme="majorBidi"/>
          <w:sz w:val="26"/>
          <w:szCs w:val="26"/>
        </w:rPr>
        <w:t>.</w:t>
      </w:r>
    </w:p>
    <w:p w:rsidR="00441BE8" w:rsidRPr="00CE318B" w:rsidRDefault="00441BE8"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Does the school ensure renew</w:t>
      </w:r>
      <w:r w:rsidR="00F957E0" w:rsidRPr="00CE318B">
        <w:rPr>
          <w:rFonts w:asciiTheme="majorBidi" w:hAnsiTheme="majorBidi" w:cstheme="majorBidi"/>
          <w:sz w:val="26"/>
          <w:szCs w:val="26"/>
        </w:rPr>
        <w:t xml:space="preserve">ing,  </w:t>
      </w:r>
      <w:r w:rsidRPr="00CE318B">
        <w:rPr>
          <w:rFonts w:asciiTheme="majorBidi" w:hAnsiTheme="majorBidi" w:cstheme="majorBidi"/>
          <w:sz w:val="26"/>
          <w:szCs w:val="26"/>
        </w:rPr>
        <w:t>restructuring</w:t>
      </w:r>
      <w:r w:rsidR="00F957E0" w:rsidRPr="00CE318B">
        <w:rPr>
          <w:rFonts w:asciiTheme="majorBidi" w:hAnsiTheme="majorBidi" w:cstheme="majorBidi"/>
          <w:sz w:val="26"/>
          <w:szCs w:val="26"/>
        </w:rPr>
        <w:t xml:space="preserve">, reviewing its policies </w:t>
      </w:r>
      <w:r w:rsidRPr="00CE318B">
        <w:rPr>
          <w:rFonts w:asciiTheme="majorBidi" w:hAnsiTheme="majorBidi" w:cstheme="majorBidi"/>
          <w:sz w:val="26"/>
          <w:szCs w:val="26"/>
        </w:rPr>
        <w:t>and pract</w:t>
      </w:r>
      <w:r w:rsidR="00F957E0" w:rsidRPr="00CE318B">
        <w:rPr>
          <w:rFonts w:asciiTheme="majorBidi" w:hAnsiTheme="majorBidi" w:cstheme="majorBidi"/>
          <w:sz w:val="26"/>
          <w:szCs w:val="26"/>
        </w:rPr>
        <w:t xml:space="preserve">ices   in   accordance with past </w:t>
      </w:r>
      <w:r w:rsidRPr="00CE318B">
        <w:rPr>
          <w:rFonts w:asciiTheme="majorBidi" w:hAnsiTheme="majorBidi" w:cstheme="majorBidi"/>
          <w:sz w:val="26"/>
          <w:szCs w:val="26"/>
        </w:rPr>
        <w:t>e</w:t>
      </w:r>
      <w:r w:rsidR="00F957E0" w:rsidRPr="00CE318B">
        <w:rPr>
          <w:rFonts w:asciiTheme="majorBidi" w:hAnsiTheme="majorBidi" w:cstheme="majorBidi"/>
          <w:sz w:val="26"/>
          <w:szCs w:val="26"/>
        </w:rPr>
        <w:t xml:space="preserve">xperience, current activities and future </w:t>
      </w:r>
      <w:r w:rsidR="00CE318B" w:rsidRPr="00CE318B">
        <w:rPr>
          <w:rFonts w:asciiTheme="majorBidi" w:hAnsiTheme="majorBidi" w:cstheme="majorBidi"/>
          <w:sz w:val="26"/>
          <w:szCs w:val="26"/>
        </w:rPr>
        <w:t>perspectives? Explain</w:t>
      </w:r>
      <w:r w:rsidRPr="00CE318B">
        <w:rPr>
          <w:rFonts w:asciiTheme="majorBidi" w:hAnsiTheme="majorBidi" w:cstheme="majorBidi"/>
          <w:sz w:val="26"/>
          <w:szCs w:val="26"/>
        </w:rPr>
        <w:t>.</w:t>
      </w:r>
    </w:p>
    <w:p w:rsidR="00441BE8" w:rsidRPr="00CE318B" w:rsidRDefault="00441BE8"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 xml:space="preserve">Does the school adapt its mission </w:t>
      </w:r>
      <w:r w:rsidR="00F957E0" w:rsidRPr="00CE318B">
        <w:rPr>
          <w:rFonts w:asciiTheme="majorBidi" w:hAnsiTheme="majorBidi" w:cstheme="majorBidi"/>
          <w:sz w:val="26"/>
          <w:szCs w:val="26"/>
        </w:rPr>
        <w:t xml:space="preserve">with </w:t>
      </w:r>
      <w:r w:rsidRPr="00CE318B">
        <w:rPr>
          <w:rFonts w:asciiTheme="majorBidi" w:hAnsiTheme="majorBidi" w:cstheme="majorBidi"/>
          <w:sz w:val="26"/>
          <w:szCs w:val="26"/>
        </w:rPr>
        <w:t>scientific, socio-economic and cultural development</w:t>
      </w:r>
      <w:r w:rsidR="00F957E0" w:rsidRPr="00CE318B">
        <w:rPr>
          <w:rFonts w:asciiTheme="majorBidi" w:hAnsiTheme="majorBidi" w:cstheme="majorBidi"/>
          <w:sz w:val="26"/>
          <w:szCs w:val="26"/>
        </w:rPr>
        <w:t>s</w:t>
      </w:r>
      <w:r w:rsidRPr="00CE318B">
        <w:rPr>
          <w:rFonts w:asciiTheme="majorBidi" w:hAnsiTheme="majorBidi" w:cstheme="majorBidi"/>
          <w:sz w:val="26"/>
          <w:szCs w:val="26"/>
        </w:rPr>
        <w:t xml:space="preserve"> of society</w:t>
      </w:r>
      <w:r w:rsidR="009D68DD" w:rsidRPr="00CE318B">
        <w:rPr>
          <w:rFonts w:asciiTheme="majorBidi" w:hAnsiTheme="majorBidi" w:cstheme="majorBidi"/>
          <w:sz w:val="26"/>
          <w:szCs w:val="26"/>
        </w:rPr>
        <w:t>? How?</w:t>
      </w:r>
    </w:p>
    <w:p w:rsidR="009D68DD" w:rsidRPr="00CE318B" w:rsidRDefault="009D68DD"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 xml:space="preserve">Does the school </w:t>
      </w:r>
      <w:r w:rsidR="00F957E0" w:rsidRPr="00CE318B">
        <w:rPr>
          <w:rFonts w:asciiTheme="majorBidi" w:hAnsiTheme="majorBidi" w:cstheme="majorBidi"/>
          <w:sz w:val="26"/>
          <w:szCs w:val="26"/>
        </w:rPr>
        <w:t xml:space="preserve">adjust </w:t>
      </w:r>
      <w:r w:rsidRPr="00CE318B">
        <w:rPr>
          <w:rFonts w:asciiTheme="majorBidi" w:hAnsiTheme="majorBidi" w:cstheme="majorBidi"/>
          <w:sz w:val="26"/>
          <w:szCs w:val="26"/>
        </w:rPr>
        <w:t>intended learning outcomes of graduat</w:t>
      </w:r>
      <w:r w:rsidR="00F957E0" w:rsidRPr="00CE318B">
        <w:rPr>
          <w:rFonts w:asciiTheme="majorBidi" w:hAnsiTheme="majorBidi" w:cstheme="majorBidi"/>
          <w:sz w:val="26"/>
          <w:szCs w:val="26"/>
        </w:rPr>
        <w:t xml:space="preserve">es </w:t>
      </w:r>
      <w:r w:rsidRPr="00CE318B">
        <w:rPr>
          <w:rFonts w:asciiTheme="majorBidi" w:hAnsiTheme="majorBidi" w:cstheme="majorBidi"/>
          <w:sz w:val="26"/>
          <w:szCs w:val="26"/>
        </w:rPr>
        <w:t>in accordance with  document</w:t>
      </w:r>
      <w:r w:rsidR="00F957E0" w:rsidRPr="00CE318B">
        <w:rPr>
          <w:rFonts w:asciiTheme="majorBidi" w:hAnsiTheme="majorBidi" w:cstheme="majorBidi"/>
          <w:sz w:val="26"/>
          <w:szCs w:val="26"/>
        </w:rPr>
        <w:t xml:space="preserve">ed environment needs, including adjustments in clinical </w:t>
      </w:r>
      <w:r w:rsidRPr="00CE318B">
        <w:rPr>
          <w:rFonts w:asciiTheme="majorBidi" w:hAnsiTheme="majorBidi" w:cstheme="majorBidi"/>
          <w:sz w:val="26"/>
          <w:szCs w:val="26"/>
        </w:rPr>
        <w:t xml:space="preserve">skills, public   health   training   and   </w:t>
      </w:r>
      <w:r w:rsidR="00DA28F5" w:rsidRPr="00CE318B">
        <w:rPr>
          <w:rFonts w:asciiTheme="majorBidi" w:hAnsiTheme="majorBidi" w:cstheme="majorBidi"/>
          <w:sz w:val="26"/>
          <w:szCs w:val="26"/>
        </w:rPr>
        <w:t xml:space="preserve">patient   care   </w:t>
      </w:r>
      <w:r w:rsidRPr="00CE318B">
        <w:rPr>
          <w:rFonts w:asciiTheme="majorBidi" w:hAnsiTheme="majorBidi" w:cstheme="majorBidi"/>
          <w:sz w:val="26"/>
          <w:szCs w:val="26"/>
        </w:rPr>
        <w:t xml:space="preserve">involvement </w:t>
      </w:r>
      <w:r w:rsidR="00DA28F5" w:rsidRPr="00CE318B">
        <w:rPr>
          <w:rFonts w:asciiTheme="majorBidi" w:hAnsiTheme="majorBidi" w:cstheme="majorBidi"/>
          <w:sz w:val="26"/>
          <w:szCs w:val="26"/>
        </w:rPr>
        <w:t xml:space="preserve">in accordance with </w:t>
      </w:r>
      <w:r w:rsidRPr="00CE318B">
        <w:rPr>
          <w:rFonts w:asciiTheme="majorBidi" w:hAnsiTheme="majorBidi" w:cstheme="majorBidi"/>
          <w:sz w:val="26"/>
          <w:szCs w:val="26"/>
        </w:rPr>
        <w:t xml:space="preserve">responsibilities encountered upon </w:t>
      </w:r>
      <w:r w:rsidR="00CE318B" w:rsidRPr="00CE318B">
        <w:rPr>
          <w:rFonts w:asciiTheme="majorBidi" w:hAnsiTheme="majorBidi" w:cstheme="majorBidi"/>
          <w:sz w:val="26"/>
          <w:szCs w:val="26"/>
        </w:rPr>
        <w:t>graduation? Explain</w:t>
      </w:r>
      <w:r w:rsidRPr="00CE318B">
        <w:rPr>
          <w:rFonts w:asciiTheme="majorBidi" w:hAnsiTheme="majorBidi" w:cstheme="majorBidi"/>
          <w:sz w:val="26"/>
          <w:szCs w:val="26"/>
        </w:rPr>
        <w:t>.</w:t>
      </w:r>
    </w:p>
    <w:p w:rsidR="009D68DD" w:rsidRPr="00CE318B" w:rsidRDefault="009D68DD"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Does the school adapt</w:t>
      </w:r>
      <w:r w:rsidR="00DA28F5" w:rsidRPr="00CE318B">
        <w:rPr>
          <w:rFonts w:asciiTheme="majorBidi" w:hAnsiTheme="majorBidi" w:cstheme="majorBidi"/>
          <w:sz w:val="26"/>
          <w:szCs w:val="26"/>
        </w:rPr>
        <w:t xml:space="preserve"> curriculum model and instructional  methods to be </w:t>
      </w:r>
      <w:r w:rsidRPr="00CE318B">
        <w:rPr>
          <w:rFonts w:asciiTheme="majorBidi" w:hAnsiTheme="majorBidi" w:cstheme="majorBidi"/>
          <w:sz w:val="26"/>
          <w:szCs w:val="26"/>
        </w:rPr>
        <w:t>appropriate and relevant? How?</w:t>
      </w:r>
    </w:p>
    <w:p w:rsidR="009D68DD" w:rsidRPr="00CE318B" w:rsidRDefault="009D68DD"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 xml:space="preserve">Does the school adjust curricular elements and their relationships </w:t>
      </w:r>
      <w:r w:rsidR="00DA28F5" w:rsidRPr="00CE318B">
        <w:rPr>
          <w:rFonts w:asciiTheme="majorBidi" w:hAnsiTheme="majorBidi" w:cstheme="majorBidi"/>
          <w:sz w:val="26"/>
          <w:szCs w:val="26"/>
        </w:rPr>
        <w:t xml:space="preserve">to cope with </w:t>
      </w:r>
      <w:r w:rsidRPr="00CE318B">
        <w:rPr>
          <w:rFonts w:asciiTheme="majorBidi" w:hAnsiTheme="majorBidi" w:cstheme="majorBidi"/>
          <w:sz w:val="26"/>
          <w:szCs w:val="26"/>
        </w:rPr>
        <w:t xml:space="preserve"> developments in basic biomedical, clinical, behavioural   and   social   </w:t>
      </w:r>
      <w:r w:rsidR="00CE318B" w:rsidRPr="00CE318B">
        <w:rPr>
          <w:rFonts w:asciiTheme="majorBidi" w:hAnsiTheme="majorBidi" w:cstheme="majorBidi"/>
          <w:sz w:val="26"/>
          <w:szCs w:val="26"/>
        </w:rPr>
        <w:t>sciences, changes</w:t>
      </w:r>
      <w:r w:rsidR="00DA28F5" w:rsidRPr="00CE318B">
        <w:rPr>
          <w:rFonts w:asciiTheme="majorBidi" w:hAnsiTheme="majorBidi" w:cstheme="majorBidi"/>
          <w:sz w:val="26"/>
          <w:szCs w:val="26"/>
        </w:rPr>
        <w:t xml:space="preserve"> in demographic profile and health/disease  pattern of </w:t>
      </w:r>
      <w:r w:rsidRPr="00CE318B">
        <w:rPr>
          <w:rFonts w:asciiTheme="majorBidi" w:hAnsiTheme="majorBidi" w:cstheme="majorBidi"/>
          <w:sz w:val="26"/>
          <w:szCs w:val="26"/>
        </w:rPr>
        <w:t xml:space="preserve">population, and   socioeconomic   and   cultural </w:t>
      </w:r>
      <w:r w:rsidR="00CE318B" w:rsidRPr="00CE318B">
        <w:rPr>
          <w:rFonts w:asciiTheme="majorBidi" w:hAnsiTheme="majorBidi" w:cstheme="majorBidi"/>
          <w:sz w:val="26"/>
          <w:szCs w:val="26"/>
        </w:rPr>
        <w:t>conditions ensuring</w:t>
      </w:r>
      <w:r w:rsidR="00DA28F5" w:rsidRPr="00CE318B">
        <w:rPr>
          <w:rFonts w:asciiTheme="majorBidi" w:hAnsiTheme="majorBidi" w:cstheme="majorBidi"/>
          <w:sz w:val="26"/>
          <w:szCs w:val="26"/>
        </w:rPr>
        <w:t xml:space="preserve">  involvement of </w:t>
      </w:r>
      <w:r w:rsidRPr="00CE318B">
        <w:rPr>
          <w:rFonts w:asciiTheme="majorBidi" w:hAnsiTheme="majorBidi" w:cstheme="majorBidi"/>
          <w:sz w:val="26"/>
          <w:szCs w:val="26"/>
        </w:rPr>
        <w:t xml:space="preserve">  new   relevant   knowledge, concepts and methods and </w:t>
      </w:r>
      <w:r w:rsidR="00DA28F5" w:rsidRPr="00CE318B">
        <w:rPr>
          <w:rFonts w:asciiTheme="majorBidi" w:hAnsiTheme="majorBidi" w:cstheme="majorBidi"/>
          <w:sz w:val="26"/>
          <w:szCs w:val="26"/>
        </w:rPr>
        <w:t xml:space="preserve">discarding of </w:t>
      </w:r>
      <w:r w:rsidRPr="00CE318B">
        <w:rPr>
          <w:rFonts w:asciiTheme="majorBidi" w:hAnsiTheme="majorBidi" w:cstheme="majorBidi"/>
          <w:sz w:val="26"/>
          <w:szCs w:val="26"/>
        </w:rPr>
        <w:t xml:space="preserve">out-dated </w:t>
      </w:r>
      <w:r w:rsidR="00CE318B" w:rsidRPr="00CE318B">
        <w:rPr>
          <w:rFonts w:asciiTheme="majorBidi" w:hAnsiTheme="majorBidi" w:cstheme="majorBidi"/>
          <w:sz w:val="26"/>
          <w:szCs w:val="26"/>
        </w:rPr>
        <w:t>ones? Explain</w:t>
      </w:r>
      <w:r w:rsidRPr="00CE318B">
        <w:rPr>
          <w:rFonts w:asciiTheme="majorBidi" w:hAnsiTheme="majorBidi" w:cstheme="majorBidi"/>
          <w:sz w:val="26"/>
          <w:szCs w:val="26"/>
        </w:rPr>
        <w:t>.</w:t>
      </w:r>
    </w:p>
    <w:p w:rsidR="009D68DD" w:rsidRPr="00CE318B" w:rsidRDefault="009D68DD"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Does the school</w:t>
      </w:r>
      <w:r w:rsidR="00DA28F5" w:rsidRPr="00CE318B">
        <w:rPr>
          <w:rFonts w:asciiTheme="majorBidi" w:hAnsiTheme="majorBidi" w:cstheme="majorBidi"/>
          <w:sz w:val="26"/>
          <w:szCs w:val="26"/>
        </w:rPr>
        <w:t xml:space="preserve"> develop assessment  principles, and  number and techniques </w:t>
      </w:r>
      <w:r w:rsidRPr="00CE318B">
        <w:rPr>
          <w:rFonts w:asciiTheme="majorBidi" w:hAnsiTheme="majorBidi" w:cstheme="majorBidi"/>
          <w:sz w:val="26"/>
          <w:szCs w:val="26"/>
        </w:rPr>
        <w:t xml:space="preserve">of   examinations </w:t>
      </w:r>
      <w:r w:rsidR="00DA28F5" w:rsidRPr="00CE318B">
        <w:rPr>
          <w:rFonts w:asciiTheme="majorBidi" w:hAnsiTheme="majorBidi" w:cstheme="majorBidi"/>
          <w:sz w:val="26"/>
          <w:szCs w:val="26"/>
        </w:rPr>
        <w:t xml:space="preserve">in accordance with </w:t>
      </w:r>
      <w:r w:rsidRPr="00CE318B">
        <w:rPr>
          <w:rFonts w:asciiTheme="majorBidi" w:hAnsiTheme="majorBidi" w:cstheme="majorBidi"/>
          <w:sz w:val="26"/>
          <w:szCs w:val="26"/>
        </w:rPr>
        <w:t xml:space="preserve">changes in intended learning outcomes and instructional </w:t>
      </w:r>
      <w:r w:rsidR="00CE318B" w:rsidRPr="00CE318B">
        <w:rPr>
          <w:rFonts w:asciiTheme="majorBidi" w:hAnsiTheme="majorBidi" w:cstheme="majorBidi"/>
          <w:sz w:val="26"/>
          <w:szCs w:val="26"/>
        </w:rPr>
        <w:t>methods? Explain</w:t>
      </w:r>
      <w:r w:rsidRPr="00CE318B">
        <w:rPr>
          <w:rFonts w:asciiTheme="majorBidi" w:hAnsiTheme="majorBidi" w:cstheme="majorBidi"/>
          <w:sz w:val="26"/>
          <w:szCs w:val="26"/>
        </w:rPr>
        <w:t>.</w:t>
      </w:r>
    </w:p>
    <w:p w:rsidR="009D68DD" w:rsidRPr="00CE318B" w:rsidRDefault="009D68DD"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lastRenderedPageBreak/>
        <w:t xml:space="preserve">Does the </w:t>
      </w:r>
      <w:r w:rsidR="00CE318B" w:rsidRPr="00CE318B">
        <w:rPr>
          <w:rFonts w:asciiTheme="majorBidi" w:hAnsiTheme="majorBidi" w:cstheme="majorBidi"/>
          <w:sz w:val="26"/>
          <w:szCs w:val="26"/>
        </w:rPr>
        <w:t>school adapt</w:t>
      </w:r>
      <w:r w:rsidR="00DC13B5" w:rsidRPr="00CE318B">
        <w:rPr>
          <w:rFonts w:asciiTheme="majorBidi" w:hAnsiTheme="majorBidi" w:cstheme="majorBidi"/>
          <w:sz w:val="26"/>
          <w:szCs w:val="26"/>
        </w:rPr>
        <w:t xml:space="preserve"> </w:t>
      </w:r>
      <w:r w:rsidRPr="00CE318B">
        <w:rPr>
          <w:rFonts w:asciiTheme="majorBidi" w:hAnsiTheme="majorBidi" w:cstheme="majorBidi"/>
          <w:sz w:val="26"/>
          <w:szCs w:val="26"/>
        </w:rPr>
        <w:t xml:space="preserve">student   </w:t>
      </w:r>
      <w:r w:rsidR="00DC13B5" w:rsidRPr="00CE318B">
        <w:rPr>
          <w:rFonts w:asciiTheme="majorBidi" w:hAnsiTheme="majorBidi" w:cstheme="majorBidi"/>
          <w:sz w:val="26"/>
          <w:szCs w:val="26"/>
        </w:rPr>
        <w:t>admission</w:t>
      </w:r>
      <w:r w:rsidRPr="00CE318B">
        <w:rPr>
          <w:rFonts w:asciiTheme="majorBidi" w:hAnsiTheme="majorBidi" w:cstheme="majorBidi"/>
          <w:sz w:val="26"/>
          <w:szCs w:val="26"/>
        </w:rPr>
        <w:t xml:space="preserve">   policy, selection   methods </w:t>
      </w:r>
      <w:r w:rsidR="00DC13B5" w:rsidRPr="00CE318B">
        <w:rPr>
          <w:rFonts w:asciiTheme="majorBidi" w:hAnsiTheme="majorBidi" w:cstheme="majorBidi"/>
          <w:sz w:val="26"/>
          <w:szCs w:val="26"/>
        </w:rPr>
        <w:t xml:space="preserve">  and   student   intake in accordance with changes, expectations, circumstances, </w:t>
      </w:r>
      <w:r w:rsidRPr="00CE318B">
        <w:rPr>
          <w:rFonts w:asciiTheme="majorBidi" w:hAnsiTheme="majorBidi" w:cstheme="majorBidi"/>
          <w:sz w:val="26"/>
          <w:szCs w:val="26"/>
        </w:rPr>
        <w:t>needs, changes   in   premedical education system</w:t>
      </w:r>
      <w:r w:rsidR="00DA28F5" w:rsidRPr="00CE318B">
        <w:rPr>
          <w:rFonts w:asciiTheme="majorBidi" w:hAnsiTheme="majorBidi" w:cstheme="majorBidi"/>
          <w:sz w:val="26"/>
          <w:szCs w:val="26"/>
        </w:rPr>
        <w:t>,</w:t>
      </w:r>
      <w:r w:rsidRPr="00CE318B">
        <w:rPr>
          <w:rFonts w:asciiTheme="majorBidi" w:hAnsiTheme="majorBidi" w:cstheme="majorBidi"/>
          <w:sz w:val="26"/>
          <w:szCs w:val="26"/>
        </w:rPr>
        <w:t xml:space="preserve"> and educational programme</w:t>
      </w:r>
      <w:r w:rsidR="00CE318B" w:rsidRPr="00CE318B">
        <w:rPr>
          <w:rFonts w:asciiTheme="majorBidi" w:hAnsiTheme="majorBidi" w:cstheme="majorBidi"/>
          <w:sz w:val="26"/>
          <w:szCs w:val="26"/>
        </w:rPr>
        <w:t xml:space="preserve"> </w:t>
      </w:r>
      <w:r w:rsidR="00DA28F5" w:rsidRPr="00CE318B">
        <w:rPr>
          <w:rFonts w:asciiTheme="majorBidi" w:hAnsiTheme="majorBidi" w:cstheme="majorBidi"/>
          <w:sz w:val="26"/>
          <w:szCs w:val="26"/>
        </w:rPr>
        <w:t>requirements</w:t>
      </w:r>
      <w:r w:rsidRPr="00CE318B">
        <w:rPr>
          <w:rFonts w:asciiTheme="majorBidi" w:hAnsiTheme="majorBidi" w:cstheme="majorBidi"/>
          <w:sz w:val="26"/>
          <w:szCs w:val="26"/>
        </w:rPr>
        <w:t>?</w:t>
      </w:r>
      <w:r w:rsidR="00CE318B" w:rsidRPr="00CE318B">
        <w:rPr>
          <w:rFonts w:asciiTheme="majorBidi" w:hAnsiTheme="majorBidi" w:cstheme="majorBidi"/>
          <w:sz w:val="26"/>
          <w:szCs w:val="26"/>
        </w:rPr>
        <w:t xml:space="preserve"> </w:t>
      </w:r>
      <w:r w:rsidRPr="00CE318B">
        <w:rPr>
          <w:rFonts w:asciiTheme="majorBidi" w:hAnsiTheme="majorBidi" w:cstheme="majorBidi"/>
          <w:sz w:val="26"/>
          <w:szCs w:val="26"/>
        </w:rPr>
        <w:t>Explain.</w:t>
      </w:r>
    </w:p>
    <w:p w:rsidR="009D68DD" w:rsidRPr="00CE318B" w:rsidRDefault="009D68DD"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Does the school adapt</w:t>
      </w:r>
      <w:r w:rsidR="00E9245D" w:rsidRPr="00CE318B">
        <w:rPr>
          <w:rFonts w:asciiTheme="majorBidi" w:hAnsiTheme="majorBidi" w:cstheme="majorBidi"/>
          <w:sz w:val="26"/>
          <w:szCs w:val="26"/>
        </w:rPr>
        <w:t xml:space="preserve"> </w:t>
      </w:r>
      <w:r w:rsidR="00E9245D" w:rsidRPr="00CE318B">
        <w:rPr>
          <w:rFonts w:asciiTheme="majorBidi" w:hAnsiTheme="majorBidi" w:cstheme="majorBidi"/>
          <w:sz w:val="26"/>
          <w:szCs w:val="26"/>
          <w:lang w:bidi="ar-YE"/>
        </w:rPr>
        <w:t xml:space="preserve">faculty members </w:t>
      </w:r>
      <w:r w:rsidRPr="00CE318B">
        <w:rPr>
          <w:rFonts w:asciiTheme="majorBidi" w:hAnsiTheme="majorBidi" w:cstheme="majorBidi"/>
          <w:sz w:val="26"/>
          <w:szCs w:val="26"/>
        </w:rPr>
        <w:t xml:space="preserve">recruitment   and   development   policy   </w:t>
      </w:r>
      <w:r w:rsidR="00DC13B5" w:rsidRPr="00CE318B">
        <w:rPr>
          <w:rFonts w:asciiTheme="majorBidi" w:hAnsiTheme="majorBidi" w:cstheme="majorBidi"/>
          <w:sz w:val="26"/>
          <w:szCs w:val="26"/>
        </w:rPr>
        <w:t xml:space="preserve">in accordance with </w:t>
      </w:r>
      <w:r w:rsidRPr="00CE318B">
        <w:rPr>
          <w:rFonts w:asciiTheme="majorBidi" w:hAnsiTheme="majorBidi" w:cstheme="majorBidi"/>
          <w:sz w:val="26"/>
          <w:szCs w:val="26"/>
        </w:rPr>
        <w:t xml:space="preserve">changing </w:t>
      </w:r>
      <w:r w:rsidR="00CE318B" w:rsidRPr="00CE318B">
        <w:rPr>
          <w:rFonts w:asciiTheme="majorBidi" w:hAnsiTheme="majorBidi" w:cstheme="majorBidi"/>
          <w:sz w:val="26"/>
          <w:szCs w:val="26"/>
        </w:rPr>
        <w:t>needs? Explain</w:t>
      </w:r>
      <w:r w:rsidRPr="00CE318B">
        <w:rPr>
          <w:rFonts w:asciiTheme="majorBidi" w:hAnsiTheme="majorBidi" w:cstheme="majorBidi"/>
          <w:sz w:val="26"/>
          <w:szCs w:val="26"/>
        </w:rPr>
        <w:t>.</w:t>
      </w:r>
    </w:p>
    <w:p w:rsidR="009D68DD" w:rsidRPr="00CE318B" w:rsidRDefault="009D68DD"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 xml:space="preserve">Does the school update educational resources </w:t>
      </w:r>
      <w:r w:rsidR="00DC13B5" w:rsidRPr="00CE318B">
        <w:rPr>
          <w:rFonts w:asciiTheme="majorBidi" w:hAnsiTheme="majorBidi" w:cstheme="majorBidi"/>
          <w:sz w:val="26"/>
          <w:szCs w:val="26"/>
        </w:rPr>
        <w:t xml:space="preserve">in accordance with </w:t>
      </w:r>
      <w:r w:rsidRPr="00CE318B">
        <w:rPr>
          <w:rFonts w:asciiTheme="majorBidi" w:hAnsiTheme="majorBidi" w:cstheme="majorBidi"/>
          <w:sz w:val="26"/>
          <w:szCs w:val="26"/>
        </w:rPr>
        <w:t xml:space="preserve">changing needs, and student </w:t>
      </w:r>
      <w:r w:rsidR="00CE318B" w:rsidRPr="00CE318B">
        <w:rPr>
          <w:rFonts w:asciiTheme="majorBidi" w:hAnsiTheme="majorBidi" w:cstheme="majorBidi"/>
          <w:sz w:val="26"/>
          <w:szCs w:val="26"/>
        </w:rPr>
        <w:t>intake? Explain</w:t>
      </w:r>
      <w:r w:rsidRPr="00CE318B">
        <w:rPr>
          <w:rFonts w:asciiTheme="majorBidi" w:hAnsiTheme="majorBidi" w:cstheme="majorBidi"/>
          <w:sz w:val="26"/>
          <w:szCs w:val="26"/>
        </w:rPr>
        <w:t>.</w:t>
      </w:r>
    </w:p>
    <w:p w:rsidR="009D68DD" w:rsidRPr="00CE318B" w:rsidRDefault="009D68DD" w:rsidP="00CE318B">
      <w:pPr>
        <w:pStyle w:val="a4"/>
        <w:numPr>
          <w:ilvl w:val="0"/>
          <w:numId w:val="48"/>
        </w:numPr>
        <w:tabs>
          <w:tab w:val="left" w:pos="2260"/>
        </w:tabs>
        <w:jc w:val="both"/>
        <w:rPr>
          <w:rFonts w:asciiTheme="majorBidi" w:hAnsiTheme="majorBidi" w:cstheme="majorBidi"/>
          <w:sz w:val="26"/>
          <w:szCs w:val="26"/>
        </w:rPr>
      </w:pPr>
      <w:bookmarkStart w:id="2" w:name="_GoBack"/>
      <w:bookmarkEnd w:id="2"/>
      <w:r w:rsidRPr="00CE318B">
        <w:rPr>
          <w:rFonts w:asciiTheme="majorBidi" w:hAnsiTheme="majorBidi" w:cstheme="majorBidi"/>
          <w:sz w:val="26"/>
          <w:szCs w:val="26"/>
        </w:rPr>
        <w:t xml:space="preserve"> Does the school refine programme monitor</w:t>
      </w:r>
      <w:r w:rsidR="00DC13B5" w:rsidRPr="00CE318B">
        <w:rPr>
          <w:rFonts w:asciiTheme="majorBidi" w:hAnsiTheme="majorBidi" w:cstheme="majorBidi"/>
          <w:sz w:val="26"/>
          <w:szCs w:val="26"/>
        </w:rPr>
        <w:t>ing</w:t>
      </w:r>
      <w:r w:rsidRPr="00CE318B">
        <w:rPr>
          <w:rFonts w:asciiTheme="majorBidi" w:hAnsiTheme="majorBidi" w:cstheme="majorBidi"/>
          <w:sz w:val="26"/>
          <w:szCs w:val="26"/>
        </w:rPr>
        <w:t xml:space="preserve"> and </w:t>
      </w:r>
      <w:r w:rsidR="00DC13B5" w:rsidRPr="00CE318B">
        <w:rPr>
          <w:rFonts w:asciiTheme="majorBidi" w:hAnsiTheme="majorBidi" w:cstheme="majorBidi"/>
          <w:sz w:val="26"/>
          <w:szCs w:val="26"/>
        </w:rPr>
        <w:t>assessment</w:t>
      </w:r>
      <w:r w:rsidRPr="00CE318B">
        <w:rPr>
          <w:rFonts w:asciiTheme="majorBidi" w:hAnsiTheme="majorBidi" w:cstheme="majorBidi"/>
          <w:sz w:val="26"/>
          <w:szCs w:val="26"/>
        </w:rPr>
        <w:t>? How?</w:t>
      </w:r>
    </w:p>
    <w:p w:rsidR="009D68DD" w:rsidRPr="00CE318B" w:rsidRDefault="009D68DD" w:rsidP="00CE318B">
      <w:pPr>
        <w:pStyle w:val="a4"/>
        <w:numPr>
          <w:ilvl w:val="0"/>
          <w:numId w:val="48"/>
        </w:numPr>
        <w:tabs>
          <w:tab w:val="left" w:pos="2260"/>
        </w:tabs>
        <w:jc w:val="both"/>
        <w:rPr>
          <w:rFonts w:asciiTheme="majorBidi" w:hAnsiTheme="majorBidi" w:cstheme="majorBidi"/>
          <w:sz w:val="26"/>
          <w:szCs w:val="26"/>
        </w:rPr>
      </w:pPr>
      <w:r w:rsidRPr="00CE318B">
        <w:rPr>
          <w:rFonts w:asciiTheme="majorBidi" w:hAnsiTheme="majorBidi" w:cstheme="majorBidi"/>
          <w:sz w:val="26"/>
          <w:szCs w:val="26"/>
        </w:rPr>
        <w:t xml:space="preserve">Does the school develop </w:t>
      </w:r>
      <w:r w:rsidR="00DC13B5" w:rsidRPr="00CE318B">
        <w:rPr>
          <w:rFonts w:asciiTheme="majorBidi" w:hAnsiTheme="majorBidi" w:cstheme="majorBidi"/>
          <w:sz w:val="26"/>
          <w:szCs w:val="26"/>
        </w:rPr>
        <w:t>its</w:t>
      </w:r>
      <w:r w:rsidRPr="00CE318B">
        <w:rPr>
          <w:rFonts w:asciiTheme="majorBidi" w:hAnsiTheme="majorBidi" w:cstheme="majorBidi"/>
          <w:sz w:val="26"/>
          <w:szCs w:val="26"/>
        </w:rPr>
        <w:t xml:space="preserve"> organizational structure</w:t>
      </w:r>
      <w:r w:rsidR="00DC13B5" w:rsidRPr="00CE318B">
        <w:rPr>
          <w:rFonts w:asciiTheme="majorBidi" w:hAnsiTheme="majorBidi" w:cstheme="majorBidi"/>
          <w:sz w:val="26"/>
          <w:szCs w:val="26"/>
        </w:rPr>
        <w:t>,</w:t>
      </w:r>
      <w:r w:rsidRPr="00CE318B">
        <w:rPr>
          <w:rFonts w:asciiTheme="majorBidi" w:hAnsiTheme="majorBidi" w:cstheme="majorBidi"/>
          <w:sz w:val="26"/>
          <w:szCs w:val="26"/>
        </w:rPr>
        <w:t xml:space="preserve"> governance</w:t>
      </w:r>
      <w:r w:rsidR="00DC13B5" w:rsidRPr="00CE318B">
        <w:rPr>
          <w:rFonts w:asciiTheme="majorBidi" w:hAnsiTheme="majorBidi" w:cstheme="majorBidi"/>
          <w:sz w:val="26"/>
          <w:szCs w:val="26"/>
        </w:rPr>
        <w:t>,</w:t>
      </w:r>
      <w:r w:rsidRPr="00CE318B">
        <w:rPr>
          <w:rFonts w:asciiTheme="majorBidi" w:hAnsiTheme="majorBidi" w:cstheme="majorBidi"/>
          <w:sz w:val="26"/>
          <w:szCs w:val="26"/>
        </w:rPr>
        <w:t xml:space="preserve"> and ma</w:t>
      </w:r>
      <w:r w:rsidR="00DC13B5" w:rsidRPr="00CE318B">
        <w:rPr>
          <w:rFonts w:asciiTheme="majorBidi" w:hAnsiTheme="majorBidi" w:cstheme="majorBidi"/>
          <w:sz w:val="26"/>
          <w:szCs w:val="26"/>
        </w:rPr>
        <w:t>nagement to cope with changing circumstances</w:t>
      </w:r>
      <w:r w:rsidR="00333F23" w:rsidRPr="00CE318B">
        <w:rPr>
          <w:rFonts w:asciiTheme="majorBidi" w:hAnsiTheme="majorBidi" w:cstheme="majorBidi"/>
          <w:sz w:val="26"/>
          <w:szCs w:val="26"/>
        </w:rPr>
        <w:t>,</w:t>
      </w:r>
      <w:r w:rsidR="00DC13B5" w:rsidRPr="00CE318B">
        <w:rPr>
          <w:rFonts w:asciiTheme="majorBidi" w:hAnsiTheme="majorBidi" w:cstheme="majorBidi"/>
          <w:sz w:val="26"/>
          <w:szCs w:val="26"/>
        </w:rPr>
        <w:t xml:space="preserve"> needs, and </w:t>
      </w:r>
      <w:r w:rsidR="00CE318B" w:rsidRPr="00CE318B">
        <w:rPr>
          <w:rFonts w:asciiTheme="majorBidi" w:hAnsiTheme="majorBidi" w:cstheme="majorBidi"/>
          <w:sz w:val="26"/>
          <w:szCs w:val="26"/>
        </w:rPr>
        <w:t>stakeholders 'interests</w:t>
      </w:r>
      <w:r w:rsidR="00333F23" w:rsidRPr="00CE318B">
        <w:rPr>
          <w:rFonts w:asciiTheme="majorBidi" w:hAnsiTheme="majorBidi" w:cstheme="majorBidi"/>
          <w:sz w:val="26"/>
          <w:szCs w:val="26"/>
        </w:rPr>
        <w:t xml:space="preserve"> </w:t>
      </w:r>
      <w:r w:rsidR="00DC13B5" w:rsidRPr="00CE318B">
        <w:rPr>
          <w:rFonts w:asciiTheme="majorBidi" w:hAnsiTheme="majorBidi" w:cstheme="majorBidi"/>
          <w:sz w:val="26"/>
          <w:szCs w:val="26"/>
        </w:rPr>
        <w:t>accommodati</w:t>
      </w:r>
      <w:r w:rsidR="00333F23" w:rsidRPr="00CE318B">
        <w:rPr>
          <w:rFonts w:asciiTheme="majorBidi" w:hAnsiTheme="majorBidi" w:cstheme="majorBidi"/>
          <w:sz w:val="26"/>
          <w:szCs w:val="26"/>
        </w:rPr>
        <w:t xml:space="preserve">on </w:t>
      </w:r>
      <w:r w:rsidR="00DC13B5" w:rsidRPr="00CE318B">
        <w:rPr>
          <w:rFonts w:asciiTheme="majorBidi" w:hAnsiTheme="majorBidi" w:cstheme="majorBidi"/>
          <w:sz w:val="26"/>
          <w:szCs w:val="26"/>
        </w:rPr>
        <w:t>over time</w:t>
      </w:r>
      <w:r w:rsidRPr="00CE318B">
        <w:rPr>
          <w:rFonts w:asciiTheme="majorBidi" w:hAnsiTheme="majorBidi" w:cstheme="majorBidi"/>
          <w:sz w:val="26"/>
          <w:szCs w:val="26"/>
        </w:rPr>
        <w:t>?</w:t>
      </w:r>
      <w:r w:rsidR="00CE318B" w:rsidRPr="00CE318B">
        <w:rPr>
          <w:rFonts w:asciiTheme="majorBidi" w:hAnsiTheme="majorBidi" w:cstheme="majorBidi"/>
          <w:sz w:val="26"/>
          <w:szCs w:val="26"/>
        </w:rPr>
        <w:t xml:space="preserve"> </w:t>
      </w:r>
      <w:r w:rsidRPr="00CE318B">
        <w:rPr>
          <w:rFonts w:asciiTheme="majorBidi" w:hAnsiTheme="majorBidi" w:cstheme="majorBidi"/>
          <w:sz w:val="26"/>
          <w:szCs w:val="26"/>
        </w:rPr>
        <w:t>How?</w:t>
      </w:r>
    </w:p>
    <w:p w:rsidR="00E810F6" w:rsidRPr="006B029B" w:rsidRDefault="00E810F6" w:rsidP="00E810F6">
      <w:pPr>
        <w:tabs>
          <w:tab w:val="left" w:pos="2260"/>
        </w:tabs>
        <w:ind w:left="360"/>
        <w:jc w:val="center"/>
        <w:rPr>
          <w:rFonts w:asciiTheme="majorBidi" w:hAnsiTheme="majorBidi" w:cstheme="majorBidi"/>
          <w:b/>
          <w:bCs/>
          <w:sz w:val="28"/>
          <w:szCs w:val="28"/>
          <w:lang w:bidi="ar-YE"/>
        </w:rPr>
      </w:pPr>
      <w:r w:rsidRPr="006B029B">
        <w:rPr>
          <w:rFonts w:asciiTheme="majorBidi" w:hAnsiTheme="majorBidi" w:cstheme="majorBidi"/>
          <w:b/>
          <w:bCs/>
          <w:sz w:val="28"/>
          <w:szCs w:val="28"/>
          <w:lang w:bidi="ar-YE"/>
        </w:rPr>
        <w:t xml:space="preserve">Extent of </w:t>
      </w:r>
      <w:r w:rsidRPr="006B029B">
        <w:rPr>
          <w:rFonts w:asciiTheme="majorBidi" w:hAnsiTheme="majorBidi" w:cstheme="majorBidi"/>
          <w:b/>
          <w:bCs/>
          <w:sz w:val="28"/>
          <w:szCs w:val="28"/>
          <w:lang w:val="en-US" w:bidi="ar-YE"/>
        </w:rPr>
        <w:t>Sub-Standard Indicators Achievement</w:t>
      </w:r>
    </w:p>
    <w:tbl>
      <w:tblPr>
        <w:tblStyle w:val="a3"/>
        <w:tblW w:w="9923" w:type="dxa"/>
        <w:tblInd w:w="108" w:type="dxa"/>
        <w:tblLayout w:type="fixed"/>
        <w:tblLook w:val="04A0" w:firstRow="1" w:lastRow="0" w:firstColumn="1" w:lastColumn="0" w:noHBand="0" w:noVBand="1"/>
      </w:tblPr>
      <w:tblGrid>
        <w:gridCol w:w="993"/>
        <w:gridCol w:w="4110"/>
        <w:gridCol w:w="1276"/>
        <w:gridCol w:w="1276"/>
        <w:gridCol w:w="1417"/>
        <w:gridCol w:w="851"/>
      </w:tblGrid>
      <w:tr w:rsidR="00E810F6" w:rsidTr="00D924BB">
        <w:trPr>
          <w:trHeight w:val="291"/>
        </w:trPr>
        <w:tc>
          <w:tcPr>
            <w:tcW w:w="993" w:type="dxa"/>
            <w:vMerge w:val="restart"/>
            <w:shd w:val="clear" w:color="auto" w:fill="D9E2F3" w:themeFill="accent1" w:themeFillTint="33"/>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 </w:t>
            </w:r>
          </w:p>
        </w:tc>
        <w:tc>
          <w:tcPr>
            <w:tcW w:w="4110" w:type="dxa"/>
            <w:vMerge w:val="restart"/>
            <w:shd w:val="clear" w:color="auto" w:fill="D9E2F3" w:themeFill="accent1" w:themeFillTint="33"/>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Indicators </w:t>
            </w:r>
          </w:p>
        </w:tc>
        <w:tc>
          <w:tcPr>
            <w:tcW w:w="4820" w:type="dxa"/>
            <w:gridSpan w:val="4"/>
            <w:shd w:val="clear" w:color="auto" w:fill="D9E2F3" w:themeFill="accent1" w:themeFillTint="33"/>
          </w:tcPr>
          <w:p w:rsidR="00E810F6" w:rsidRPr="00FC1419" w:rsidRDefault="00FC1419" w:rsidP="00FC1419">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Indicator</w:t>
            </w:r>
            <w:r>
              <w:rPr>
                <w:rFonts w:asciiTheme="majorBidi" w:hAnsiTheme="majorBidi" w:cstheme="majorBidi"/>
                <w:b/>
                <w:bCs/>
                <w:sz w:val="24"/>
                <w:szCs w:val="24"/>
                <w:lang w:bidi="ar-YE"/>
              </w:rPr>
              <w:t xml:space="preserve"> </w:t>
            </w:r>
            <w:r w:rsidRPr="00FC1419">
              <w:rPr>
                <w:rFonts w:asciiTheme="majorBidi" w:hAnsiTheme="majorBidi" w:cstheme="majorBidi"/>
                <w:b/>
                <w:bCs/>
                <w:sz w:val="24"/>
                <w:szCs w:val="24"/>
                <w:lang w:bidi="ar-YE"/>
              </w:rPr>
              <w:t xml:space="preserve">Availability </w:t>
            </w:r>
            <w:r w:rsidR="00E810F6" w:rsidRPr="00FC1419">
              <w:rPr>
                <w:rFonts w:asciiTheme="majorBidi" w:hAnsiTheme="majorBidi" w:cstheme="majorBidi"/>
                <w:b/>
                <w:bCs/>
                <w:sz w:val="24"/>
                <w:szCs w:val="24"/>
                <w:lang w:bidi="ar-YE"/>
              </w:rPr>
              <w:t xml:space="preserve">Degree </w:t>
            </w:r>
          </w:p>
        </w:tc>
      </w:tr>
      <w:tr w:rsidR="00E810F6" w:rsidTr="00D924BB">
        <w:trPr>
          <w:trHeight w:val="279"/>
        </w:trPr>
        <w:tc>
          <w:tcPr>
            <w:tcW w:w="993" w:type="dxa"/>
            <w:vMerge/>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4110" w:type="dxa"/>
            <w:vMerge/>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shd w:val="clear" w:color="auto" w:fill="D9E2F3" w:themeFill="accent1" w:themeFillTint="33"/>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Available </w:t>
            </w:r>
          </w:p>
        </w:tc>
        <w:tc>
          <w:tcPr>
            <w:tcW w:w="1276" w:type="dxa"/>
            <w:shd w:val="clear" w:color="auto" w:fill="D9E2F3" w:themeFill="accent1" w:themeFillTint="33"/>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Partially Available </w:t>
            </w:r>
          </w:p>
        </w:tc>
        <w:tc>
          <w:tcPr>
            <w:tcW w:w="1417" w:type="dxa"/>
            <w:shd w:val="clear" w:color="auto" w:fill="D9E2F3" w:themeFill="accent1" w:themeFillTint="33"/>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lang w:bidi="ar-YE"/>
              </w:rPr>
              <w:t xml:space="preserve">Unavailable </w:t>
            </w:r>
          </w:p>
        </w:tc>
        <w:tc>
          <w:tcPr>
            <w:tcW w:w="851" w:type="dxa"/>
            <w:shd w:val="clear" w:color="auto" w:fill="D9E2F3" w:themeFill="accent1" w:themeFillTint="33"/>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r w:rsidRPr="00FC1419">
              <w:rPr>
                <w:rFonts w:asciiTheme="majorBidi" w:hAnsiTheme="majorBidi" w:cstheme="majorBidi"/>
                <w:b/>
                <w:bCs/>
                <w:sz w:val="24"/>
                <w:szCs w:val="24"/>
                <w:lang w:bidi="ar-YE"/>
              </w:rPr>
              <w:t xml:space="preserve">Notes </w:t>
            </w:r>
          </w:p>
        </w:tc>
      </w:tr>
      <w:tr w:rsidR="00E810F6" w:rsidTr="00D924BB">
        <w:trPr>
          <w:trHeight w:val="951"/>
        </w:trPr>
        <w:tc>
          <w:tcPr>
            <w:tcW w:w="993" w:type="dxa"/>
          </w:tcPr>
          <w:p w:rsidR="00E810F6" w:rsidRPr="00FC1419" w:rsidRDefault="00E810F6" w:rsidP="00E810F6">
            <w:pPr>
              <w:pStyle w:val="a4"/>
              <w:tabs>
                <w:tab w:val="left" w:pos="2260"/>
              </w:tabs>
              <w:ind w:left="0"/>
              <w:jc w:val="center"/>
              <w:rPr>
                <w:rFonts w:ascii="Times New Roman" w:eastAsia="Calibri" w:hAnsi="Times New Roman" w:cs="PT Bold Heading"/>
                <w:b/>
                <w:bCs/>
                <w:sz w:val="24"/>
                <w:szCs w:val="24"/>
                <w:lang w:bidi="ar-YE"/>
              </w:rPr>
            </w:pPr>
            <w:r w:rsidRPr="00FC1419">
              <w:rPr>
                <w:rFonts w:ascii="Times New Roman" w:eastAsia="Calibri" w:hAnsi="Times New Roman" w:cs="PT Bold Heading"/>
                <w:b/>
                <w:bCs/>
                <w:sz w:val="24"/>
                <w:szCs w:val="24"/>
                <w:lang w:bidi="ar-YE"/>
              </w:rPr>
              <w:t xml:space="preserve">9.1.1A </w:t>
            </w:r>
          </w:p>
        </w:tc>
        <w:tc>
          <w:tcPr>
            <w:tcW w:w="4110" w:type="dxa"/>
          </w:tcPr>
          <w:p w:rsidR="00E810F6" w:rsidRPr="00FC1419" w:rsidRDefault="00E810F6"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 xml:space="preserve">As a socially accountable institution, </w:t>
            </w:r>
            <w:r w:rsidR="00FC1419">
              <w:rPr>
                <w:rFonts w:asciiTheme="majorBidi" w:hAnsiTheme="majorBidi" w:cstheme="majorBidi"/>
                <w:sz w:val="24"/>
                <w:szCs w:val="24"/>
              </w:rPr>
              <w:t>the</w:t>
            </w:r>
            <w:r w:rsidRPr="00FC1419">
              <w:rPr>
                <w:rFonts w:asciiTheme="majorBidi" w:hAnsiTheme="majorBidi" w:cstheme="majorBidi"/>
                <w:sz w:val="24"/>
                <w:szCs w:val="24"/>
              </w:rPr>
              <w:t xml:space="preserve"> school </w:t>
            </w:r>
            <w:r w:rsidR="00FC1419" w:rsidRPr="00FC1419">
              <w:rPr>
                <w:rFonts w:asciiTheme="majorBidi" w:hAnsiTheme="majorBidi" w:cstheme="majorBidi"/>
                <w:sz w:val="24"/>
                <w:szCs w:val="24"/>
              </w:rPr>
              <w:t>has initiated</w:t>
            </w:r>
            <w:r w:rsidRPr="00FC1419">
              <w:rPr>
                <w:rFonts w:asciiTheme="majorBidi" w:hAnsiTheme="majorBidi" w:cstheme="majorBidi"/>
                <w:sz w:val="24"/>
                <w:szCs w:val="24"/>
              </w:rPr>
              <w:t xml:space="preserve">   procedures   for   regularly   reviewing   and   updating   the   process, structure, content, intended learning outcomes, assessment techniques, and learning environment of the programme.</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E810F6">
            <w:pPr>
              <w:pStyle w:val="a4"/>
              <w:tabs>
                <w:tab w:val="left" w:pos="2260"/>
              </w:tabs>
              <w:ind w:left="0"/>
              <w:jc w:val="center"/>
              <w:rPr>
                <w:rFonts w:ascii="Times New Roman" w:eastAsia="Calibri" w:hAnsi="Times New Roman" w:cs="PT Bold Heading"/>
                <w:b/>
                <w:bCs/>
                <w:sz w:val="24"/>
                <w:szCs w:val="24"/>
                <w:lang w:bidi="ar-YE"/>
              </w:rPr>
            </w:pPr>
            <w:r w:rsidRPr="00FC1419">
              <w:rPr>
                <w:rFonts w:ascii="Times New Roman" w:eastAsia="Calibri" w:hAnsi="Times New Roman" w:cs="PT Bold Heading"/>
                <w:b/>
                <w:bCs/>
                <w:sz w:val="24"/>
                <w:szCs w:val="24"/>
                <w:lang w:bidi="ar-YE"/>
              </w:rPr>
              <w:t>9.1.2A</w:t>
            </w:r>
          </w:p>
        </w:tc>
        <w:tc>
          <w:tcPr>
            <w:tcW w:w="4110" w:type="dxa"/>
          </w:tcPr>
          <w:p w:rsidR="00E810F6" w:rsidRPr="00FC1419" w:rsidRDefault="00E810F6"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FC1419">
              <w:rPr>
                <w:rFonts w:asciiTheme="majorBidi" w:hAnsiTheme="majorBidi" w:cstheme="majorBidi"/>
                <w:sz w:val="24"/>
                <w:szCs w:val="24"/>
              </w:rPr>
              <w:t xml:space="preserve"> </w:t>
            </w:r>
            <w:r w:rsidRPr="00FC1419">
              <w:rPr>
                <w:rFonts w:asciiTheme="majorBidi" w:hAnsiTheme="majorBidi" w:cstheme="majorBidi"/>
                <w:sz w:val="24"/>
                <w:szCs w:val="24"/>
              </w:rPr>
              <w:t>rectified documented deficiencies</w:t>
            </w:r>
            <w:r w:rsidR="00EE19BA">
              <w:rPr>
                <w:rFonts w:asciiTheme="majorBidi" w:hAnsiTheme="majorBidi" w:cstheme="majorBidi"/>
                <w:sz w:val="24"/>
                <w:szCs w:val="24"/>
              </w:rPr>
              <w:t>.</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D924BB">
            <w:pPr>
              <w:pStyle w:val="a4"/>
              <w:tabs>
                <w:tab w:val="left" w:pos="2260"/>
              </w:tabs>
              <w:ind w:left="0"/>
              <w:jc w:val="center"/>
              <w:rPr>
                <w:rFonts w:ascii="Times New Roman" w:eastAsia="Calibri" w:hAnsi="Times New Roman" w:cs="PT Bold Heading"/>
                <w:b/>
                <w:bCs/>
                <w:sz w:val="24"/>
                <w:szCs w:val="24"/>
                <w:lang w:bidi="ar-YE"/>
              </w:rPr>
            </w:pPr>
            <w:r w:rsidRPr="00FC1419">
              <w:rPr>
                <w:rFonts w:ascii="Times New Roman" w:eastAsia="Calibri" w:hAnsi="Times New Roman" w:cs="PT Bold Heading"/>
                <w:b/>
                <w:bCs/>
                <w:sz w:val="24"/>
                <w:szCs w:val="24"/>
                <w:lang w:bidi="ar-YE"/>
              </w:rPr>
              <w:t>9.1.3A</w:t>
            </w:r>
          </w:p>
        </w:tc>
        <w:tc>
          <w:tcPr>
            <w:tcW w:w="4110" w:type="dxa"/>
          </w:tcPr>
          <w:p w:rsidR="00E810F6" w:rsidRPr="00FC1419" w:rsidRDefault="00E810F6" w:rsidP="00FC1419">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FC1419">
              <w:rPr>
                <w:rFonts w:asciiTheme="majorBidi" w:hAnsiTheme="majorBidi" w:cstheme="majorBidi"/>
                <w:sz w:val="24"/>
                <w:szCs w:val="24"/>
              </w:rPr>
              <w:t xml:space="preserve"> </w:t>
            </w:r>
            <w:r w:rsidRPr="00FC1419">
              <w:rPr>
                <w:rFonts w:asciiTheme="majorBidi" w:hAnsiTheme="majorBidi" w:cstheme="majorBidi"/>
                <w:sz w:val="24"/>
                <w:szCs w:val="24"/>
              </w:rPr>
              <w:t>allocate</w:t>
            </w:r>
            <w:r w:rsidR="00FC1419">
              <w:rPr>
                <w:rFonts w:asciiTheme="majorBidi" w:hAnsiTheme="majorBidi" w:cstheme="majorBidi"/>
                <w:sz w:val="24"/>
                <w:szCs w:val="24"/>
              </w:rPr>
              <w:t>d</w:t>
            </w:r>
            <w:r w:rsidRPr="00FC1419">
              <w:rPr>
                <w:rFonts w:asciiTheme="majorBidi" w:hAnsiTheme="majorBidi" w:cstheme="majorBidi"/>
                <w:sz w:val="24"/>
                <w:szCs w:val="24"/>
              </w:rPr>
              <w:t xml:space="preserve"> resources for continuous renewal.</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D924BB">
            <w:pPr>
              <w:pStyle w:val="a4"/>
              <w:tabs>
                <w:tab w:val="left" w:pos="2260"/>
              </w:tabs>
              <w:ind w:left="0"/>
              <w:jc w:val="center"/>
              <w:rPr>
                <w:rFonts w:ascii="Times New Roman" w:eastAsia="Calibri" w:hAnsi="Times New Roman" w:cs="PT Bold Heading"/>
                <w:b/>
                <w:bCs/>
                <w:sz w:val="24"/>
                <w:szCs w:val="24"/>
                <w:lang w:bidi="ar-YE"/>
              </w:rPr>
            </w:pPr>
            <w:r w:rsidRPr="00FC1419">
              <w:rPr>
                <w:rFonts w:ascii="Times New Roman" w:eastAsia="Calibri" w:hAnsi="Times New Roman" w:cs="PT Bold Heading"/>
                <w:b/>
                <w:bCs/>
                <w:sz w:val="24"/>
                <w:szCs w:val="24"/>
                <w:lang w:bidi="ar-YE"/>
              </w:rPr>
              <w:t>9.1.1Q</w:t>
            </w:r>
          </w:p>
        </w:tc>
        <w:tc>
          <w:tcPr>
            <w:tcW w:w="4110" w:type="dxa"/>
          </w:tcPr>
          <w:p w:rsidR="00E810F6" w:rsidRPr="00FC1419" w:rsidRDefault="00E810F6" w:rsidP="00EE19BA">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FC1419">
              <w:rPr>
                <w:rFonts w:asciiTheme="majorBidi" w:hAnsiTheme="majorBidi" w:cstheme="majorBidi"/>
                <w:sz w:val="24"/>
                <w:szCs w:val="24"/>
              </w:rPr>
              <w:t xml:space="preserve"> </w:t>
            </w:r>
            <w:r w:rsidRPr="00FC1419">
              <w:rPr>
                <w:rFonts w:asciiTheme="majorBidi" w:hAnsiTheme="majorBidi" w:cstheme="majorBidi"/>
                <w:sz w:val="24"/>
                <w:szCs w:val="24"/>
              </w:rPr>
              <w:t xml:space="preserve">adopted  the   process   of   renewal   on   prospective   studies   and   analyses   </w:t>
            </w:r>
            <w:r w:rsidR="00EE19BA">
              <w:rPr>
                <w:rFonts w:asciiTheme="majorBidi" w:hAnsiTheme="majorBidi" w:cstheme="majorBidi"/>
                <w:sz w:val="24"/>
                <w:szCs w:val="24"/>
              </w:rPr>
              <w:t>based</w:t>
            </w:r>
            <w:r w:rsidRPr="00FC1419">
              <w:rPr>
                <w:rFonts w:asciiTheme="majorBidi" w:hAnsiTheme="majorBidi" w:cstheme="majorBidi"/>
                <w:sz w:val="24"/>
                <w:szCs w:val="24"/>
              </w:rPr>
              <w:t xml:space="preserve">   on   results   of   local </w:t>
            </w:r>
            <w:r w:rsidR="00EE19BA">
              <w:rPr>
                <w:rFonts w:asciiTheme="majorBidi" w:hAnsiTheme="majorBidi" w:cstheme="majorBidi"/>
                <w:sz w:val="24"/>
                <w:szCs w:val="24"/>
              </w:rPr>
              <w:t>assessment</w:t>
            </w:r>
            <w:r w:rsidRPr="00FC1419">
              <w:rPr>
                <w:rFonts w:asciiTheme="majorBidi" w:hAnsiTheme="majorBidi" w:cstheme="majorBidi"/>
                <w:sz w:val="24"/>
                <w:szCs w:val="24"/>
              </w:rPr>
              <w:t xml:space="preserve"> and the medical education literature; </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D924BB">
            <w:pPr>
              <w:pStyle w:val="a4"/>
              <w:tabs>
                <w:tab w:val="left" w:pos="2260"/>
              </w:tabs>
              <w:ind w:left="0"/>
              <w:jc w:val="center"/>
              <w:rPr>
                <w:rFonts w:ascii="Times New Roman" w:eastAsia="Calibri" w:hAnsi="Times New Roman" w:cs="PT Bold Heading"/>
                <w:b/>
                <w:bCs/>
                <w:sz w:val="24"/>
                <w:szCs w:val="24"/>
                <w:lang w:bidi="ar-YE"/>
              </w:rPr>
            </w:pPr>
            <w:r w:rsidRPr="00FC1419">
              <w:rPr>
                <w:rFonts w:ascii="Times New Roman" w:eastAsia="Calibri" w:hAnsi="Times New Roman" w:cs="PT Bold Heading"/>
                <w:b/>
                <w:bCs/>
                <w:sz w:val="24"/>
                <w:szCs w:val="24"/>
                <w:lang w:bidi="ar-YE"/>
              </w:rPr>
              <w:t>9.1.2Q</w:t>
            </w:r>
          </w:p>
        </w:tc>
        <w:tc>
          <w:tcPr>
            <w:tcW w:w="4110" w:type="dxa"/>
          </w:tcPr>
          <w:p w:rsidR="00E810F6" w:rsidRPr="00FC1419" w:rsidRDefault="00E810F6" w:rsidP="00EE19BA">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FC1419">
              <w:rPr>
                <w:rFonts w:asciiTheme="majorBidi" w:hAnsiTheme="majorBidi" w:cstheme="majorBidi"/>
                <w:sz w:val="24"/>
                <w:szCs w:val="24"/>
              </w:rPr>
              <w:t xml:space="preserve"> </w:t>
            </w:r>
            <w:r w:rsidRPr="00FC1419">
              <w:rPr>
                <w:rFonts w:asciiTheme="majorBidi" w:hAnsiTheme="majorBidi" w:cstheme="majorBidi"/>
                <w:sz w:val="24"/>
                <w:szCs w:val="24"/>
              </w:rPr>
              <w:t xml:space="preserve">ensured   that   the   process   of   renewal   and   restructuring   </w:t>
            </w:r>
            <w:r w:rsidR="00EE19BA">
              <w:rPr>
                <w:rFonts w:asciiTheme="majorBidi" w:hAnsiTheme="majorBidi" w:cstheme="majorBidi"/>
                <w:sz w:val="24"/>
                <w:szCs w:val="24"/>
              </w:rPr>
              <w:t xml:space="preserve">has </w:t>
            </w:r>
            <w:r w:rsidRPr="00FC1419">
              <w:rPr>
                <w:rFonts w:asciiTheme="majorBidi" w:hAnsiTheme="majorBidi" w:cstheme="majorBidi"/>
                <w:sz w:val="24"/>
                <w:szCs w:val="24"/>
              </w:rPr>
              <w:t>l</w:t>
            </w:r>
            <w:r w:rsidR="00EE19BA">
              <w:rPr>
                <w:rFonts w:asciiTheme="majorBidi" w:hAnsiTheme="majorBidi" w:cstheme="majorBidi"/>
                <w:sz w:val="24"/>
                <w:szCs w:val="24"/>
              </w:rPr>
              <w:t>ed</w:t>
            </w:r>
            <w:r w:rsidRPr="00FC1419">
              <w:rPr>
                <w:rFonts w:asciiTheme="majorBidi" w:hAnsiTheme="majorBidi" w:cstheme="majorBidi"/>
                <w:sz w:val="24"/>
                <w:szCs w:val="24"/>
              </w:rPr>
              <w:t xml:space="preserve">   to   the   revision   of   its   policies   and practices   in   accordance   with   past   experience, current activities   and   future   perspectives. </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E810F6">
            <w:pPr>
              <w:pStyle w:val="a4"/>
              <w:tabs>
                <w:tab w:val="left" w:pos="2260"/>
              </w:tabs>
              <w:ind w:left="0"/>
              <w:jc w:val="center"/>
              <w:rPr>
                <w:rFonts w:ascii="Times New Roman" w:eastAsia="Calibri" w:hAnsi="Times New Roman" w:cs="PT Bold Heading"/>
                <w:b/>
                <w:bCs/>
                <w:sz w:val="24"/>
                <w:szCs w:val="24"/>
                <w:lang w:bidi="ar-YE"/>
              </w:rPr>
            </w:pPr>
            <w:r w:rsidRPr="00FC1419">
              <w:rPr>
                <w:rFonts w:ascii="Times New Roman" w:eastAsia="Calibri" w:hAnsi="Times New Roman" w:cs="PT Bold Heading"/>
                <w:b/>
                <w:bCs/>
                <w:sz w:val="24"/>
                <w:szCs w:val="24"/>
                <w:lang w:bidi="ar-YE"/>
              </w:rPr>
              <w:t>9.1.3Q</w:t>
            </w:r>
          </w:p>
        </w:tc>
        <w:tc>
          <w:tcPr>
            <w:tcW w:w="4110" w:type="dxa"/>
          </w:tcPr>
          <w:p w:rsidR="00E810F6" w:rsidRPr="00FC1419" w:rsidRDefault="00E810F6" w:rsidP="00EE19BA">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EE19BA">
              <w:rPr>
                <w:rFonts w:asciiTheme="majorBidi" w:hAnsiTheme="majorBidi" w:cstheme="majorBidi"/>
                <w:sz w:val="24"/>
                <w:szCs w:val="24"/>
              </w:rPr>
              <w:t xml:space="preserve"> </w:t>
            </w:r>
            <w:r w:rsidRPr="00FC1419">
              <w:rPr>
                <w:rFonts w:asciiTheme="majorBidi" w:hAnsiTheme="majorBidi" w:cstheme="majorBidi"/>
                <w:sz w:val="24"/>
                <w:szCs w:val="24"/>
              </w:rPr>
              <w:t>adapted</w:t>
            </w:r>
            <w:r w:rsidR="00EE19BA">
              <w:rPr>
                <w:rFonts w:asciiTheme="majorBidi" w:hAnsiTheme="majorBidi" w:cstheme="majorBidi"/>
                <w:sz w:val="24"/>
                <w:szCs w:val="24"/>
              </w:rPr>
              <w:t xml:space="preserve"> </w:t>
            </w:r>
            <w:r w:rsidRPr="00FC1419">
              <w:rPr>
                <w:rFonts w:asciiTheme="majorBidi" w:hAnsiTheme="majorBidi" w:cstheme="majorBidi"/>
                <w:sz w:val="24"/>
                <w:szCs w:val="24"/>
              </w:rPr>
              <w:t>its</w:t>
            </w:r>
            <w:r w:rsidR="00EE19BA">
              <w:rPr>
                <w:rFonts w:asciiTheme="majorBidi" w:hAnsiTheme="majorBidi" w:cstheme="majorBidi"/>
                <w:sz w:val="24"/>
                <w:szCs w:val="24"/>
              </w:rPr>
              <w:t xml:space="preserve"> </w:t>
            </w:r>
            <w:r w:rsidRPr="00FC1419">
              <w:rPr>
                <w:rFonts w:asciiTheme="majorBidi" w:hAnsiTheme="majorBidi" w:cstheme="majorBidi"/>
                <w:sz w:val="24"/>
                <w:szCs w:val="24"/>
              </w:rPr>
              <w:t xml:space="preserve">mission statement to the scientific, socio-economic and cultural development of </w:t>
            </w:r>
            <w:r w:rsidRPr="00FC1419">
              <w:rPr>
                <w:rFonts w:asciiTheme="majorBidi" w:hAnsiTheme="majorBidi" w:cstheme="majorBidi"/>
                <w:sz w:val="24"/>
                <w:szCs w:val="24"/>
              </w:rPr>
              <w:lastRenderedPageBreak/>
              <w:t>the society.</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D924BB">
            <w:pPr>
              <w:pStyle w:val="a4"/>
              <w:tabs>
                <w:tab w:val="left" w:pos="2260"/>
              </w:tabs>
              <w:ind w:left="0"/>
              <w:jc w:val="center"/>
              <w:rPr>
                <w:rFonts w:ascii="Times New Roman" w:eastAsia="Calibri" w:hAnsi="Times New Roman" w:cs="PT Bold Heading"/>
                <w:b/>
                <w:bCs/>
                <w:sz w:val="24"/>
                <w:szCs w:val="24"/>
                <w:lang w:bidi="ar-YE"/>
              </w:rPr>
            </w:pPr>
            <w:r w:rsidRPr="00FC1419">
              <w:rPr>
                <w:rFonts w:ascii="Times New Roman" w:eastAsia="Calibri" w:hAnsi="Times New Roman" w:cs="PT Bold Heading"/>
                <w:b/>
                <w:bCs/>
                <w:sz w:val="24"/>
                <w:szCs w:val="24"/>
                <w:lang w:bidi="ar-YE"/>
              </w:rPr>
              <w:lastRenderedPageBreak/>
              <w:t>9.1.4Q</w:t>
            </w:r>
          </w:p>
        </w:tc>
        <w:tc>
          <w:tcPr>
            <w:tcW w:w="4110" w:type="dxa"/>
          </w:tcPr>
          <w:p w:rsidR="00E810F6" w:rsidRPr="00FC1419" w:rsidRDefault="00E810F6" w:rsidP="00EE19BA">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EE19BA">
              <w:rPr>
                <w:rFonts w:asciiTheme="majorBidi" w:hAnsiTheme="majorBidi" w:cstheme="majorBidi"/>
                <w:sz w:val="24"/>
                <w:szCs w:val="24"/>
              </w:rPr>
              <w:t xml:space="preserve"> </w:t>
            </w:r>
            <w:r w:rsidR="00EE19BA" w:rsidRPr="00EE19BA">
              <w:rPr>
                <w:rFonts w:asciiTheme="majorBidi" w:hAnsiTheme="majorBidi" w:cstheme="majorBidi"/>
                <w:sz w:val="24"/>
                <w:szCs w:val="24"/>
              </w:rPr>
              <w:t xml:space="preserve">adjusted </w:t>
            </w:r>
            <w:r w:rsidRPr="00EE19BA">
              <w:rPr>
                <w:rFonts w:asciiTheme="majorBidi" w:hAnsiTheme="majorBidi" w:cstheme="majorBidi"/>
                <w:sz w:val="24"/>
                <w:szCs w:val="24"/>
              </w:rPr>
              <w:t xml:space="preserve">intended learning outcomes of the graduating students in accordance with   documented   needs   of   the   environment   they   enter.   The   </w:t>
            </w:r>
            <w:r w:rsidR="00EE19BA" w:rsidRPr="00EE19BA">
              <w:rPr>
                <w:rFonts w:asciiTheme="majorBidi" w:hAnsiTheme="majorBidi" w:cstheme="majorBidi"/>
                <w:sz w:val="24"/>
                <w:szCs w:val="24"/>
              </w:rPr>
              <w:t>adjustment</w:t>
            </w:r>
            <w:r w:rsidR="00EE19BA">
              <w:rPr>
                <w:rFonts w:asciiTheme="majorBidi" w:hAnsiTheme="majorBidi" w:cstheme="majorBidi"/>
                <w:sz w:val="24"/>
                <w:szCs w:val="24"/>
              </w:rPr>
              <w:t xml:space="preserve"> has </w:t>
            </w:r>
            <w:r w:rsidRPr="00EE19BA">
              <w:rPr>
                <w:rFonts w:asciiTheme="majorBidi" w:hAnsiTheme="majorBidi" w:cstheme="majorBidi"/>
                <w:sz w:val="24"/>
                <w:szCs w:val="24"/>
              </w:rPr>
              <w:t>include</w:t>
            </w:r>
            <w:r w:rsidR="00EE19BA">
              <w:rPr>
                <w:rFonts w:asciiTheme="majorBidi" w:hAnsiTheme="majorBidi" w:cstheme="majorBidi"/>
                <w:sz w:val="24"/>
                <w:szCs w:val="24"/>
              </w:rPr>
              <w:t>d</w:t>
            </w:r>
            <w:r w:rsidRPr="00EE19BA">
              <w:rPr>
                <w:rFonts w:asciiTheme="majorBidi" w:hAnsiTheme="majorBidi" w:cstheme="majorBidi"/>
                <w:sz w:val="24"/>
                <w:szCs w:val="24"/>
              </w:rPr>
              <w:t xml:space="preserve"> clinical   skills, public   health   training   and   involvement   in   patient   care   appropriate   to responsibilities encountered upon graduation.</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D924BB">
            <w:pPr>
              <w:pStyle w:val="a4"/>
              <w:tabs>
                <w:tab w:val="left" w:pos="2260"/>
              </w:tabs>
              <w:ind w:left="0"/>
              <w:jc w:val="center"/>
              <w:rPr>
                <w:rFonts w:ascii="Times New Roman" w:eastAsia="Calibri" w:hAnsi="Times New Roman" w:cs="PT Bold Heading"/>
                <w:b/>
                <w:bCs/>
                <w:sz w:val="24"/>
                <w:szCs w:val="24"/>
                <w:lang w:bidi="ar-YE"/>
              </w:rPr>
            </w:pPr>
            <w:r w:rsidRPr="00FC1419">
              <w:rPr>
                <w:rFonts w:ascii="Times New Roman" w:eastAsia="Calibri" w:hAnsi="Times New Roman" w:cs="PT Bold Heading"/>
                <w:b/>
                <w:bCs/>
                <w:sz w:val="24"/>
                <w:szCs w:val="24"/>
                <w:lang w:bidi="ar-YE"/>
              </w:rPr>
              <w:t>9.1.5Q</w:t>
            </w:r>
          </w:p>
        </w:tc>
        <w:tc>
          <w:tcPr>
            <w:tcW w:w="4110" w:type="dxa"/>
          </w:tcPr>
          <w:p w:rsidR="00E810F6" w:rsidRPr="00FC1419" w:rsidRDefault="00E810F6" w:rsidP="00EE19BA">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EE19BA">
              <w:rPr>
                <w:rFonts w:asciiTheme="majorBidi" w:hAnsiTheme="majorBidi" w:cstheme="majorBidi"/>
                <w:sz w:val="24"/>
                <w:szCs w:val="24"/>
              </w:rPr>
              <w:t xml:space="preserve"> </w:t>
            </w:r>
            <w:r w:rsidRPr="00EE19BA">
              <w:rPr>
                <w:rFonts w:asciiTheme="majorBidi" w:hAnsiTheme="majorBidi" w:cstheme="majorBidi"/>
                <w:sz w:val="24"/>
                <w:szCs w:val="24"/>
              </w:rPr>
              <w:t xml:space="preserve">adapted   the   curriculum   model   and   instructional   methods   to   ensure   that   these   </w:t>
            </w:r>
            <w:r w:rsidR="00EE19BA">
              <w:rPr>
                <w:rFonts w:asciiTheme="majorBidi" w:hAnsiTheme="majorBidi" w:cstheme="majorBidi"/>
                <w:sz w:val="24"/>
                <w:szCs w:val="24"/>
              </w:rPr>
              <w:t>have been</w:t>
            </w:r>
            <w:r w:rsidRPr="00EE19BA">
              <w:rPr>
                <w:rFonts w:asciiTheme="majorBidi" w:hAnsiTheme="majorBidi" w:cstheme="majorBidi"/>
                <w:sz w:val="24"/>
                <w:szCs w:val="24"/>
              </w:rPr>
              <w:t xml:space="preserve"> appropriate and relevan</w:t>
            </w:r>
            <w:r w:rsidRPr="00FC1419">
              <w:rPr>
                <w:rFonts w:asciiTheme="majorBidi" w:hAnsiTheme="majorBidi" w:cstheme="majorBidi"/>
                <w:sz w:val="24"/>
                <w:szCs w:val="24"/>
              </w:rPr>
              <w:t>t</w:t>
            </w:r>
            <w:r w:rsidR="00EE19BA">
              <w:rPr>
                <w:rFonts w:asciiTheme="majorBidi" w:hAnsiTheme="majorBidi" w:cstheme="majorBidi"/>
                <w:sz w:val="24"/>
                <w:szCs w:val="24"/>
              </w:rPr>
              <w:t>.</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D924BB">
            <w:pPr>
              <w:pStyle w:val="a4"/>
              <w:tabs>
                <w:tab w:val="left" w:pos="2260"/>
              </w:tabs>
              <w:ind w:left="0"/>
              <w:jc w:val="center"/>
              <w:rPr>
                <w:rFonts w:ascii="Times New Roman" w:eastAsia="Calibri" w:hAnsi="Times New Roman" w:cs="PT Bold Heading"/>
                <w:b/>
                <w:bCs/>
                <w:sz w:val="24"/>
                <w:szCs w:val="24"/>
                <w:lang w:bidi="ar-YE"/>
              </w:rPr>
            </w:pPr>
            <w:r w:rsidRPr="00FC1419">
              <w:rPr>
                <w:rFonts w:ascii="Times New Roman" w:eastAsia="Calibri" w:hAnsi="Times New Roman" w:cs="PT Bold Heading"/>
                <w:b/>
                <w:bCs/>
                <w:sz w:val="24"/>
                <w:szCs w:val="24"/>
                <w:lang w:bidi="ar-YE"/>
              </w:rPr>
              <w:t>9.1.6Q</w:t>
            </w:r>
          </w:p>
        </w:tc>
        <w:tc>
          <w:tcPr>
            <w:tcW w:w="4110" w:type="dxa"/>
          </w:tcPr>
          <w:p w:rsidR="00E810F6" w:rsidRPr="00FC1419" w:rsidRDefault="00E810F6" w:rsidP="00EE19BA">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 xml:space="preserve">The school </w:t>
            </w:r>
            <w:r w:rsidRPr="00EE19BA">
              <w:rPr>
                <w:rFonts w:asciiTheme="majorBidi" w:hAnsiTheme="majorBidi" w:cstheme="majorBidi"/>
                <w:sz w:val="24"/>
                <w:szCs w:val="24"/>
              </w:rPr>
              <w:t>has</w:t>
            </w:r>
            <w:r w:rsidR="00EE19BA">
              <w:rPr>
                <w:rFonts w:asciiTheme="majorBidi" w:hAnsiTheme="majorBidi" w:cstheme="majorBidi"/>
                <w:sz w:val="24"/>
                <w:szCs w:val="24"/>
              </w:rPr>
              <w:t xml:space="preserve"> </w:t>
            </w:r>
            <w:r w:rsidRPr="00EE19BA">
              <w:rPr>
                <w:rFonts w:asciiTheme="majorBidi" w:hAnsiTheme="majorBidi" w:cstheme="majorBidi"/>
                <w:sz w:val="24"/>
                <w:szCs w:val="24"/>
              </w:rPr>
              <w:t>adjusted curricular elements and their relationships in keeping with developments in basic biomedic</w:t>
            </w:r>
            <w:r w:rsidRPr="00FC1419">
              <w:rPr>
                <w:rFonts w:asciiTheme="majorBidi" w:hAnsiTheme="majorBidi" w:cstheme="majorBidi"/>
                <w:sz w:val="24"/>
                <w:szCs w:val="24"/>
              </w:rPr>
              <w:t xml:space="preserve">al, clinical, behavioural   and   social   sciences, changes   in   the   demographic profile and   health/disease   pattern   of   the   population, and   socioeconomic   and   cultural conditions.   The   adjustment   </w:t>
            </w:r>
            <w:r w:rsidR="00EE19BA">
              <w:rPr>
                <w:rFonts w:asciiTheme="majorBidi" w:hAnsiTheme="majorBidi" w:cstheme="majorBidi"/>
                <w:sz w:val="24"/>
                <w:szCs w:val="24"/>
              </w:rPr>
              <w:t>has</w:t>
            </w:r>
            <w:r w:rsidRPr="00FC1419">
              <w:rPr>
                <w:rFonts w:asciiTheme="majorBidi" w:hAnsiTheme="majorBidi" w:cstheme="majorBidi"/>
                <w:sz w:val="24"/>
                <w:szCs w:val="24"/>
              </w:rPr>
              <w:t xml:space="preserve">  ensure</w:t>
            </w:r>
            <w:r w:rsidR="00EE19BA">
              <w:rPr>
                <w:rFonts w:asciiTheme="majorBidi" w:hAnsiTheme="majorBidi" w:cstheme="majorBidi"/>
                <w:sz w:val="24"/>
                <w:szCs w:val="24"/>
              </w:rPr>
              <w:t>d</w:t>
            </w:r>
            <w:r w:rsidRPr="00FC1419">
              <w:rPr>
                <w:rFonts w:asciiTheme="majorBidi" w:hAnsiTheme="majorBidi" w:cstheme="majorBidi"/>
                <w:sz w:val="24"/>
                <w:szCs w:val="24"/>
              </w:rPr>
              <w:t xml:space="preserve">   that   new   relevant   knowledge, concepts and methods </w:t>
            </w:r>
            <w:r w:rsidR="00EE19BA">
              <w:rPr>
                <w:rFonts w:asciiTheme="majorBidi" w:hAnsiTheme="majorBidi" w:cstheme="majorBidi"/>
                <w:sz w:val="24"/>
                <w:szCs w:val="24"/>
              </w:rPr>
              <w:t>have been</w:t>
            </w:r>
            <w:r w:rsidRPr="00FC1419">
              <w:rPr>
                <w:rFonts w:asciiTheme="majorBidi" w:hAnsiTheme="majorBidi" w:cstheme="majorBidi"/>
                <w:sz w:val="24"/>
                <w:szCs w:val="24"/>
              </w:rPr>
              <w:t xml:space="preserve"> included and out-dated ones discarded;</w:t>
            </w:r>
          </w:p>
          <w:p w:rsidR="00E810F6" w:rsidRPr="00FC1419" w:rsidRDefault="00E810F6" w:rsidP="00E810F6">
            <w:pPr>
              <w:spacing w:after="0" w:line="259" w:lineRule="auto"/>
              <w:jc w:val="both"/>
              <w:rPr>
                <w:rFonts w:asciiTheme="majorBidi" w:hAnsiTheme="majorBidi" w:cstheme="majorBidi"/>
                <w:sz w:val="24"/>
                <w:szCs w:val="24"/>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D924BB">
            <w:pPr>
              <w:pStyle w:val="a4"/>
              <w:tabs>
                <w:tab w:val="left" w:pos="2260"/>
              </w:tabs>
              <w:ind w:left="0"/>
              <w:jc w:val="center"/>
              <w:rPr>
                <w:rFonts w:ascii="Times New Roman" w:eastAsia="Calibri" w:hAnsi="Times New Roman" w:cs="PT Bold Heading"/>
                <w:b/>
                <w:bCs/>
                <w:color w:val="000000"/>
                <w:sz w:val="24"/>
                <w:szCs w:val="24"/>
                <w:lang w:val="en-US" w:bidi="ar-YE"/>
              </w:rPr>
            </w:pPr>
            <w:r w:rsidRPr="00FC1419">
              <w:rPr>
                <w:rFonts w:ascii="Times New Roman" w:eastAsia="Calibri" w:hAnsi="Times New Roman" w:cs="PT Bold Heading"/>
                <w:b/>
                <w:bCs/>
                <w:sz w:val="24"/>
                <w:szCs w:val="24"/>
                <w:lang w:bidi="ar-YE"/>
              </w:rPr>
              <w:t>9.1.7Q</w:t>
            </w:r>
          </w:p>
        </w:tc>
        <w:tc>
          <w:tcPr>
            <w:tcW w:w="4110" w:type="dxa"/>
          </w:tcPr>
          <w:p w:rsidR="00E810F6" w:rsidRPr="00FC1419" w:rsidRDefault="00E810F6" w:rsidP="00EE19BA">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EE19BA">
              <w:rPr>
                <w:rFonts w:asciiTheme="majorBidi" w:hAnsiTheme="majorBidi" w:cstheme="majorBidi"/>
                <w:sz w:val="24"/>
                <w:szCs w:val="24"/>
              </w:rPr>
              <w:t xml:space="preserve"> </w:t>
            </w:r>
            <w:r w:rsidRPr="00EE19BA">
              <w:rPr>
                <w:rFonts w:asciiTheme="majorBidi" w:hAnsiTheme="majorBidi" w:cstheme="majorBidi"/>
                <w:sz w:val="24"/>
                <w:szCs w:val="24"/>
              </w:rPr>
              <w:t>developed assessment   principles, and  methods   and      number   of   examinations according to changes in intended learning outcomes and instructional methods</w:t>
            </w:r>
            <w:r w:rsidR="00EE19BA">
              <w:rPr>
                <w:rFonts w:asciiTheme="majorBidi" w:hAnsiTheme="majorBidi" w:cstheme="majorBidi"/>
                <w:sz w:val="24"/>
                <w:szCs w:val="24"/>
              </w:rPr>
              <w:t>.</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BE29B0">
            <w:pPr>
              <w:pStyle w:val="a4"/>
              <w:tabs>
                <w:tab w:val="left" w:pos="2260"/>
              </w:tabs>
              <w:ind w:left="0"/>
              <w:jc w:val="center"/>
              <w:rPr>
                <w:rFonts w:ascii="Times New Roman" w:eastAsia="Calibri" w:hAnsi="Times New Roman" w:cs="PT Bold Heading"/>
                <w:b/>
                <w:bCs/>
                <w:sz w:val="24"/>
                <w:szCs w:val="24"/>
                <w:lang w:bidi="ar-YE"/>
              </w:rPr>
            </w:pPr>
            <w:r w:rsidRPr="00FC1419">
              <w:rPr>
                <w:rFonts w:ascii="Times New Roman" w:eastAsia="Calibri" w:hAnsi="Times New Roman" w:cs="PT Bold Heading"/>
                <w:b/>
                <w:bCs/>
                <w:sz w:val="24"/>
                <w:szCs w:val="24"/>
                <w:lang w:bidi="ar-YE"/>
              </w:rPr>
              <w:t>9.1.8Q</w:t>
            </w:r>
          </w:p>
        </w:tc>
        <w:tc>
          <w:tcPr>
            <w:tcW w:w="4110" w:type="dxa"/>
          </w:tcPr>
          <w:p w:rsidR="00E810F6" w:rsidRPr="00FC1419" w:rsidRDefault="00E810F6" w:rsidP="00EE19BA">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EE19BA">
              <w:rPr>
                <w:rFonts w:asciiTheme="majorBidi" w:hAnsiTheme="majorBidi" w:cstheme="majorBidi"/>
                <w:sz w:val="24"/>
                <w:szCs w:val="24"/>
              </w:rPr>
              <w:t xml:space="preserve"> </w:t>
            </w:r>
            <w:r w:rsidRPr="00EE19BA">
              <w:rPr>
                <w:rFonts w:asciiTheme="majorBidi" w:hAnsiTheme="majorBidi" w:cstheme="majorBidi"/>
                <w:sz w:val="24"/>
                <w:szCs w:val="24"/>
              </w:rPr>
              <w:t>adapted  student   recruitment   policy, selection   methods   and   student   intake   to   changing expectations   and   circumstances, human   resource   needs, changes   in   the   premedical education system and the requirements of the educational programme</w:t>
            </w:r>
            <w:r w:rsidR="00EE19BA">
              <w:rPr>
                <w:rFonts w:asciiTheme="majorBidi" w:hAnsiTheme="majorBidi" w:cstheme="majorBidi"/>
                <w:sz w:val="24"/>
                <w:szCs w:val="24"/>
              </w:rPr>
              <w:t>.</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D924BB">
            <w:pPr>
              <w:pStyle w:val="a4"/>
              <w:tabs>
                <w:tab w:val="left" w:pos="2260"/>
              </w:tabs>
              <w:ind w:left="0"/>
              <w:jc w:val="center"/>
              <w:rPr>
                <w:rFonts w:ascii="Times New Roman" w:eastAsia="Calibri" w:hAnsi="Times New Roman" w:cs="PT Bold Heading"/>
                <w:b/>
                <w:bCs/>
                <w:sz w:val="24"/>
                <w:szCs w:val="24"/>
                <w:lang w:bidi="ar-YE"/>
              </w:rPr>
            </w:pPr>
            <w:r w:rsidRPr="00FC1419">
              <w:rPr>
                <w:rFonts w:ascii="Times New Roman" w:eastAsia="Calibri" w:hAnsi="Times New Roman" w:cs="PT Bold Heading"/>
                <w:b/>
                <w:bCs/>
                <w:sz w:val="24"/>
                <w:szCs w:val="24"/>
                <w:lang w:bidi="ar-YE"/>
              </w:rPr>
              <w:t>9.1.9Q</w:t>
            </w:r>
          </w:p>
        </w:tc>
        <w:tc>
          <w:tcPr>
            <w:tcW w:w="4110" w:type="dxa"/>
          </w:tcPr>
          <w:p w:rsidR="00E810F6" w:rsidRPr="00FC1419" w:rsidRDefault="00BE29B0" w:rsidP="00EE19BA">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EE19BA">
              <w:rPr>
                <w:rFonts w:asciiTheme="majorBidi" w:hAnsiTheme="majorBidi" w:cstheme="majorBidi"/>
                <w:sz w:val="24"/>
                <w:szCs w:val="24"/>
              </w:rPr>
              <w:t xml:space="preserve"> </w:t>
            </w:r>
            <w:r w:rsidRPr="00EE19BA">
              <w:rPr>
                <w:rFonts w:asciiTheme="majorBidi" w:hAnsiTheme="majorBidi" w:cstheme="majorBidi"/>
                <w:sz w:val="24"/>
                <w:szCs w:val="24"/>
              </w:rPr>
              <w:t>adapted</w:t>
            </w:r>
            <w:r w:rsidR="00EE19BA">
              <w:rPr>
                <w:rFonts w:asciiTheme="majorBidi" w:hAnsiTheme="majorBidi" w:cstheme="majorBidi"/>
                <w:sz w:val="24"/>
                <w:szCs w:val="24"/>
              </w:rPr>
              <w:t xml:space="preserve"> faculty members</w:t>
            </w:r>
            <w:r w:rsidR="00E810F6" w:rsidRPr="00EE19BA">
              <w:rPr>
                <w:rFonts w:asciiTheme="majorBidi" w:hAnsiTheme="majorBidi" w:cstheme="majorBidi"/>
                <w:sz w:val="24"/>
                <w:szCs w:val="24"/>
              </w:rPr>
              <w:t xml:space="preserve">  recruitment   and   development   policy   according   to   changing needs</w:t>
            </w:r>
            <w:r w:rsidR="00EE19BA">
              <w:rPr>
                <w:rFonts w:asciiTheme="majorBidi" w:hAnsiTheme="majorBidi" w:cstheme="majorBidi"/>
                <w:sz w:val="24"/>
                <w:szCs w:val="24"/>
              </w:rPr>
              <w:t>.</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D924BB">
            <w:pPr>
              <w:pStyle w:val="a4"/>
              <w:tabs>
                <w:tab w:val="left" w:pos="2260"/>
              </w:tabs>
              <w:ind w:left="0"/>
              <w:jc w:val="center"/>
              <w:rPr>
                <w:rFonts w:ascii="Times New Roman" w:eastAsia="Calibri" w:hAnsi="Times New Roman" w:cs="PT Bold Heading"/>
                <w:b/>
                <w:bCs/>
                <w:sz w:val="24"/>
                <w:szCs w:val="24"/>
                <w:lang w:bidi="ar-YE"/>
              </w:rPr>
            </w:pPr>
            <w:r w:rsidRPr="00EE19BA">
              <w:rPr>
                <w:rFonts w:ascii="Times New Roman" w:eastAsia="Calibri" w:hAnsi="Times New Roman" w:cs="PT Bold Heading"/>
                <w:b/>
                <w:bCs/>
                <w:lang w:bidi="ar-YE"/>
              </w:rPr>
              <w:lastRenderedPageBreak/>
              <w:t>9.1.10Q</w:t>
            </w:r>
          </w:p>
        </w:tc>
        <w:tc>
          <w:tcPr>
            <w:tcW w:w="4110" w:type="dxa"/>
          </w:tcPr>
          <w:p w:rsidR="00E810F6" w:rsidRPr="00FC1419" w:rsidRDefault="00BE29B0" w:rsidP="00EE19BA">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EE19BA">
              <w:rPr>
                <w:rFonts w:asciiTheme="majorBidi" w:hAnsiTheme="majorBidi" w:cstheme="majorBidi"/>
                <w:sz w:val="24"/>
                <w:szCs w:val="24"/>
              </w:rPr>
              <w:t xml:space="preserve"> </w:t>
            </w:r>
            <w:r w:rsidR="00E810F6" w:rsidRPr="00EE19BA">
              <w:rPr>
                <w:rFonts w:asciiTheme="majorBidi" w:hAnsiTheme="majorBidi" w:cstheme="majorBidi"/>
                <w:sz w:val="24"/>
                <w:szCs w:val="24"/>
              </w:rPr>
              <w:t>updat</w:t>
            </w:r>
            <w:r w:rsidRPr="00EE19BA">
              <w:rPr>
                <w:rFonts w:asciiTheme="majorBidi" w:hAnsiTheme="majorBidi" w:cstheme="majorBidi"/>
                <w:sz w:val="24"/>
                <w:szCs w:val="24"/>
              </w:rPr>
              <w:t>ed</w:t>
            </w:r>
            <w:r w:rsidR="00E810F6" w:rsidRPr="00EE19BA">
              <w:rPr>
                <w:rFonts w:asciiTheme="majorBidi" w:hAnsiTheme="majorBidi" w:cstheme="majorBidi"/>
                <w:sz w:val="24"/>
                <w:szCs w:val="24"/>
              </w:rPr>
              <w:t xml:space="preserve"> educational resources according to changing needs, and he student intake;</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D924BB">
            <w:pPr>
              <w:pStyle w:val="a4"/>
              <w:tabs>
                <w:tab w:val="left" w:pos="2260"/>
              </w:tabs>
              <w:ind w:left="0"/>
              <w:jc w:val="center"/>
              <w:rPr>
                <w:rFonts w:ascii="Times New Roman" w:eastAsia="Calibri" w:hAnsi="Times New Roman" w:cs="PT Bold Heading"/>
                <w:b/>
                <w:bCs/>
                <w:sz w:val="24"/>
                <w:szCs w:val="24"/>
                <w:lang w:bidi="ar-YE"/>
              </w:rPr>
            </w:pPr>
            <w:r w:rsidRPr="00FC1419">
              <w:rPr>
                <w:rFonts w:ascii="Times New Roman" w:eastAsia="Calibri" w:hAnsi="Times New Roman" w:cs="PT Bold Heading"/>
                <w:b/>
                <w:bCs/>
                <w:sz w:val="24"/>
                <w:szCs w:val="24"/>
                <w:lang w:bidi="ar-YE"/>
              </w:rPr>
              <w:t>9.1.11Q</w:t>
            </w:r>
          </w:p>
        </w:tc>
        <w:tc>
          <w:tcPr>
            <w:tcW w:w="4110" w:type="dxa"/>
          </w:tcPr>
          <w:p w:rsidR="00E810F6" w:rsidRPr="00FC1419" w:rsidRDefault="00BE29B0" w:rsidP="00EE19BA">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EE19BA">
              <w:rPr>
                <w:rFonts w:asciiTheme="majorBidi" w:hAnsiTheme="majorBidi" w:cstheme="majorBidi"/>
                <w:sz w:val="24"/>
                <w:szCs w:val="24"/>
              </w:rPr>
              <w:t xml:space="preserve"> </w:t>
            </w:r>
            <w:r w:rsidR="00E810F6" w:rsidRPr="00FC1419">
              <w:rPr>
                <w:rFonts w:asciiTheme="majorBidi" w:hAnsiTheme="majorBidi" w:cstheme="majorBidi"/>
                <w:sz w:val="24"/>
                <w:szCs w:val="24"/>
              </w:rPr>
              <w:t>refine</w:t>
            </w:r>
            <w:r w:rsidRPr="00FC1419">
              <w:rPr>
                <w:rFonts w:asciiTheme="majorBidi" w:hAnsiTheme="majorBidi" w:cstheme="majorBidi"/>
                <w:sz w:val="24"/>
                <w:szCs w:val="24"/>
              </w:rPr>
              <w:t>d</w:t>
            </w:r>
            <w:r w:rsidR="00E810F6" w:rsidRPr="00FC1419">
              <w:rPr>
                <w:rFonts w:asciiTheme="majorBidi" w:hAnsiTheme="majorBidi" w:cstheme="majorBidi"/>
                <w:sz w:val="24"/>
                <w:szCs w:val="24"/>
              </w:rPr>
              <w:t xml:space="preserve"> the process of programme monitoring and </w:t>
            </w:r>
            <w:r w:rsidR="00EE19BA">
              <w:rPr>
                <w:rFonts w:asciiTheme="majorBidi" w:hAnsiTheme="majorBidi" w:cstheme="majorBidi"/>
                <w:sz w:val="24"/>
                <w:szCs w:val="24"/>
              </w:rPr>
              <w:t>assessment</w:t>
            </w:r>
            <w:r w:rsidRPr="00FC1419">
              <w:rPr>
                <w:rFonts w:asciiTheme="majorBidi" w:hAnsiTheme="majorBidi" w:cstheme="majorBidi"/>
                <w:sz w:val="24"/>
                <w:szCs w:val="24"/>
              </w:rPr>
              <w:t>.</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r w:rsidR="00E810F6" w:rsidTr="00D924BB">
        <w:tc>
          <w:tcPr>
            <w:tcW w:w="993" w:type="dxa"/>
          </w:tcPr>
          <w:p w:rsidR="00E810F6" w:rsidRPr="00FC1419" w:rsidRDefault="00E810F6" w:rsidP="00D924BB">
            <w:pPr>
              <w:pStyle w:val="a4"/>
              <w:tabs>
                <w:tab w:val="left" w:pos="2260"/>
              </w:tabs>
              <w:ind w:left="0"/>
              <w:jc w:val="center"/>
              <w:rPr>
                <w:rFonts w:ascii="Times New Roman" w:eastAsia="Calibri" w:hAnsi="Times New Roman" w:cs="PT Bold Heading"/>
                <w:b/>
                <w:bCs/>
                <w:color w:val="000000"/>
                <w:sz w:val="24"/>
                <w:szCs w:val="24"/>
                <w:lang w:val="en-US" w:bidi="ar-YE"/>
              </w:rPr>
            </w:pPr>
            <w:r w:rsidRPr="00EE19BA">
              <w:rPr>
                <w:rFonts w:ascii="Times New Roman" w:eastAsia="Calibri" w:hAnsi="Times New Roman" w:cs="PT Bold Heading"/>
                <w:b/>
                <w:bCs/>
                <w:lang w:bidi="ar-YE"/>
              </w:rPr>
              <w:t>9.1.12Q</w:t>
            </w:r>
          </w:p>
        </w:tc>
        <w:tc>
          <w:tcPr>
            <w:tcW w:w="4110" w:type="dxa"/>
          </w:tcPr>
          <w:p w:rsidR="00E810F6" w:rsidRPr="00FC1419" w:rsidRDefault="00BE29B0" w:rsidP="00EE19BA">
            <w:pPr>
              <w:spacing w:after="0" w:line="259" w:lineRule="auto"/>
              <w:jc w:val="both"/>
              <w:rPr>
                <w:rFonts w:asciiTheme="majorBidi" w:hAnsiTheme="majorBidi" w:cstheme="majorBidi"/>
                <w:sz w:val="24"/>
                <w:szCs w:val="24"/>
              </w:rPr>
            </w:pPr>
            <w:r w:rsidRPr="00FC1419">
              <w:rPr>
                <w:rFonts w:asciiTheme="majorBidi" w:hAnsiTheme="majorBidi" w:cstheme="majorBidi"/>
                <w:sz w:val="24"/>
                <w:szCs w:val="24"/>
              </w:rPr>
              <w:t>The school has</w:t>
            </w:r>
            <w:r w:rsidR="00EE19BA">
              <w:rPr>
                <w:rFonts w:asciiTheme="majorBidi" w:hAnsiTheme="majorBidi" w:cstheme="majorBidi"/>
                <w:sz w:val="24"/>
                <w:szCs w:val="24"/>
              </w:rPr>
              <w:t xml:space="preserve"> </w:t>
            </w:r>
            <w:r w:rsidR="00E810F6" w:rsidRPr="00FC1419">
              <w:rPr>
                <w:rFonts w:asciiTheme="majorBidi" w:hAnsiTheme="majorBidi" w:cstheme="majorBidi"/>
                <w:sz w:val="24"/>
                <w:szCs w:val="24"/>
              </w:rPr>
              <w:t>develop</w:t>
            </w:r>
            <w:r w:rsidRPr="00FC1419">
              <w:rPr>
                <w:rFonts w:asciiTheme="majorBidi" w:hAnsiTheme="majorBidi" w:cstheme="majorBidi"/>
                <w:sz w:val="24"/>
                <w:szCs w:val="24"/>
              </w:rPr>
              <w:t>ed</w:t>
            </w:r>
            <w:r w:rsidR="00E810F6" w:rsidRPr="00FC1419">
              <w:rPr>
                <w:rFonts w:asciiTheme="majorBidi" w:hAnsiTheme="majorBidi" w:cstheme="majorBidi"/>
                <w:sz w:val="24"/>
                <w:szCs w:val="24"/>
              </w:rPr>
              <w:t xml:space="preserve"> the organizational structure and of governance and management to cope with changing  circumstances   and   needs   and, over   time, accommodating   the   interests   of   the different groups of stakeholders</w:t>
            </w:r>
            <w:r w:rsidRPr="00FC1419">
              <w:rPr>
                <w:rFonts w:asciiTheme="majorBidi" w:hAnsiTheme="majorBidi" w:cstheme="majorBidi"/>
                <w:sz w:val="24"/>
                <w:szCs w:val="24"/>
              </w:rPr>
              <w:t>.</w:t>
            </w: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276"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1417"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c>
          <w:tcPr>
            <w:tcW w:w="851" w:type="dxa"/>
          </w:tcPr>
          <w:p w:rsidR="00E810F6" w:rsidRPr="00FC1419" w:rsidRDefault="00E810F6" w:rsidP="00D924BB">
            <w:pPr>
              <w:pStyle w:val="a4"/>
              <w:tabs>
                <w:tab w:val="left" w:pos="2260"/>
              </w:tabs>
              <w:ind w:left="0"/>
              <w:jc w:val="center"/>
              <w:rPr>
                <w:rFonts w:asciiTheme="majorBidi" w:hAnsiTheme="majorBidi" w:cstheme="majorBidi"/>
                <w:b/>
                <w:bCs/>
                <w:sz w:val="24"/>
                <w:szCs w:val="24"/>
                <w:lang w:bidi="ar-YE"/>
              </w:rPr>
            </w:pPr>
          </w:p>
        </w:tc>
      </w:tr>
    </w:tbl>
    <w:p w:rsidR="00E810F6" w:rsidRPr="00EB086F" w:rsidRDefault="00E810F6" w:rsidP="009A3721">
      <w:pPr>
        <w:pStyle w:val="a4"/>
        <w:tabs>
          <w:tab w:val="left" w:pos="2260"/>
        </w:tabs>
        <w:jc w:val="center"/>
        <w:rPr>
          <w:rFonts w:asciiTheme="majorBidi" w:hAnsiTheme="majorBidi" w:cstheme="majorBidi"/>
          <w:sz w:val="28"/>
          <w:szCs w:val="28"/>
          <w:lang w:bidi="ar-YE"/>
        </w:rPr>
      </w:pPr>
    </w:p>
    <w:sectPr w:rsidR="00E810F6" w:rsidRPr="00EB086F" w:rsidSect="0030255A">
      <w:footerReference w:type="default" r:id="rId11"/>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E3A" w:rsidRDefault="00250E3A">
      <w:pPr>
        <w:spacing w:after="0" w:line="240" w:lineRule="auto"/>
      </w:pPr>
      <w:r>
        <w:separator/>
      </w:r>
    </w:p>
  </w:endnote>
  <w:endnote w:type="continuationSeparator" w:id="0">
    <w:p w:rsidR="00250E3A" w:rsidRDefault="0025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797549"/>
      <w:docPartObj>
        <w:docPartGallery w:val="Page Numbers (Bottom of Page)"/>
        <w:docPartUnique/>
      </w:docPartObj>
    </w:sdtPr>
    <w:sdtContent>
      <w:p w:rsidR="001F2B8E" w:rsidRDefault="001F2B8E">
        <w:pPr>
          <w:pStyle w:val="a5"/>
          <w:jc w:val="center"/>
        </w:pPr>
        <w:r>
          <w:fldChar w:fldCharType="begin"/>
        </w:r>
        <w:r>
          <w:instrText xml:space="preserve"> PAGE   \* MERGEFORMAT </w:instrText>
        </w:r>
        <w:r>
          <w:fldChar w:fldCharType="separate"/>
        </w:r>
        <w:r w:rsidR="00CE318B">
          <w:rPr>
            <w:noProof/>
          </w:rPr>
          <w:t>46</w:t>
        </w:r>
        <w:r>
          <w:rPr>
            <w:noProof/>
          </w:rPr>
          <w:fldChar w:fldCharType="end"/>
        </w:r>
      </w:p>
    </w:sdtContent>
  </w:sdt>
  <w:p w:rsidR="001F2B8E" w:rsidRDefault="001F2B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E3A" w:rsidRDefault="00250E3A">
      <w:pPr>
        <w:spacing w:after="0" w:line="240" w:lineRule="auto"/>
      </w:pPr>
      <w:r>
        <w:separator/>
      </w:r>
    </w:p>
  </w:footnote>
  <w:footnote w:type="continuationSeparator" w:id="0">
    <w:p w:rsidR="00250E3A" w:rsidRDefault="00250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7C9"/>
    <w:multiLevelType w:val="hybridMultilevel"/>
    <w:tmpl w:val="FEE07D52"/>
    <w:lvl w:ilvl="0" w:tplc="3F586764">
      <w:start w:val="1"/>
      <w:numFmt w:val="decimal"/>
      <w:lvlText w:val="%1."/>
      <w:lvlJc w:val="left"/>
      <w:pPr>
        <w:ind w:left="1920" w:hanging="360"/>
      </w:pPr>
      <w:rPr>
        <w:rFonts w:cs="Times New Roman"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03D93A55"/>
    <w:multiLevelType w:val="hybridMultilevel"/>
    <w:tmpl w:val="FCC474DA"/>
    <w:lvl w:ilvl="0" w:tplc="B234F4EE">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F4D3805"/>
    <w:multiLevelType w:val="hybridMultilevel"/>
    <w:tmpl w:val="7E982DBE"/>
    <w:lvl w:ilvl="0" w:tplc="5B3A59DA">
      <w:start w:val="1"/>
      <w:numFmt w:val="decimal"/>
      <w:lvlText w:val="%1."/>
      <w:lvlJc w:val="left"/>
      <w:pPr>
        <w:ind w:left="1920" w:hanging="360"/>
      </w:pPr>
      <w:rPr>
        <w:rFonts w:ascii="Times New Roman" w:eastAsia="Calibri" w:hAnsi="Times New Roman" w:cs="Times New Roman" w:hint="default"/>
        <w:b/>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12A61B65"/>
    <w:multiLevelType w:val="hybridMultilevel"/>
    <w:tmpl w:val="20FA828C"/>
    <w:lvl w:ilvl="0" w:tplc="E0F4B00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F560A"/>
    <w:multiLevelType w:val="hybridMultilevel"/>
    <w:tmpl w:val="644C46F6"/>
    <w:lvl w:ilvl="0" w:tplc="9C421B9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F4804"/>
    <w:multiLevelType w:val="hybridMultilevel"/>
    <w:tmpl w:val="A9909474"/>
    <w:lvl w:ilvl="0" w:tplc="B45803DC">
      <w:start w:val="1"/>
      <w:numFmt w:val="decimal"/>
      <w:lvlText w:val="%1."/>
      <w:lvlJc w:val="left"/>
      <w:pPr>
        <w:ind w:left="2070" w:hanging="510"/>
      </w:pPr>
      <w:rPr>
        <w:rFonts w:hint="default"/>
        <w:b/>
        <w:bCs/>
        <w:sz w:val="26"/>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nsid w:val="18232B12"/>
    <w:multiLevelType w:val="hybridMultilevel"/>
    <w:tmpl w:val="5320591A"/>
    <w:lvl w:ilvl="0" w:tplc="B21ECA60">
      <w:start w:val="1"/>
      <w:numFmt w:val="decimal"/>
      <w:lvlText w:val="%1."/>
      <w:lvlJc w:val="left"/>
      <w:pPr>
        <w:ind w:left="1920" w:hanging="360"/>
      </w:pPr>
      <w:rPr>
        <w:rFonts w:hint="default"/>
        <w:b/>
        <w:bCs/>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18D71DFC"/>
    <w:multiLevelType w:val="hybridMultilevel"/>
    <w:tmpl w:val="0686AE2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nsid w:val="192266B7"/>
    <w:multiLevelType w:val="hybridMultilevel"/>
    <w:tmpl w:val="DB0C08AC"/>
    <w:lvl w:ilvl="0" w:tplc="453A1D4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E858F8"/>
    <w:multiLevelType w:val="hybridMultilevel"/>
    <w:tmpl w:val="9DB2500E"/>
    <w:lvl w:ilvl="0" w:tplc="EECCA1F4">
      <w:start w:val="1"/>
      <w:numFmt w:val="decimal"/>
      <w:lvlText w:val="%1."/>
      <w:lvlJc w:val="left"/>
      <w:pPr>
        <w:ind w:left="2487" w:hanging="360"/>
      </w:pPr>
      <w:rPr>
        <w:rFonts w:ascii="Times New Roman" w:eastAsia="Calibri" w:hAnsi="Times New Roman" w:cs="Times New Roman" w:hint="default"/>
        <w:b/>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
    <w:nsid w:val="2136498B"/>
    <w:multiLevelType w:val="hybridMultilevel"/>
    <w:tmpl w:val="153E2E9A"/>
    <w:lvl w:ilvl="0" w:tplc="164A535E">
      <w:start w:val="1"/>
      <w:numFmt w:val="lowerLetter"/>
      <w:lvlText w:val="%1."/>
      <w:lvlJc w:val="left"/>
      <w:pPr>
        <w:ind w:left="2160" w:hanging="360"/>
      </w:pPr>
      <w:rPr>
        <w:rFonts w:ascii="Times New Roman" w:eastAsia="Calibri" w:hAnsi="Times New Roman" w:cs="Times New Roman" w:hint="default"/>
        <w:b/>
        <w:bCs/>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D34CA8"/>
    <w:multiLevelType w:val="hybridMultilevel"/>
    <w:tmpl w:val="FC5CF2B2"/>
    <w:lvl w:ilvl="0" w:tplc="086212C0">
      <w:start w:val="1"/>
      <w:numFmt w:val="bullet"/>
      <w:lvlText w:val="•"/>
      <w:lvlJc w:val="left"/>
      <w:pPr>
        <w:ind w:left="1287" w:hanging="360"/>
      </w:p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3DF4A1A"/>
    <w:multiLevelType w:val="hybridMultilevel"/>
    <w:tmpl w:val="CCD45B0C"/>
    <w:lvl w:ilvl="0" w:tplc="11ECCDE8">
      <w:start w:val="1"/>
      <w:numFmt w:val="decimal"/>
      <w:lvlText w:val="%1."/>
      <w:lvlJc w:val="left"/>
      <w:pPr>
        <w:ind w:left="814" w:hanging="360"/>
      </w:pPr>
      <w:rPr>
        <w:rFonts w:hint="default"/>
        <w:b/>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3">
    <w:nsid w:val="29FE2A07"/>
    <w:multiLevelType w:val="hybridMultilevel"/>
    <w:tmpl w:val="542EC338"/>
    <w:lvl w:ilvl="0" w:tplc="CAC6847C">
      <w:start w:val="1"/>
      <w:numFmt w:val="decimal"/>
      <w:lvlText w:val="%1."/>
      <w:lvlJc w:val="left"/>
      <w:pPr>
        <w:ind w:left="2770" w:hanging="360"/>
      </w:pPr>
      <w:rPr>
        <w:rFonts w:asciiTheme="majorBidi" w:eastAsiaTheme="minorHAnsi" w:hAnsiTheme="majorBidi" w:cstheme="majorBidi"/>
        <w:b/>
        <w:color w:val="auto"/>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4">
    <w:nsid w:val="2CA91B80"/>
    <w:multiLevelType w:val="hybridMultilevel"/>
    <w:tmpl w:val="18E0CC48"/>
    <w:lvl w:ilvl="0" w:tplc="15FE1C38">
      <w:start w:val="1"/>
      <w:numFmt w:val="decimal"/>
      <w:lvlText w:val="%1."/>
      <w:lvlJc w:val="left"/>
      <w:pPr>
        <w:ind w:left="2486" w:hanging="360"/>
      </w:pPr>
      <w:rPr>
        <w:rFonts w:ascii="Times New Roman" w:eastAsia="Calibri" w:hAnsi="Times New Roman" w:cs="Times New Roman" w:hint="default"/>
        <w:b/>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15">
    <w:nsid w:val="32D308B3"/>
    <w:multiLevelType w:val="hybridMultilevel"/>
    <w:tmpl w:val="E320FEDA"/>
    <w:lvl w:ilvl="0" w:tplc="9176F88E">
      <w:start w:val="1"/>
      <w:numFmt w:val="decimal"/>
      <w:lvlText w:val="%1."/>
      <w:lvlJc w:val="left"/>
      <w:pPr>
        <w:ind w:left="2160" w:hanging="360"/>
      </w:pPr>
      <w:rPr>
        <w:rFonts w:ascii="Times New Roman" w:eastAsia="Calibri" w:hAnsi="Times New Roman" w:cs="Times New Roman" w:hint="default"/>
        <w:b/>
        <w:bCs/>
        <w:color w:val="auto"/>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68E3314"/>
    <w:multiLevelType w:val="hybridMultilevel"/>
    <w:tmpl w:val="44B2D7B8"/>
    <w:lvl w:ilvl="0" w:tplc="2F2880DA">
      <w:start w:val="1"/>
      <w:numFmt w:val="decimal"/>
      <w:lvlText w:val="%1."/>
      <w:lvlJc w:val="left"/>
      <w:pPr>
        <w:ind w:left="1713" w:hanging="360"/>
      </w:pPr>
      <w:rPr>
        <w:rFonts w:hint="default"/>
        <w:b/>
        <w:bCs/>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38275CEA"/>
    <w:multiLevelType w:val="hybridMultilevel"/>
    <w:tmpl w:val="F1F269DE"/>
    <w:lvl w:ilvl="0" w:tplc="00922D78">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7C4896"/>
    <w:multiLevelType w:val="hybridMultilevel"/>
    <w:tmpl w:val="5004349E"/>
    <w:lvl w:ilvl="0" w:tplc="225C7AA8">
      <w:start w:val="1"/>
      <w:numFmt w:val="decimal"/>
      <w:lvlText w:val="%1."/>
      <w:lvlJc w:val="left"/>
      <w:pPr>
        <w:ind w:left="1636" w:hanging="360"/>
      </w:pPr>
      <w:rPr>
        <w:rFonts w:hint="default"/>
        <w:b/>
        <w:bCs/>
        <w:sz w:val="26"/>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nsid w:val="3E591189"/>
    <w:multiLevelType w:val="hybridMultilevel"/>
    <w:tmpl w:val="124A1A1C"/>
    <w:lvl w:ilvl="0" w:tplc="E65ACDE6">
      <w:start w:val="1"/>
      <w:numFmt w:val="decimal"/>
      <w:lvlText w:val="%1."/>
      <w:lvlJc w:val="left"/>
      <w:pPr>
        <w:ind w:left="1080" w:hanging="360"/>
      </w:pPr>
      <w:rPr>
        <w:rFonts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111A6F"/>
    <w:multiLevelType w:val="hybridMultilevel"/>
    <w:tmpl w:val="16A646E0"/>
    <w:lvl w:ilvl="0" w:tplc="62DE5CC2">
      <w:start w:val="1"/>
      <w:numFmt w:val="decimal"/>
      <w:lvlText w:val="%1."/>
      <w:lvlJc w:val="left"/>
      <w:pPr>
        <w:ind w:left="720" w:hanging="360"/>
      </w:pPr>
      <w:rPr>
        <w:rFonts w:ascii="Times New Roman" w:eastAsia="Calibr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6735F2"/>
    <w:multiLevelType w:val="hybridMultilevel"/>
    <w:tmpl w:val="70EED5D4"/>
    <w:lvl w:ilvl="0" w:tplc="89D07BBC">
      <w:start w:val="1"/>
      <w:numFmt w:val="decimal"/>
      <w:lvlText w:val="%1."/>
      <w:lvlJc w:val="left"/>
      <w:pPr>
        <w:ind w:left="1778" w:hanging="360"/>
      </w:pPr>
      <w:rPr>
        <w:rFonts w:hint="default"/>
        <w:b/>
        <w:bCs/>
        <w:color w:val="auto"/>
        <w:sz w:val="24"/>
      </w:rPr>
    </w:lvl>
    <w:lvl w:ilvl="1" w:tplc="CC5801B4">
      <w:start w:val="1"/>
      <w:numFmt w:val="lowerLetter"/>
      <w:lvlText w:val="%2."/>
      <w:lvlJc w:val="left"/>
      <w:pPr>
        <w:ind w:left="2498" w:hanging="360"/>
      </w:pPr>
      <w:rPr>
        <w:b/>
        <w:bCs/>
      </w:rPr>
    </w:lvl>
    <w:lvl w:ilvl="2" w:tplc="0409001B">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467A6C4A"/>
    <w:multiLevelType w:val="hybridMultilevel"/>
    <w:tmpl w:val="29E6B1B8"/>
    <w:lvl w:ilvl="0" w:tplc="76BCAD20">
      <w:start w:val="1"/>
      <w:numFmt w:val="decimal"/>
      <w:lvlText w:val="%1."/>
      <w:lvlJc w:val="left"/>
      <w:pPr>
        <w:ind w:left="1440" w:hanging="360"/>
      </w:pPr>
      <w:rPr>
        <w:rFonts w:ascii="Times New Roman" w:eastAsia="Calibri" w:hAnsi="Times New Roman" w:cs="Times New Roman"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7124023"/>
    <w:multiLevelType w:val="hybridMultilevel"/>
    <w:tmpl w:val="88EAF6C6"/>
    <w:lvl w:ilvl="0" w:tplc="BE101C7A">
      <w:start w:val="1"/>
      <w:numFmt w:val="decimal"/>
      <w:lvlText w:val="%1."/>
      <w:lvlJc w:val="left"/>
      <w:pPr>
        <w:ind w:left="1713" w:hanging="360"/>
      </w:pPr>
      <w:rPr>
        <w:rFonts w:hint="default"/>
        <w:b/>
        <w:bCs/>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nsid w:val="495F157C"/>
    <w:multiLevelType w:val="hybridMultilevel"/>
    <w:tmpl w:val="F2F69162"/>
    <w:lvl w:ilvl="0" w:tplc="D1E4CE38">
      <w:start w:val="1"/>
      <w:numFmt w:val="decimal"/>
      <w:lvlText w:val="%1."/>
      <w:lvlJc w:val="left"/>
      <w:pPr>
        <w:ind w:left="1778" w:hanging="360"/>
      </w:pPr>
      <w:rPr>
        <w:rFonts w:hint="default"/>
        <w:b/>
        <w:bCs/>
        <w:sz w:val="26"/>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5">
    <w:nsid w:val="50A04BBC"/>
    <w:multiLevelType w:val="hybridMultilevel"/>
    <w:tmpl w:val="9F064950"/>
    <w:lvl w:ilvl="0" w:tplc="D1A8D2FE">
      <w:start w:val="1"/>
      <w:numFmt w:val="decimal"/>
      <w:lvlText w:val="%1."/>
      <w:lvlJc w:val="left"/>
      <w:pPr>
        <w:ind w:left="2487" w:hanging="360"/>
      </w:pPr>
      <w:rPr>
        <w:rFonts w:asciiTheme="majorBidi" w:eastAsiaTheme="minorHAnsi" w:hAnsiTheme="majorBidi" w:cstheme="majorBidi"/>
        <w:b/>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6">
    <w:nsid w:val="52D15620"/>
    <w:multiLevelType w:val="hybridMultilevel"/>
    <w:tmpl w:val="ED6A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C801BC"/>
    <w:multiLevelType w:val="hybridMultilevel"/>
    <w:tmpl w:val="FF9E1484"/>
    <w:lvl w:ilvl="0" w:tplc="6D56EB9E">
      <w:start w:val="1"/>
      <w:numFmt w:val="decimal"/>
      <w:lvlText w:val="%1."/>
      <w:lvlJc w:val="left"/>
      <w:pPr>
        <w:ind w:left="1494" w:hanging="360"/>
      </w:pPr>
      <w:rPr>
        <w:rFonts w:hint="default"/>
        <w:b/>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578E1CF7"/>
    <w:multiLevelType w:val="hybridMultilevel"/>
    <w:tmpl w:val="5F049A3C"/>
    <w:lvl w:ilvl="0" w:tplc="2BC47F1A">
      <w:start w:val="1"/>
      <w:numFmt w:val="decimal"/>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C82BAD"/>
    <w:multiLevelType w:val="hybridMultilevel"/>
    <w:tmpl w:val="9916637C"/>
    <w:lvl w:ilvl="0" w:tplc="1CE259D8">
      <w:start w:val="1"/>
      <w:numFmt w:val="lowerLetter"/>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99E5AF5"/>
    <w:multiLevelType w:val="hybridMultilevel"/>
    <w:tmpl w:val="35267EC2"/>
    <w:lvl w:ilvl="0" w:tplc="9CBECBE2">
      <w:start w:val="1"/>
      <w:numFmt w:val="decimal"/>
      <w:lvlText w:val="%1."/>
      <w:lvlJc w:val="left"/>
      <w:pPr>
        <w:ind w:left="2061" w:hanging="360"/>
      </w:pPr>
      <w:rPr>
        <w:rFonts w:cs="Times New Roman" w:hint="default"/>
        <w:b/>
        <w:color w:val="auto"/>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1">
    <w:nsid w:val="59E74040"/>
    <w:multiLevelType w:val="hybridMultilevel"/>
    <w:tmpl w:val="EAEE34D0"/>
    <w:lvl w:ilvl="0" w:tplc="5E46289C">
      <w:start w:val="1"/>
      <w:numFmt w:val="decimal"/>
      <w:lvlText w:val="%1."/>
      <w:lvlJc w:val="left"/>
      <w:pPr>
        <w:ind w:left="1353" w:hanging="360"/>
      </w:pPr>
      <w:rPr>
        <w:rFonts w:hint="default"/>
        <w:b/>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nsid w:val="5A891320"/>
    <w:multiLevelType w:val="hybridMultilevel"/>
    <w:tmpl w:val="0B843608"/>
    <w:lvl w:ilvl="0" w:tplc="3260EF58">
      <w:start w:val="1"/>
      <w:numFmt w:val="decimal"/>
      <w:lvlText w:val="%1."/>
      <w:lvlJc w:val="left"/>
      <w:pPr>
        <w:ind w:left="1789" w:hanging="360"/>
      </w:pPr>
      <w:rPr>
        <w:rFonts w:hint="default"/>
        <w:b/>
        <w:bCs/>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3">
    <w:nsid w:val="62017939"/>
    <w:multiLevelType w:val="hybridMultilevel"/>
    <w:tmpl w:val="D898E96C"/>
    <w:lvl w:ilvl="0" w:tplc="6466387A">
      <w:start w:val="1"/>
      <w:numFmt w:val="decimal"/>
      <w:lvlText w:val="%1."/>
      <w:lvlJc w:val="left"/>
      <w:pPr>
        <w:ind w:left="1636" w:hanging="360"/>
      </w:pPr>
      <w:rPr>
        <w:rFonts w:hint="default"/>
        <w:b/>
        <w:bCs/>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nsid w:val="627F79B0"/>
    <w:multiLevelType w:val="hybridMultilevel"/>
    <w:tmpl w:val="1C3ED6FC"/>
    <w:lvl w:ilvl="0" w:tplc="BC269950">
      <w:start w:val="1"/>
      <w:numFmt w:val="decimal"/>
      <w:lvlText w:val="%1."/>
      <w:lvlJc w:val="left"/>
      <w:pPr>
        <w:ind w:left="2203" w:hanging="360"/>
      </w:pPr>
      <w:rPr>
        <w:rFonts w:ascii="Times New Roman" w:eastAsia="Calibri" w:hAnsi="Times New Roman" w:cs="Times New Roman" w:hint="default"/>
        <w:b/>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5">
    <w:nsid w:val="62EF432E"/>
    <w:multiLevelType w:val="hybridMultilevel"/>
    <w:tmpl w:val="34A058EE"/>
    <w:lvl w:ilvl="0" w:tplc="07967736">
      <w:start w:val="1"/>
      <w:numFmt w:val="decimal"/>
      <w:lvlText w:val="%1."/>
      <w:lvlJc w:val="left"/>
      <w:pPr>
        <w:ind w:left="1440" w:hanging="360"/>
      </w:pPr>
      <w:rPr>
        <w:rFonts w:hint="default"/>
        <w:b/>
        <w:bCs/>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35A3B96"/>
    <w:multiLevelType w:val="hybridMultilevel"/>
    <w:tmpl w:val="80D2653A"/>
    <w:lvl w:ilvl="0" w:tplc="9220473A">
      <w:start w:val="1"/>
      <w:numFmt w:val="decimal"/>
      <w:lvlText w:val="%1."/>
      <w:lvlJc w:val="left"/>
      <w:pPr>
        <w:ind w:left="1080" w:hanging="360"/>
      </w:pPr>
      <w:rPr>
        <w:rFonts w:hint="default"/>
        <w:b/>
        <w:bCs/>
        <w:sz w:val="24"/>
        <w:szCs w:val="24"/>
      </w:rPr>
    </w:lvl>
    <w:lvl w:ilvl="1" w:tplc="9ABA49A8">
      <w:start w:val="1"/>
      <w:numFmt w:val="lowerLetter"/>
      <w:lvlText w:val="%2."/>
      <w:lvlJc w:val="left"/>
      <w:pPr>
        <w:ind w:left="1800" w:hanging="360"/>
      </w:pPr>
      <w:rPr>
        <w:rFonts w:hint="default"/>
        <w:b/>
        <w:bCs/>
      </w:rPr>
    </w:lvl>
    <w:lvl w:ilvl="2" w:tplc="DAF209F6">
      <w:start w:val="1"/>
      <w:numFmt w:val="decimal"/>
      <w:lvlText w:val="%3."/>
      <w:lvlJc w:val="left"/>
      <w:pPr>
        <w:ind w:left="2700" w:hanging="360"/>
      </w:pPr>
      <w:rPr>
        <w:rFonts w:ascii="Times New Roman" w:eastAsia="Calibri" w:hAnsi="Times New Roman" w:cs="Times New Roman" w:hint="default"/>
        <w:b/>
        <w:bCs/>
        <w:color w:val="FF000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4596FF7"/>
    <w:multiLevelType w:val="hybridMultilevel"/>
    <w:tmpl w:val="580EA95A"/>
    <w:lvl w:ilvl="0" w:tplc="8C8C74EE">
      <w:start w:val="1"/>
      <w:numFmt w:val="decimal"/>
      <w:lvlText w:val="%1."/>
      <w:lvlJc w:val="left"/>
      <w:pPr>
        <w:ind w:left="1920" w:hanging="360"/>
      </w:pPr>
      <w:rPr>
        <w:rFonts w:ascii="Times New Roman" w:eastAsia="Calibri" w:hAnsi="Times New Roman" w:cs="Times New Roman" w:hint="default"/>
        <w:b/>
        <w:bCs/>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8">
    <w:nsid w:val="67BF452B"/>
    <w:multiLevelType w:val="hybridMultilevel"/>
    <w:tmpl w:val="85AA5E2E"/>
    <w:lvl w:ilvl="0" w:tplc="2BC47F1A">
      <w:start w:val="1"/>
      <w:numFmt w:val="decimal"/>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9153D6"/>
    <w:multiLevelType w:val="hybridMultilevel"/>
    <w:tmpl w:val="0EE2791A"/>
    <w:lvl w:ilvl="0" w:tplc="6116136E">
      <w:start w:val="1"/>
      <w:numFmt w:val="decimal"/>
      <w:lvlText w:val="%1."/>
      <w:lvlJc w:val="left"/>
      <w:pPr>
        <w:ind w:left="1353" w:hanging="360"/>
      </w:pPr>
      <w:rPr>
        <w:rFonts w:hint="default"/>
        <w:b/>
        <w:bCs/>
        <w:sz w:val="26"/>
        <w:szCs w:val="26"/>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nsid w:val="694557AE"/>
    <w:multiLevelType w:val="hybridMultilevel"/>
    <w:tmpl w:val="E9424EAC"/>
    <w:lvl w:ilvl="0" w:tplc="516AE2E4">
      <w:start w:val="1"/>
      <w:numFmt w:val="decimal"/>
      <w:lvlText w:val="%1."/>
      <w:lvlJc w:val="left"/>
      <w:pPr>
        <w:ind w:left="2487" w:hanging="360"/>
      </w:pPr>
      <w:rPr>
        <w:rFonts w:ascii="Times New Roman" w:eastAsia="Calibri" w:hAnsi="Times New Roman" w:cs="Times New Roman" w:hint="default"/>
        <w:b/>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1">
    <w:nsid w:val="6A9519B9"/>
    <w:multiLevelType w:val="hybridMultilevel"/>
    <w:tmpl w:val="C8EEE3BE"/>
    <w:lvl w:ilvl="0" w:tplc="9AEA9A7A">
      <w:start w:val="1"/>
      <w:numFmt w:val="decimal"/>
      <w:lvlText w:val="%1."/>
      <w:lvlJc w:val="left"/>
      <w:pPr>
        <w:ind w:left="1800" w:hanging="360"/>
      </w:pPr>
      <w:rPr>
        <w:rFonts w:ascii="Times New Roman" w:eastAsia="Calibri" w:hAnsi="Times New Roman" w:cs="Times New Roman" w:hint="default"/>
        <w:b/>
        <w:b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AAA4BA7"/>
    <w:multiLevelType w:val="hybridMultilevel"/>
    <w:tmpl w:val="F8986D10"/>
    <w:lvl w:ilvl="0" w:tplc="5E425F1A">
      <w:start w:val="1"/>
      <w:numFmt w:val="decimal"/>
      <w:lvlText w:val="%1."/>
      <w:lvlJc w:val="left"/>
      <w:pPr>
        <w:ind w:left="1353" w:hanging="360"/>
      </w:pPr>
      <w:rPr>
        <w:rFonts w:hint="default"/>
        <w:b/>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3">
    <w:nsid w:val="6F392BFF"/>
    <w:multiLevelType w:val="hybridMultilevel"/>
    <w:tmpl w:val="E04EADD0"/>
    <w:lvl w:ilvl="0" w:tplc="9220473A">
      <w:start w:val="1"/>
      <w:numFmt w:val="decimal"/>
      <w:lvlText w:val="%1."/>
      <w:lvlJc w:val="left"/>
      <w:pPr>
        <w:ind w:left="1080" w:hanging="360"/>
      </w:pPr>
      <w:rPr>
        <w:rFonts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152D79"/>
    <w:multiLevelType w:val="hybridMultilevel"/>
    <w:tmpl w:val="8B5A6214"/>
    <w:lvl w:ilvl="0" w:tplc="21B44814">
      <w:start w:val="1"/>
      <w:numFmt w:val="decimal"/>
      <w:lvlText w:val="%1."/>
      <w:lvlJc w:val="left"/>
      <w:pPr>
        <w:ind w:left="1778" w:hanging="360"/>
      </w:pPr>
      <w:rPr>
        <w:rFonts w:hint="default"/>
        <w:b/>
        <w:bCs/>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5">
    <w:nsid w:val="716211A7"/>
    <w:multiLevelType w:val="hybridMultilevel"/>
    <w:tmpl w:val="142C2E14"/>
    <w:lvl w:ilvl="0" w:tplc="FD381A92">
      <w:start w:val="1"/>
      <w:numFmt w:val="decimal"/>
      <w:lvlText w:val="%1."/>
      <w:lvlJc w:val="left"/>
      <w:pPr>
        <w:ind w:left="1534" w:hanging="360"/>
      </w:pPr>
      <w:rPr>
        <w:rFonts w:hint="default"/>
        <w:b/>
        <w:bCs/>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46">
    <w:nsid w:val="730F6769"/>
    <w:multiLevelType w:val="hybridMultilevel"/>
    <w:tmpl w:val="EA38F318"/>
    <w:lvl w:ilvl="0" w:tplc="8E025D84">
      <w:start w:val="1"/>
      <w:numFmt w:val="decimal"/>
      <w:lvlText w:val="%1."/>
      <w:lvlJc w:val="left"/>
      <w:pPr>
        <w:ind w:left="1080" w:hanging="360"/>
      </w:pPr>
      <w:rPr>
        <w:rFonts w:hint="default"/>
        <w:b/>
        <w:bCs/>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46A4BA9"/>
    <w:multiLevelType w:val="hybridMultilevel"/>
    <w:tmpl w:val="9CA03964"/>
    <w:lvl w:ilvl="0" w:tplc="DA9A07DA">
      <w:start w:val="1"/>
      <w:numFmt w:val="decimal"/>
      <w:lvlText w:val="%1."/>
      <w:lvlJc w:val="left"/>
      <w:pPr>
        <w:ind w:left="1778" w:hanging="360"/>
      </w:pPr>
      <w:rPr>
        <w:rFonts w:ascii="Times New Roman" w:eastAsia="Calibri" w:hAnsi="Times New Roman" w:cs="Times New Roman" w:hint="default"/>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4"/>
  </w:num>
  <w:num w:numId="2">
    <w:abstractNumId w:val="3"/>
  </w:num>
  <w:num w:numId="3">
    <w:abstractNumId w:val="36"/>
  </w:num>
  <w:num w:numId="4">
    <w:abstractNumId w:val="43"/>
  </w:num>
  <w:num w:numId="5">
    <w:abstractNumId w:val="39"/>
  </w:num>
  <w:num w:numId="6">
    <w:abstractNumId w:val="29"/>
  </w:num>
  <w:num w:numId="7">
    <w:abstractNumId w:val="16"/>
  </w:num>
  <w:num w:numId="8">
    <w:abstractNumId w:val="19"/>
  </w:num>
  <w:num w:numId="9">
    <w:abstractNumId w:val="46"/>
  </w:num>
  <w:num w:numId="10">
    <w:abstractNumId w:val="35"/>
  </w:num>
  <w:num w:numId="11">
    <w:abstractNumId w:val="41"/>
  </w:num>
  <w:num w:numId="12">
    <w:abstractNumId w:val="10"/>
  </w:num>
  <w:num w:numId="13">
    <w:abstractNumId w:val="15"/>
  </w:num>
  <w:num w:numId="14">
    <w:abstractNumId w:val="11"/>
  </w:num>
  <w:num w:numId="15">
    <w:abstractNumId w:val="28"/>
  </w:num>
  <w:num w:numId="16">
    <w:abstractNumId w:val="38"/>
  </w:num>
  <w:num w:numId="17">
    <w:abstractNumId w:val="26"/>
  </w:num>
  <w:num w:numId="18">
    <w:abstractNumId w:val="8"/>
  </w:num>
  <w:num w:numId="19">
    <w:abstractNumId w:val="21"/>
  </w:num>
  <w:num w:numId="20">
    <w:abstractNumId w:val="22"/>
  </w:num>
  <w:num w:numId="21">
    <w:abstractNumId w:val="17"/>
  </w:num>
  <w:num w:numId="22">
    <w:abstractNumId w:val="1"/>
  </w:num>
  <w:num w:numId="23">
    <w:abstractNumId w:val="37"/>
  </w:num>
  <w:num w:numId="24">
    <w:abstractNumId w:val="47"/>
  </w:num>
  <w:num w:numId="25">
    <w:abstractNumId w:val="30"/>
  </w:num>
  <w:num w:numId="26">
    <w:abstractNumId w:val="0"/>
  </w:num>
  <w:num w:numId="27">
    <w:abstractNumId w:val="34"/>
  </w:num>
  <w:num w:numId="28">
    <w:abstractNumId w:val="20"/>
  </w:num>
  <w:num w:numId="29">
    <w:abstractNumId w:val="25"/>
  </w:num>
  <w:num w:numId="30">
    <w:abstractNumId w:val="9"/>
  </w:num>
  <w:num w:numId="31">
    <w:abstractNumId w:val="14"/>
  </w:num>
  <w:num w:numId="32">
    <w:abstractNumId w:val="40"/>
  </w:num>
  <w:num w:numId="33">
    <w:abstractNumId w:val="13"/>
  </w:num>
  <w:num w:numId="34">
    <w:abstractNumId w:val="2"/>
  </w:num>
  <w:num w:numId="35">
    <w:abstractNumId w:val="7"/>
  </w:num>
  <w:num w:numId="36">
    <w:abstractNumId w:val="12"/>
  </w:num>
  <w:num w:numId="37">
    <w:abstractNumId w:val="45"/>
  </w:num>
  <w:num w:numId="38">
    <w:abstractNumId w:val="31"/>
  </w:num>
  <w:num w:numId="39">
    <w:abstractNumId w:val="23"/>
  </w:num>
  <w:num w:numId="40">
    <w:abstractNumId w:val="6"/>
  </w:num>
  <w:num w:numId="41">
    <w:abstractNumId w:val="32"/>
  </w:num>
  <w:num w:numId="42">
    <w:abstractNumId w:val="33"/>
  </w:num>
  <w:num w:numId="43">
    <w:abstractNumId w:val="27"/>
  </w:num>
  <w:num w:numId="44">
    <w:abstractNumId w:val="42"/>
  </w:num>
  <w:num w:numId="45">
    <w:abstractNumId w:val="24"/>
  </w:num>
  <w:num w:numId="46">
    <w:abstractNumId w:val="5"/>
  </w:num>
  <w:num w:numId="47">
    <w:abstractNumId w:val="44"/>
  </w:num>
  <w:num w:numId="4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784A"/>
    <w:rsid w:val="00002D32"/>
    <w:rsid w:val="000038AF"/>
    <w:rsid w:val="000038E1"/>
    <w:rsid w:val="00003D5F"/>
    <w:rsid w:val="00004686"/>
    <w:rsid w:val="000047D2"/>
    <w:rsid w:val="00010A43"/>
    <w:rsid w:val="00010AFB"/>
    <w:rsid w:val="00012ADC"/>
    <w:rsid w:val="00012E69"/>
    <w:rsid w:val="000159C1"/>
    <w:rsid w:val="000167F4"/>
    <w:rsid w:val="00022682"/>
    <w:rsid w:val="00022803"/>
    <w:rsid w:val="000243F1"/>
    <w:rsid w:val="00025692"/>
    <w:rsid w:val="00025B3D"/>
    <w:rsid w:val="00030B15"/>
    <w:rsid w:val="000377C0"/>
    <w:rsid w:val="000411A3"/>
    <w:rsid w:val="0004191A"/>
    <w:rsid w:val="00043BC5"/>
    <w:rsid w:val="0004696A"/>
    <w:rsid w:val="000512CA"/>
    <w:rsid w:val="00052DCD"/>
    <w:rsid w:val="00054C7B"/>
    <w:rsid w:val="00062593"/>
    <w:rsid w:val="00064315"/>
    <w:rsid w:val="00064EB7"/>
    <w:rsid w:val="00066959"/>
    <w:rsid w:val="00067F3B"/>
    <w:rsid w:val="0007267F"/>
    <w:rsid w:val="000728D2"/>
    <w:rsid w:val="000805E9"/>
    <w:rsid w:val="00081CFE"/>
    <w:rsid w:val="0008340A"/>
    <w:rsid w:val="00083F54"/>
    <w:rsid w:val="00084C60"/>
    <w:rsid w:val="00085714"/>
    <w:rsid w:val="000922BD"/>
    <w:rsid w:val="000927F0"/>
    <w:rsid w:val="00096B2C"/>
    <w:rsid w:val="00096F82"/>
    <w:rsid w:val="0009759D"/>
    <w:rsid w:val="000A1607"/>
    <w:rsid w:val="000A2F5B"/>
    <w:rsid w:val="000A5959"/>
    <w:rsid w:val="000A6535"/>
    <w:rsid w:val="000A6FA4"/>
    <w:rsid w:val="000A74E4"/>
    <w:rsid w:val="000B0F17"/>
    <w:rsid w:val="000C09F2"/>
    <w:rsid w:val="000C0A99"/>
    <w:rsid w:val="000C555B"/>
    <w:rsid w:val="000C55AC"/>
    <w:rsid w:val="000C5819"/>
    <w:rsid w:val="000C5C9A"/>
    <w:rsid w:val="000C5F76"/>
    <w:rsid w:val="000D27BB"/>
    <w:rsid w:val="000D3196"/>
    <w:rsid w:val="000E0AA9"/>
    <w:rsid w:val="000E0F33"/>
    <w:rsid w:val="000E336D"/>
    <w:rsid w:val="000E4ACA"/>
    <w:rsid w:val="000E5544"/>
    <w:rsid w:val="000E59E8"/>
    <w:rsid w:val="000E5B48"/>
    <w:rsid w:val="000F405B"/>
    <w:rsid w:val="000F509F"/>
    <w:rsid w:val="000F58A2"/>
    <w:rsid w:val="000F752C"/>
    <w:rsid w:val="0010566B"/>
    <w:rsid w:val="001059C5"/>
    <w:rsid w:val="001114E1"/>
    <w:rsid w:val="00113F7F"/>
    <w:rsid w:val="001171B8"/>
    <w:rsid w:val="00117C84"/>
    <w:rsid w:val="00117EDC"/>
    <w:rsid w:val="0012157C"/>
    <w:rsid w:val="0012296D"/>
    <w:rsid w:val="00123264"/>
    <w:rsid w:val="00125620"/>
    <w:rsid w:val="00125D83"/>
    <w:rsid w:val="001275D7"/>
    <w:rsid w:val="00132382"/>
    <w:rsid w:val="00132BFE"/>
    <w:rsid w:val="001334D6"/>
    <w:rsid w:val="00133E02"/>
    <w:rsid w:val="00133F76"/>
    <w:rsid w:val="00137319"/>
    <w:rsid w:val="00137D4B"/>
    <w:rsid w:val="0014375F"/>
    <w:rsid w:val="0014399A"/>
    <w:rsid w:val="001440D9"/>
    <w:rsid w:val="00145660"/>
    <w:rsid w:val="00145B57"/>
    <w:rsid w:val="001465DF"/>
    <w:rsid w:val="00146BFE"/>
    <w:rsid w:val="001475C6"/>
    <w:rsid w:val="00152B27"/>
    <w:rsid w:val="00154968"/>
    <w:rsid w:val="0016241F"/>
    <w:rsid w:val="00163362"/>
    <w:rsid w:val="0016610E"/>
    <w:rsid w:val="00166B45"/>
    <w:rsid w:val="001676AE"/>
    <w:rsid w:val="00171E7F"/>
    <w:rsid w:val="00174AA9"/>
    <w:rsid w:val="00180B79"/>
    <w:rsid w:val="001830DA"/>
    <w:rsid w:val="001836DE"/>
    <w:rsid w:val="00187DED"/>
    <w:rsid w:val="0019602D"/>
    <w:rsid w:val="001A21A4"/>
    <w:rsid w:val="001A470D"/>
    <w:rsid w:val="001B026D"/>
    <w:rsid w:val="001B1511"/>
    <w:rsid w:val="001B2A30"/>
    <w:rsid w:val="001B35AE"/>
    <w:rsid w:val="001B612A"/>
    <w:rsid w:val="001B73BE"/>
    <w:rsid w:val="001C2FAC"/>
    <w:rsid w:val="001C3E87"/>
    <w:rsid w:val="001C76E4"/>
    <w:rsid w:val="001D0695"/>
    <w:rsid w:val="001D46E7"/>
    <w:rsid w:val="001D56E8"/>
    <w:rsid w:val="001D72DA"/>
    <w:rsid w:val="001E0AC2"/>
    <w:rsid w:val="001E3174"/>
    <w:rsid w:val="001E3E59"/>
    <w:rsid w:val="001E7798"/>
    <w:rsid w:val="001F232C"/>
    <w:rsid w:val="001F24CC"/>
    <w:rsid w:val="001F2B8E"/>
    <w:rsid w:val="001F4F25"/>
    <w:rsid w:val="001F5E2D"/>
    <w:rsid w:val="0020042C"/>
    <w:rsid w:val="00205638"/>
    <w:rsid w:val="00212A82"/>
    <w:rsid w:val="002167E7"/>
    <w:rsid w:val="00222B05"/>
    <w:rsid w:val="00222D8D"/>
    <w:rsid w:val="002238FF"/>
    <w:rsid w:val="0023317C"/>
    <w:rsid w:val="002433C6"/>
    <w:rsid w:val="0024436F"/>
    <w:rsid w:val="002464B8"/>
    <w:rsid w:val="00246935"/>
    <w:rsid w:val="00246C89"/>
    <w:rsid w:val="00250E3A"/>
    <w:rsid w:val="00252503"/>
    <w:rsid w:val="00254E2F"/>
    <w:rsid w:val="00261204"/>
    <w:rsid w:val="002628AF"/>
    <w:rsid w:val="0026592C"/>
    <w:rsid w:val="00265C55"/>
    <w:rsid w:val="002672F4"/>
    <w:rsid w:val="00267DAC"/>
    <w:rsid w:val="00270C28"/>
    <w:rsid w:val="002715BE"/>
    <w:rsid w:val="00271A63"/>
    <w:rsid w:val="00275AB0"/>
    <w:rsid w:val="00280570"/>
    <w:rsid w:val="00280C1F"/>
    <w:rsid w:val="00281927"/>
    <w:rsid w:val="00281EE6"/>
    <w:rsid w:val="00282A6C"/>
    <w:rsid w:val="00285E52"/>
    <w:rsid w:val="002870BF"/>
    <w:rsid w:val="002924CD"/>
    <w:rsid w:val="002937F7"/>
    <w:rsid w:val="002966EF"/>
    <w:rsid w:val="002A0F77"/>
    <w:rsid w:val="002A27D0"/>
    <w:rsid w:val="002A33B7"/>
    <w:rsid w:val="002A3866"/>
    <w:rsid w:val="002A449B"/>
    <w:rsid w:val="002A4F51"/>
    <w:rsid w:val="002A6E3B"/>
    <w:rsid w:val="002B07F0"/>
    <w:rsid w:val="002B09E7"/>
    <w:rsid w:val="002B3316"/>
    <w:rsid w:val="002B3632"/>
    <w:rsid w:val="002B3C94"/>
    <w:rsid w:val="002B6F19"/>
    <w:rsid w:val="002C5EFC"/>
    <w:rsid w:val="002C63FC"/>
    <w:rsid w:val="002C7755"/>
    <w:rsid w:val="002D2787"/>
    <w:rsid w:val="002D3F32"/>
    <w:rsid w:val="002D53B5"/>
    <w:rsid w:val="002D53E9"/>
    <w:rsid w:val="002D5B3E"/>
    <w:rsid w:val="002D6510"/>
    <w:rsid w:val="002E4DF4"/>
    <w:rsid w:val="002E5B0F"/>
    <w:rsid w:val="002E66E3"/>
    <w:rsid w:val="002E6BBD"/>
    <w:rsid w:val="002E7C7C"/>
    <w:rsid w:val="002F12BC"/>
    <w:rsid w:val="002F2165"/>
    <w:rsid w:val="002F248A"/>
    <w:rsid w:val="002F5A5E"/>
    <w:rsid w:val="002F77E0"/>
    <w:rsid w:val="00301923"/>
    <w:rsid w:val="0030255A"/>
    <w:rsid w:val="00304012"/>
    <w:rsid w:val="00304DF3"/>
    <w:rsid w:val="00304F2B"/>
    <w:rsid w:val="00310C4D"/>
    <w:rsid w:val="00312D61"/>
    <w:rsid w:val="00312F4E"/>
    <w:rsid w:val="00315499"/>
    <w:rsid w:val="00316549"/>
    <w:rsid w:val="00317AD7"/>
    <w:rsid w:val="00323046"/>
    <w:rsid w:val="00323D93"/>
    <w:rsid w:val="00325EF7"/>
    <w:rsid w:val="0033285C"/>
    <w:rsid w:val="00333F23"/>
    <w:rsid w:val="00334323"/>
    <w:rsid w:val="0033434B"/>
    <w:rsid w:val="0033623B"/>
    <w:rsid w:val="00340173"/>
    <w:rsid w:val="00342A8E"/>
    <w:rsid w:val="00343C00"/>
    <w:rsid w:val="003457C1"/>
    <w:rsid w:val="00347749"/>
    <w:rsid w:val="0035466F"/>
    <w:rsid w:val="003569A7"/>
    <w:rsid w:val="0036229E"/>
    <w:rsid w:val="00362799"/>
    <w:rsid w:val="00366282"/>
    <w:rsid w:val="00366437"/>
    <w:rsid w:val="00366750"/>
    <w:rsid w:val="00374125"/>
    <w:rsid w:val="00386F73"/>
    <w:rsid w:val="003932D6"/>
    <w:rsid w:val="00394C00"/>
    <w:rsid w:val="00395CAA"/>
    <w:rsid w:val="0039724A"/>
    <w:rsid w:val="003977A8"/>
    <w:rsid w:val="003A14BA"/>
    <w:rsid w:val="003A17B3"/>
    <w:rsid w:val="003A33ED"/>
    <w:rsid w:val="003A71EF"/>
    <w:rsid w:val="003B04E3"/>
    <w:rsid w:val="003B52AD"/>
    <w:rsid w:val="003B56FE"/>
    <w:rsid w:val="003B6068"/>
    <w:rsid w:val="003B6BA3"/>
    <w:rsid w:val="003C0B50"/>
    <w:rsid w:val="003C18DB"/>
    <w:rsid w:val="003C410D"/>
    <w:rsid w:val="003C7E90"/>
    <w:rsid w:val="003C7F1B"/>
    <w:rsid w:val="003D0EDE"/>
    <w:rsid w:val="003D1AF9"/>
    <w:rsid w:val="003D2A44"/>
    <w:rsid w:val="003D2CA0"/>
    <w:rsid w:val="003D33D0"/>
    <w:rsid w:val="003D3EB6"/>
    <w:rsid w:val="003D6ED5"/>
    <w:rsid w:val="003E25AE"/>
    <w:rsid w:val="003E27F1"/>
    <w:rsid w:val="003E3B62"/>
    <w:rsid w:val="003E4471"/>
    <w:rsid w:val="003E58A5"/>
    <w:rsid w:val="003E67FE"/>
    <w:rsid w:val="003E685E"/>
    <w:rsid w:val="003E6890"/>
    <w:rsid w:val="003E74CB"/>
    <w:rsid w:val="003F4388"/>
    <w:rsid w:val="003F529A"/>
    <w:rsid w:val="003F5327"/>
    <w:rsid w:val="003F5341"/>
    <w:rsid w:val="004019EC"/>
    <w:rsid w:val="00403022"/>
    <w:rsid w:val="00404BAE"/>
    <w:rsid w:val="00404C53"/>
    <w:rsid w:val="0041032E"/>
    <w:rsid w:val="0041290D"/>
    <w:rsid w:val="00412B4D"/>
    <w:rsid w:val="00413B44"/>
    <w:rsid w:val="0042016C"/>
    <w:rsid w:val="00423554"/>
    <w:rsid w:val="00425102"/>
    <w:rsid w:val="0042588B"/>
    <w:rsid w:val="00427BAC"/>
    <w:rsid w:val="00433B93"/>
    <w:rsid w:val="00434885"/>
    <w:rsid w:val="00441BE8"/>
    <w:rsid w:val="00442CAC"/>
    <w:rsid w:val="004437D7"/>
    <w:rsid w:val="004459DD"/>
    <w:rsid w:val="0044747C"/>
    <w:rsid w:val="004500F5"/>
    <w:rsid w:val="00456B10"/>
    <w:rsid w:val="0045728A"/>
    <w:rsid w:val="0046035F"/>
    <w:rsid w:val="004644A2"/>
    <w:rsid w:val="00467D44"/>
    <w:rsid w:val="00470DEE"/>
    <w:rsid w:val="0047247A"/>
    <w:rsid w:val="00472B04"/>
    <w:rsid w:val="00475796"/>
    <w:rsid w:val="0048135C"/>
    <w:rsid w:val="0048456E"/>
    <w:rsid w:val="004869B9"/>
    <w:rsid w:val="0048755F"/>
    <w:rsid w:val="00487F18"/>
    <w:rsid w:val="00490EEA"/>
    <w:rsid w:val="004911DE"/>
    <w:rsid w:val="004A15CC"/>
    <w:rsid w:val="004A2F0F"/>
    <w:rsid w:val="004B4CB7"/>
    <w:rsid w:val="004B507F"/>
    <w:rsid w:val="004B62BD"/>
    <w:rsid w:val="004B73B6"/>
    <w:rsid w:val="004C49D3"/>
    <w:rsid w:val="004C618B"/>
    <w:rsid w:val="004C7A6F"/>
    <w:rsid w:val="004C7B8F"/>
    <w:rsid w:val="004C7D6D"/>
    <w:rsid w:val="004D063F"/>
    <w:rsid w:val="004D1B8C"/>
    <w:rsid w:val="004D2345"/>
    <w:rsid w:val="004D5276"/>
    <w:rsid w:val="004D583B"/>
    <w:rsid w:val="004E1FC7"/>
    <w:rsid w:val="004E6ACE"/>
    <w:rsid w:val="004E783B"/>
    <w:rsid w:val="004F1820"/>
    <w:rsid w:val="004F471F"/>
    <w:rsid w:val="005004B0"/>
    <w:rsid w:val="00503283"/>
    <w:rsid w:val="00510EB6"/>
    <w:rsid w:val="0051202E"/>
    <w:rsid w:val="005126F8"/>
    <w:rsid w:val="00512AC9"/>
    <w:rsid w:val="0051367D"/>
    <w:rsid w:val="0052203A"/>
    <w:rsid w:val="005230CE"/>
    <w:rsid w:val="00525754"/>
    <w:rsid w:val="005310D1"/>
    <w:rsid w:val="00536E28"/>
    <w:rsid w:val="00537008"/>
    <w:rsid w:val="005377CC"/>
    <w:rsid w:val="005415E7"/>
    <w:rsid w:val="00545480"/>
    <w:rsid w:val="00546437"/>
    <w:rsid w:val="00546C47"/>
    <w:rsid w:val="00547616"/>
    <w:rsid w:val="005542EA"/>
    <w:rsid w:val="00554437"/>
    <w:rsid w:val="00555B80"/>
    <w:rsid w:val="00555D8B"/>
    <w:rsid w:val="005571FE"/>
    <w:rsid w:val="00557B5A"/>
    <w:rsid w:val="005602EC"/>
    <w:rsid w:val="005617CB"/>
    <w:rsid w:val="005637FA"/>
    <w:rsid w:val="005660B7"/>
    <w:rsid w:val="00566E3C"/>
    <w:rsid w:val="00571F57"/>
    <w:rsid w:val="00572F5E"/>
    <w:rsid w:val="00575B7D"/>
    <w:rsid w:val="00577056"/>
    <w:rsid w:val="00581DFB"/>
    <w:rsid w:val="00582C1C"/>
    <w:rsid w:val="0058541B"/>
    <w:rsid w:val="00586769"/>
    <w:rsid w:val="005914D4"/>
    <w:rsid w:val="00592918"/>
    <w:rsid w:val="00592E8E"/>
    <w:rsid w:val="00594529"/>
    <w:rsid w:val="0059510C"/>
    <w:rsid w:val="005A04F5"/>
    <w:rsid w:val="005A1579"/>
    <w:rsid w:val="005A3889"/>
    <w:rsid w:val="005A65A8"/>
    <w:rsid w:val="005B09F7"/>
    <w:rsid w:val="005B18DC"/>
    <w:rsid w:val="005B39CE"/>
    <w:rsid w:val="005B536C"/>
    <w:rsid w:val="005C087C"/>
    <w:rsid w:val="005C18A1"/>
    <w:rsid w:val="005C2E54"/>
    <w:rsid w:val="005C35CE"/>
    <w:rsid w:val="005C5E00"/>
    <w:rsid w:val="005D1D34"/>
    <w:rsid w:val="005D4EA2"/>
    <w:rsid w:val="005E1154"/>
    <w:rsid w:val="005E3446"/>
    <w:rsid w:val="005E368C"/>
    <w:rsid w:val="005E618F"/>
    <w:rsid w:val="005E63C3"/>
    <w:rsid w:val="005F058D"/>
    <w:rsid w:val="005F38E2"/>
    <w:rsid w:val="005F3BB8"/>
    <w:rsid w:val="005F48F8"/>
    <w:rsid w:val="0060231A"/>
    <w:rsid w:val="00610575"/>
    <w:rsid w:val="006120A7"/>
    <w:rsid w:val="00616DB3"/>
    <w:rsid w:val="00621136"/>
    <w:rsid w:val="0062284B"/>
    <w:rsid w:val="00623656"/>
    <w:rsid w:val="006237A3"/>
    <w:rsid w:val="00623DF6"/>
    <w:rsid w:val="00630EB8"/>
    <w:rsid w:val="00631C69"/>
    <w:rsid w:val="00633861"/>
    <w:rsid w:val="006358A7"/>
    <w:rsid w:val="00636A77"/>
    <w:rsid w:val="00637C64"/>
    <w:rsid w:val="006417AA"/>
    <w:rsid w:val="00646586"/>
    <w:rsid w:val="00650FEB"/>
    <w:rsid w:val="0065153D"/>
    <w:rsid w:val="0065532B"/>
    <w:rsid w:val="00656949"/>
    <w:rsid w:val="0065726C"/>
    <w:rsid w:val="00657CF7"/>
    <w:rsid w:val="00660758"/>
    <w:rsid w:val="0066409C"/>
    <w:rsid w:val="006640EA"/>
    <w:rsid w:val="00664FDA"/>
    <w:rsid w:val="0066607B"/>
    <w:rsid w:val="0066661A"/>
    <w:rsid w:val="006749B9"/>
    <w:rsid w:val="00675797"/>
    <w:rsid w:val="00684BDE"/>
    <w:rsid w:val="0069189C"/>
    <w:rsid w:val="00693622"/>
    <w:rsid w:val="0069429D"/>
    <w:rsid w:val="00695D26"/>
    <w:rsid w:val="006A00BF"/>
    <w:rsid w:val="006A023C"/>
    <w:rsid w:val="006A03A1"/>
    <w:rsid w:val="006A50A4"/>
    <w:rsid w:val="006A78E5"/>
    <w:rsid w:val="006B029B"/>
    <w:rsid w:val="006B3D34"/>
    <w:rsid w:val="006C2B9A"/>
    <w:rsid w:val="006C2BD8"/>
    <w:rsid w:val="006C4A8B"/>
    <w:rsid w:val="006C739C"/>
    <w:rsid w:val="006C7F5A"/>
    <w:rsid w:val="006D2D6F"/>
    <w:rsid w:val="006D3001"/>
    <w:rsid w:val="006D504B"/>
    <w:rsid w:val="006E0142"/>
    <w:rsid w:val="006E1F8B"/>
    <w:rsid w:val="006E6C7C"/>
    <w:rsid w:val="006F745B"/>
    <w:rsid w:val="00703F38"/>
    <w:rsid w:val="00704426"/>
    <w:rsid w:val="007048B3"/>
    <w:rsid w:val="00705863"/>
    <w:rsid w:val="00710C05"/>
    <w:rsid w:val="00717242"/>
    <w:rsid w:val="0071764C"/>
    <w:rsid w:val="00720588"/>
    <w:rsid w:val="00721E57"/>
    <w:rsid w:val="00723D39"/>
    <w:rsid w:val="00725051"/>
    <w:rsid w:val="00726706"/>
    <w:rsid w:val="00731E59"/>
    <w:rsid w:val="00732BC8"/>
    <w:rsid w:val="0074171B"/>
    <w:rsid w:val="00741A13"/>
    <w:rsid w:val="00743952"/>
    <w:rsid w:val="00743B6A"/>
    <w:rsid w:val="007457C9"/>
    <w:rsid w:val="00746D27"/>
    <w:rsid w:val="00755105"/>
    <w:rsid w:val="00756ECD"/>
    <w:rsid w:val="00763331"/>
    <w:rsid w:val="00764EA4"/>
    <w:rsid w:val="0076617F"/>
    <w:rsid w:val="007672B5"/>
    <w:rsid w:val="00772D53"/>
    <w:rsid w:val="00776CD6"/>
    <w:rsid w:val="0078431C"/>
    <w:rsid w:val="007949BC"/>
    <w:rsid w:val="00796288"/>
    <w:rsid w:val="00796AD7"/>
    <w:rsid w:val="007A1F98"/>
    <w:rsid w:val="007A7684"/>
    <w:rsid w:val="007B1908"/>
    <w:rsid w:val="007B1C09"/>
    <w:rsid w:val="007B2240"/>
    <w:rsid w:val="007B254A"/>
    <w:rsid w:val="007B2D66"/>
    <w:rsid w:val="007B71D8"/>
    <w:rsid w:val="007C0DBF"/>
    <w:rsid w:val="007D5C73"/>
    <w:rsid w:val="007D72A0"/>
    <w:rsid w:val="007E004D"/>
    <w:rsid w:val="007E122D"/>
    <w:rsid w:val="007E1813"/>
    <w:rsid w:val="007E2722"/>
    <w:rsid w:val="007E5AD7"/>
    <w:rsid w:val="007E7155"/>
    <w:rsid w:val="007F0CF8"/>
    <w:rsid w:val="007F307E"/>
    <w:rsid w:val="007F3188"/>
    <w:rsid w:val="00801A74"/>
    <w:rsid w:val="00812B52"/>
    <w:rsid w:val="008145B1"/>
    <w:rsid w:val="00821F54"/>
    <w:rsid w:val="00824E90"/>
    <w:rsid w:val="00831B97"/>
    <w:rsid w:val="00836136"/>
    <w:rsid w:val="0084017F"/>
    <w:rsid w:val="0084251C"/>
    <w:rsid w:val="008466D1"/>
    <w:rsid w:val="008507C5"/>
    <w:rsid w:val="008515A0"/>
    <w:rsid w:val="008519D5"/>
    <w:rsid w:val="0085547E"/>
    <w:rsid w:val="00860980"/>
    <w:rsid w:val="0086383B"/>
    <w:rsid w:val="0086585F"/>
    <w:rsid w:val="00865BFF"/>
    <w:rsid w:val="00865EAB"/>
    <w:rsid w:val="00866EFE"/>
    <w:rsid w:val="00870BFE"/>
    <w:rsid w:val="00870C52"/>
    <w:rsid w:val="00874B6A"/>
    <w:rsid w:val="00877F05"/>
    <w:rsid w:val="00883B50"/>
    <w:rsid w:val="00883BC6"/>
    <w:rsid w:val="008867B4"/>
    <w:rsid w:val="00886FF7"/>
    <w:rsid w:val="00890416"/>
    <w:rsid w:val="008909B1"/>
    <w:rsid w:val="00894F2B"/>
    <w:rsid w:val="00896F43"/>
    <w:rsid w:val="008A126C"/>
    <w:rsid w:val="008A5B3A"/>
    <w:rsid w:val="008A7FDF"/>
    <w:rsid w:val="008B404D"/>
    <w:rsid w:val="008C0CAE"/>
    <w:rsid w:val="008D0139"/>
    <w:rsid w:val="008D3B85"/>
    <w:rsid w:val="008D483D"/>
    <w:rsid w:val="008D7C65"/>
    <w:rsid w:val="008E0303"/>
    <w:rsid w:val="008E184A"/>
    <w:rsid w:val="008E2B82"/>
    <w:rsid w:val="008E337A"/>
    <w:rsid w:val="008E4988"/>
    <w:rsid w:val="008E57DC"/>
    <w:rsid w:val="008F3ED0"/>
    <w:rsid w:val="008F6CA3"/>
    <w:rsid w:val="00900FFE"/>
    <w:rsid w:val="00905113"/>
    <w:rsid w:val="00910DB1"/>
    <w:rsid w:val="00912108"/>
    <w:rsid w:val="00916AAE"/>
    <w:rsid w:val="00920F2A"/>
    <w:rsid w:val="0092652A"/>
    <w:rsid w:val="00927BFE"/>
    <w:rsid w:val="009309CF"/>
    <w:rsid w:val="00931C46"/>
    <w:rsid w:val="0093282E"/>
    <w:rsid w:val="0093306F"/>
    <w:rsid w:val="009340F0"/>
    <w:rsid w:val="00934973"/>
    <w:rsid w:val="00935F76"/>
    <w:rsid w:val="00940878"/>
    <w:rsid w:val="00944891"/>
    <w:rsid w:val="00944D40"/>
    <w:rsid w:val="00946D43"/>
    <w:rsid w:val="009536C4"/>
    <w:rsid w:val="00956C6E"/>
    <w:rsid w:val="00957748"/>
    <w:rsid w:val="00960221"/>
    <w:rsid w:val="009621A8"/>
    <w:rsid w:val="00966DB1"/>
    <w:rsid w:val="00967323"/>
    <w:rsid w:val="009747A6"/>
    <w:rsid w:val="00980896"/>
    <w:rsid w:val="00980A4F"/>
    <w:rsid w:val="00981D3A"/>
    <w:rsid w:val="00983205"/>
    <w:rsid w:val="009839D1"/>
    <w:rsid w:val="00994E1F"/>
    <w:rsid w:val="0099646D"/>
    <w:rsid w:val="00997E09"/>
    <w:rsid w:val="009A0568"/>
    <w:rsid w:val="009A0986"/>
    <w:rsid w:val="009A223E"/>
    <w:rsid w:val="009A3721"/>
    <w:rsid w:val="009A3B1D"/>
    <w:rsid w:val="009A3D00"/>
    <w:rsid w:val="009A4588"/>
    <w:rsid w:val="009A4AA1"/>
    <w:rsid w:val="009A5EA1"/>
    <w:rsid w:val="009B1C7A"/>
    <w:rsid w:val="009B20B9"/>
    <w:rsid w:val="009B452A"/>
    <w:rsid w:val="009B4548"/>
    <w:rsid w:val="009B600E"/>
    <w:rsid w:val="009B6CD1"/>
    <w:rsid w:val="009B7D37"/>
    <w:rsid w:val="009C5D90"/>
    <w:rsid w:val="009C7CE1"/>
    <w:rsid w:val="009D2072"/>
    <w:rsid w:val="009D3309"/>
    <w:rsid w:val="009D68DD"/>
    <w:rsid w:val="009E1312"/>
    <w:rsid w:val="009E25DE"/>
    <w:rsid w:val="009E4D41"/>
    <w:rsid w:val="009E5506"/>
    <w:rsid w:val="009E691F"/>
    <w:rsid w:val="009F203E"/>
    <w:rsid w:val="009F291A"/>
    <w:rsid w:val="009F35A8"/>
    <w:rsid w:val="009F6149"/>
    <w:rsid w:val="009F6B48"/>
    <w:rsid w:val="009F7F72"/>
    <w:rsid w:val="00A04FDC"/>
    <w:rsid w:val="00A07A24"/>
    <w:rsid w:val="00A109EA"/>
    <w:rsid w:val="00A1191F"/>
    <w:rsid w:val="00A14924"/>
    <w:rsid w:val="00A15330"/>
    <w:rsid w:val="00A16D88"/>
    <w:rsid w:val="00A22823"/>
    <w:rsid w:val="00A24386"/>
    <w:rsid w:val="00A26343"/>
    <w:rsid w:val="00A26D32"/>
    <w:rsid w:val="00A2738B"/>
    <w:rsid w:val="00A278A0"/>
    <w:rsid w:val="00A31F7D"/>
    <w:rsid w:val="00A327D5"/>
    <w:rsid w:val="00A351BE"/>
    <w:rsid w:val="00A3552F"/>
    <w:rsid w:val="00A40B59"/>
    <w:rsid w:val="00A4122B"/>
    <w:rsid w:val="00A4156C"/>
    <w:rsid w:val="00A41E85"/>
    <w:rsid w:val="00A42C77"/>
    <w:rsid w:val="00A44C70"/>
    <w:rsid w:val="00A44E47"/>
    <w:rsid w:val="00A44FCB"/>
    <w:rsid w:val="00A45B05"/>
    <w:rsid w:val="00A46FAB"/>
    <w:rsid w:val="00A54232"/>
    <w:rsid w:val="00A54BBC"/>
    <w:rsid w:val="00A55A5C"/>
    <w:rsid w:val="00A57422"/>
    <w:rsid w:val="00A60F44"/>
    <w:rsid w:val="00A6361B"/>
    <w:rsid w:val="00A6438C"/>
    <w:rsid w:val="00A65798"/>
    <w:rsid w:val="00A67453"/>
    <w:rsid w:val="00A67708"/>
    <w:rsid w:val="00A729A1"/>
    <w:rsid w:val="00A756D3"/>
    <w:rsid w:val="00A8070C"/>
    <w:rsid w:val="00A81032"/>
    <w:rsid w:val="00A8126A"/>
    <w:rsid w:val="00A91C21"/>
    <w:rsid w:val="00A93632"/>
    <w:rsid w:val="00A94896"/>
    <w:rsid w:val="00A95B08"/>
    <w:rsid w:val="00AA105D"/>
    <w:rsid w:val="00AA14EC"/>
    <w:rsid w:val="00AA69B5"/>
    <w:rsid w:val="00AA7DF9"/>
    <w:rsid w:val="00AB0160"/>
    <w:rsid w:val="00AB3451"/>
    <w:rsid w:val="00AB3D44"/>
    <w:rsid w:val="00AB46D5"/>
    <w:rsid w:val="00AC22DE"/>
    <w:rsid w:val="00AC5B17"/>
    <w:rsid w:val="00AC6898"/>
    <w:rsid w:val="00AD254A"/>
    <w:rsid w:val="00AD25C4"/>
    <w:rsid w:val="00AD303E"/>
    <w:rsid w:val="00AD57FD"/>
    <w:rsid w:val="00AE46C4"/>
    <w:rsid w:val="00AE5FB0"/>
    <w:rsid w:val="00AF0126"/>
    <w:rsid w:val="00AF36BB"/>
    <w:rsid w:val="00AF4371"/>
    <w:rsid w:val="00AF5C6D"/>
    <w:rsid w:val="00B00736"/>
    <w:rsid w:val="00B007F9"/>
    <w:rsid w:val="00B03527"/>
    <w:rsid w:val="00B060FA"/>
    <w:rsid w:val="00B07F6E"/>
    <w:rsid w:val="00B106CB"/>
    <w:rsid w:val="00B15084"/>
    <w:rsid w:val="00B17807"/>
    <w:rsid w:val="00B22CFC"/>
    <w:rsid w:val="00B23255"/>
    <w:rsid w:val="00B256B0"/>
    <w:rsid w:val="00B26286"/>
    <w:rsid w:val="00B361CB"/>
    <w:rsid w:val="00B3762B"/>
    <w:rsid w:val="00B46783"/>
    <w:rsid w:val="00B5172C"/>
    <w:rsid w:val="00B52CAE"/>
    <w:rsid w:val="00B5404F"/>
    <w:rsid w:val="00B545A1"/>
    <w:rsid w:val="00B5566D"/>
    <w:rsid w:val="00B55748"/>
    <w:rsid w:val="00B566DD"/>
    <w:rsid w:val="00B615FC"/>
    <w:rsid w:val="00B62115"/>
    <w:rsid w:val="00B62B84"/>
    <w:rsid w:val="00B649F0"/>
    <w:rsid w:val="00B6584F"/>
    <w:rsid w:val="00B6712A"/>
    <w:rsid w:val="00B81016"/>
    <w:rsid w:val="00B82532"/>
    <w:rsid w:val="00B84212"/>
    <w:rsid w:val="00B84AF1"/>
    <w:rsid w:val="00B865F3"/>
    <w:rsid w:val="00B90467"/>
    <w:rsid w:val="00B93638"/>
    <w:rsid w:val="00B93A84"/>
    <w:rsid w:val="00B9753A"/>
    <w:rsid w:val="00BA4735"/>
    <w:rsid w:val="00BA52EA"/>
    <w:rsid w:val="00BA534C"/>
    <w:rsid w:val="00BB0D8A"/>
    <w:rsid w:val="00BB3718"/>
    <w:rsid w:val="00BB7775"/>
    <w:rsid w:val="00BC14B6"/>
    <w:rsid w:val="00BC368A"/>
    <w:rsid w:val="00BC469A"/>
    <w:rsid w:val="00BC598D"/>
    <w:rsid w:val="00BC7C2D"/>
    <w:rsid w:val="00BD159F"/>
    <w:rsid w:val="00BD4B38"/>
    <w:rsid w:val="00BD61A6"/>
    <w:rsid w:val="00BD6E44"/>
    <w:rsid w:val="00BE0D2B"/>
    <w:rsid w:val="00BE289D"/>
    <w:rsid w:val="00BE29B0"/>
    <w:rsid w:val="00BE72EF"/>
    <w:rsid w:val="00BF0538"/>
    <w:rsid w:val="00BF1D03"/>
    <w:rsid w:val="00BF402B"/>
    <w:rsid w:val="00BF65DA"/>
    <w:rsid w:val="00C04AC2"/>
    <w:rsid w:val="00C07520"/>
    <w:rsid w:val="00C1296E"/>
    <w:rsid w:val="00C14E0D"/>
    <w:rsid w:val="00C17202"/>
    <w:rsid w:val="00C17D2D"/>
    <w:rsid w:val="00C17FB2"/>
    <w:rsid w:val="00C22A98"/>
    <w:rsid w:val="00C245CD"/>
    <w:rsid w:val="00C3163A"/>
    <w:rsid w:val="00C32DFB"/>
    <w:rsid w:val="00C34980"/>
    <w:rsid w:val="00C35375"/>
    <w:rsid w:val="00C40CD5"/>
    <w:rsid w:val="00C41124"/>
    <w:rsid w:val="00C41CB2"/>
    <w:rsid w:val="00C437E1"/>
    <w:rsid w:val="00C441F9"/>
    <w:rsid w:val="00C47EE0"/>
    <w:rsid w:val="00C5553A"/>
    <w:rsid w:val="00C55A25"/>
    <w:rsid w:val="00C5610B"/>
    <w:rsid w:val="00C577C6"/>
    <w:rsid w:val="00C57C1F"/>
    <w:rsid w:val="00C627E3"/>
    <w:rsid w:val="00C652DF"/>
    <w:rsid w:val="00C66853"/>
    <w:rsid w:val="00C714B1"/>
    <w:rsid w:val="00C7222A"/>
    <w:rsid w:val="00C73BB2"/>
    <w:rsid w:val="00C7668A"/>
    <w:rsid w:val="00C769C5"/>
    <w:rsid w:val="00C76CDC"/>
    <w:rsid w:val="00C8080C"/>
    <w:rsid w:val="00C83397"/>
    <w:rsid w:val="00C8547A"/>
    <w:rsid w:val="00C87D0A"/>
    <w:rsid w:val="00C902C2"/>
    <w:rsid w:val="00C914F6"/>
    <w:rsid w:val="00C933C6"/>
    <w:rsid w:val="00C95CCF"/>
    <w:rsid w:val="00C979A8"/>
    <w:rsid w:val="00CA06AE"/>
    <w:rsid w:val="00CA2B2B"/>
    <w:rsid w:val="00CA2BA0"/>
    <w:rsid w:val="00CA63D6"/>
    <w:rsid w:val="00CB2108"/>
    <w:rsid w:val="00CB4FD7"/>
    <w:rsid w:val="00CC0E9D"/>
    <w:rsid w:val="00CC3117"/>
    <w:rsid w:val="00CC4512"/>
    <w:rsid w:val="00CD5DAA"/>
    <w:rsid w:val="00CE0248"/>
    <w:rsid w:val="00CE208F"/>
    <w:rsid w:val="00CE2359"/>
    <w:rsid w:val="00CE2F7F"/>
    <w:rsid w:val="00CE318B"/>
    <w:rsid w:val="00CE562E"/>
    <w:rsid w:val="00CE65ED"/>
    <w:rsid w:val="00CF2869"/>
    <w:rsid w:val="00CF30DB"/>
    <w:rsid w:val="00CF6AD7"/>
    <w:rsid w:val="00D000AC"/>
    <w:rsid w:val="00D0056A"/>
    <w:rsid w:val="00D011E9"/>
    <w:rsid w:val="00D01C6B"/>
    <w:rsid w:val="00D128E1"/>
    <w:rsid w:val="00D162FB"/>
    <w:rsid w:val="00D2332D"/>
    <w:rsid w:val="00D24815"/>
    <w:rsid w:val="00D2512C"/>
    <w:rsid w:val="00D30245"/>
    <w:rsid w:val="00D30FC0"/>
    <w:rsid w:val="00D31AA8"/>
    <w:rsid w:val="00D32668"/>
    <w:rsid w:val="00D4583B"/>
    <w:rsid w:val="00D4627F"/>
    <w:rsid w:val="00D471F5"/>
    <w:rsid w:val="00D51C11"/>
    <w:rsid w:val="00D577CA"/>
    <w:rsid w:val="00D607AD"/>
    <w:rsid w:val="00D61306"/>
    <w:rsid w:val="00D649B8"/>
    <w:rsid w:val="00D65F9B"/>
    <w:rsid w:val="00D70689"/>
    <w:rsid w:val="00D71106"/>
    <w:rsid w:val="00D75CE0"/>
    <w:rsid w:val="00D924BB"/>
    <w:rsid w:val="00D93206"/>
    <w:rsid w:val="00D939F9"/>
    <w:rsid w:val="00D95E9E"/>
    <w:rsid w:val="00DA28F5"/>
    <w:rsid w:val="00DA416F"/>
    <w:rsid w:val="00DA492F"/>
    <w:rsid w:val="00DA5259"/>
    <w:rsid w:val="00DA5952"/>
    <w:rsid w:val="00DA6934"/>
    <w:rsid w:val="00DB03B7"/>
    <w:rsid w:val="00DB0435"/>
    <w:rsid w:val="00DB07A9"/>
    <w:rsid w:val="00DB1818"/>
    <w:rsid w:val="00DB1F0C"/>
    <w:rsid w:val="00DB358E"/>
    <w:rsid w:val="00DB655D"/>
    <w:rsid w:val="00DB6D8E"/>
    <w:rsid w:val="00DC13B5"/>
    <w:rsid w:val="00DC1FEC"/>
    <w:rsid w:val="00DC6013"/>
    <w:rsid w:val="00DC7CCF"/>
    <w:rsid w:val="00DD2770"/>
    <w:rsid w:val="00DD2DD9"/>
    <w:rsid w:val="00DD3AB7"/>
    <w:rsid w:val="00DD3C86"/>
    <w:rsid w:val="00DD3DEF"/>
    <w:rsid w:val="00DE2A91"/>
    <w:rsid w:val="00DE38A1"/>
    <w:rsid w:val="00DE58F0"/>
    <w:rsid w:val="00DE63C0"/>
    <w:rsid w:val="00DE6C56"/>
    <w:rsid w:val="00DF2233"/>
    <w:rsid w:val="00DF5BAC"/>
    <w:rsid w:val="00DF66E4"/>
    <w:rsid w:val="00E01915"/>
    <w:rsid w:val="00E03E42"/>
    <w:rsid w:val="00E04C8E"/>
    <w:rsid w:val="00E072B6"/>
    <w:rsid w:val="00E1292C"/>
    <w:rsid w:val="00E12DC6"/>
    <w:rsid w:val="00E1488E"/>
    <w:rsid w:val="00E16CBA"/>
    <w:rsid w:val="00E21C7E"/>
    <w:rsid w:val="00E30C39"/>
    <w:rsid w:val="00E30E60"/>
    <w:rsid w:val="00E318E4"/>
    <w:rsid w:val="00E31A33"/>
    <w:rsid w:val="00E3654F"/>
    <w:rsid w:val="00E369D4"/>
    <w:rsid w:val="00E37F83"/>
    <w:rsid w:val="00E37FE4"/>
    <w:rsid w:val="00E44B29"/>
    <w:rsid w:val="00E4633B"/>
    <w:rsid w:val="00E50394"/>
    <w:rsid w:val="00E55106"/>
    <w:rsid w:val="00E555AB"/>
    <w:rsid w:val="00E55D4C"/>
    <w:rsid w:val="00E55ED7"/>
    <w:rsid w:val="00E5689E"/>
    <w:rsid w:val="00E61925"/>
    <w:rsid w:val="00E61CAA"/>
    <w:rsid w:val="00E6542D"/>
    <w:rsid w:val="00E80606"/>
    <w:rsid w:val="00E810F6"/>
    <w:rsid w:val="00E84A24"/>
    <w:rsid w:val="00E866B0"/>
    <w:rsid w:val="00E9134D"/>
    <w:rsid w:val="00E91857"/>
    <w:rsid w:val="00E91A18"/>
    <w:rsid w:val="00E9245D"/>
    <w:rsid w:val="00E94B1D"/>
    <w:rsid w:val="00E94C24"/>
    <w:rsid w:val="00EA08C1"/>
    <w:rsid w:val="00EA14C0"/>
    <w:rsid w:val="00EA2B28"/>
    <w:rsid w:val="00EA54CB"/>
    <w:rsid w:val="00EA6419"/>
    <w:rsid w:val="00EB033D"/>
    <w:rsid w:val="00EB086F"/>
    <w:rsid w:val="00EB201A"/>
    <w:rsid w:val="00EB4CA7"/>
    <w:rsid w:val="00EB7DD2"/>
    <w:rsid w:val="00EC19B6"/>
    <w:rsid w:val="00EC34C6"/>
    <w:rsid w:val="00EC3DD2"/>
    <w:rsid w:val="00EC4312"/>
    <w:rsid w:val="00EC5AF1"/>
    <w:rsid w:val="00EC5E3D"/>
    <w:rsid w:val="00EC7660"/>
    <w:rsid w:val="00ED3A00"/>
    <w:rsid w:val="00ED3BF8"/>
    <w:rsid w:val="00EE07D6"/>
    <w:rsid w:val="00EE19BA"/>
    <w:rsid w:val="00EE322E"/>
    <w:rsid w:val="00EE477C"/>
    <w:rsid w:val="00EE5AFF"/>
    <w:rsid w:val="00EE784A"/>
    <w:rsid w:val="00EF281D"/>
    <w:rsid w:val="00EF4FED"/>
    <w:rsid w:val="00EF5A65"/>
    <w:rsid w:val="00F003D9"/>
    <w:rsid w:val="00F01F37"/>
    <w:rsid w:val="00F02C2B"/>
    <w:rsid w:val="00F03C02"/>
    <w:rsid w:val="00F05FBD"/>
    <w:rsid w:val="00F0606D"/>
    <w:rsid w:val="00F077DE"/>
    <w:rsid w:val="00F079D3"/>
    <w:rsid w:val="00F12AE6"/>
    <w:rsid w:val="00F155D9"/>
    <w:rsid w:val="00F172E8"/>
    <w:rsid w:val="00F25ED5"/>
    <w:rsid w:val="00F27E9C"/>
    <w:rsid w:val="00F30FE1"/>
    <w:rsid w:val="00F40F9A"/>
    <w:rsid w:val="00F443ED"/>
    <w:rsid w:val="00F4499F"/>
    <w:rsid w:val="00F45D57"/>
    <w:rsid w:val="00F501F0"/>
    <w:rsid w:val="00F519C6"/>
    <w:rsid w:val="00F53F7E"/>
    <w:rsid w:val="00F55C52"/>
    <w:rsid w:val="00F56DB3"/>
    <w:rsid w:val="00F60062"/>
    <w:rsid w:val="00F60348"/>
    <w:rsid w:val="00F60EF5"/>
    <w:rsid w:val="00F66CB4"/>
    <w:rsid w:val="00F713D3"/>
    <w:rsid w:val="00F71950"/>
    <w:rsid w:val="00F733EE"/>
    <w:rsid w:val="00F777CC"/>
    <w:rsid w:val="00F82C04"/>
    <w:rsid w:val="00F91F42"/>
    <w:rsid w:val="00F9438F"/>
    <w:rsid w:val="00F943E4"/>
    <w:rsid w:val="00F957E0"/>
    <w:rsid w:val="00F9638D"/>
    <w:rsid w:val="00F974D3"/>
    <w:rsid w:val="00F97B1B"/>
    <w:rsid w:val="00FA193F"/>
    <w:rsid w:val="00FA72CE"/>
    <w:rsid w:val="00FB0BCB"/>
    <w:rsid w:val="00FB65E3"/>
    <w:rsid w:val="00FC1419"/>
    <w:rsid w:val="00FC207A"/>
    <w:rsid w:val="00FC5602"/>
    <w:rsid w:val="00FC79DC"/>
    <w:rsid w:val="00FD10DC"/>
    <w:rsid w:val="00FD2031"/>
    <w:rsid w:val="00FD2629"/>
    <w:rsid w:val="00FD2CED"/>
    <w:rsid w:val="00FD762A"/>
    <w:rsid w:val="00FE0D2E"/>
    <w:rsid w:val="00FE2272"/>
    <w:rsid w:val="00FE36F3"/>
    <w:rsid w:val="00FE4B4E"/>
    <w:rsid w:val="00FF6E7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84A"/>
    <w:pPr>
      <w:spacing w:after="200" w:line="276" w:lineRule="auto"/>
    </w:pPr>
  </w:style>
  <w:style w:type="paragraph" w:styleId="1">
    <w:name w:val="heading 1"/>
    <w:basedOn w:val="a"/>
    <w:next w:val="a"/>
    <w:link w:val="1Char"/>
    <w:uiPriority w:val="9"/>
    <w:qFormat/>
    <w:rsid w:val="009B20B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EE78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EE784A"/>
    <w:rPr>
      <w:rFonts w:asciiTheme="majorHAnsi" w:eastAsiaTheme="majorEastAsia" w:hAnsiTheme="majorHAnsi" w:cstheme="majorBidi"/>
      <w:color w:val="2F5496" w:themeColor="accent1" w:themeShade="BF"/>
      <w:sz w:val="26"/>
      <w:szCs w:val="26"/>
    </w:rPr>
  </w:style>
  <w:style w:type="table" w:styleId="a3">
    <w:name w:val="Table Grid"/>
    <w:basedOn w:val="a1"/>
    <w:uiPriority w:val="39"/>
    <w:rsid w:val="00EE7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rsid w:val="00EE784A"/>
    <w:pPr>
      <w:ind w:left="720"/>
      <w:contextualSpacing/>
    </w:pPr>
  </w:style>
  <w:style w:type="paragraph" w:styleId="a5">
    <w:name w:val="footer"/>
    <w:basedOn w:val="a"/>
    <w:link w:val="Char0"/>
    <w:uiPriority w:val="99"/>
    <w:unhideWhenUsed/>
    <w:rsid w:val="00EE784A"/>
    <w:pPr>
      <w:tabs>
        <w:tab w:val="center" w:pos="4513"/>
        <w:tab w:val="right" w:pos="9026"/>
      </w:tabs>
      <w:spacing w:after="0" w:line="240" w:lineRule="auto"/>
    </w:pPr>
  </w:style>
  <w:style w:type="character" w:customStyle="1" w:styleId="Char0">
    <w:name w:val="تذييل الصفحة Char"/>
    <w:basedOn w:val="a0"/>
    <w:link w:val="a5"/>
    <w:uiPriority w:val="99"/>
    <w:rsid w:val="00EE784A"/>
  </w:style>
  <w:style w:type="table" w:customStyle="1" w:styleId="10">
    <w:name w:val="شبكة جدول فاتح1"/>
    <w:basedOn w:val="a1"/>
    <w:uiPriority w:val="40"/>
    <w:rsid w:val="00EE784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wfme1">
    <w:name w:val="wfme1"/>
    <w:basedOn w:val="a4"/>
    <w:link w:val="wfme1Char"/>
    <w:qFormat/>
    <w:rsid w:val="00EE784A"/>
    <w:pPr>
      <w:framePr w:hSpace="181" w:wrap="around" w:vAnchor="text" w:hAnchor="text" w:xAlign="center" w:y="1"/>
      <w:autoSpaceDE w:val="0"/>
      <w:autoSpaceDN w:val="0"/>
      <w:adjustRightInd w:val="0"/>
      <w:spacing w:after="0" w:line="240" w:lineRule="auto"/>
      <w:ind w:left="0"/>
      <w:suppressOverlap/>
    </w:pPr>
  </w:style>
  <w:style w:type="character" w:customStyle="1" w:styleId="wfme1Char">
    <w:name w:val="wfme1 Char"/>
    <w:basedOn w:val="a0"/>
    <w:link w:val="wfme1"/>
    <w:rsid w:val="00EE784A"/>
  </w:style>
  <w:style w:type="paragraph" w:customStyle="1" w:styleId="11">
    <w:name w:val="نمط1"/>
    <w:basedOn w:val="a4"/>
    <w:link w:val="1Char0"/>
    <w:qFormat/>
    <w:rsid w:val="00EE784A"/>
    <w:pPr>
      <w:framePr w:hSpace="181" w:wrap="around" w:vAnchor="text" w:hAnchor="text" w:xAlign="center" w:y="1"/>
      <w:autoSpaceDE w:val="0"/>
      <w:autoSpaceDN w:val="0"/>
      <w:adjustRightInd w:val="0"/>
      <w:spacing w:after="0" w:line="241" w:lineRule="atLeast"/>
      <w:ind w:left="170" w:hanging="170"/>
      <w:suppressOverlap/>
    </w:pPr>
    <w:rPr>
      <w:rFonts w:ascii="Calibri" w:hAnsi="Calibri" w:cs="Calibri"/>
      <w:color w:val="000000"/>
      <w:sz w:val="23"/>
      <w:szCs w:val="23"/>
      <w:lang w:val="en-US"/>
    </w:rPr>
  </w:style>
  <w:style w:type="paragraph" w:customStyle="1" w:styleId="wfme">
    <w:name w:val="wfme"/>
    <w:basedOn w:val="a"/>
    <w:link w:val="wfmeChar"/>
    <w:qFormat/>
    <w:rsid w:val="00EE784A"/>
    <w:pPr>
      <w:framePr w:hSpace="181" w:wrap="around" w:vAnchor="text" w:hAnchor="text" w:xAlign="center" w:y="1"/>
      <w:autoSpaceDE w:val="0"/>
      <w:autoSpaceDN w:val="0"/>
      <w:adjustRightInd w:val="0"/>
      <w:spacing w:after="0" w:line="240" w:lineRule="auto"/>
      <w:suppressOverlap/>
    </w:pPr>
    <w:rPr>
      <w:rFonts w:ascii="Calibri" w:hAnsi="Calibri" w:cs="Calibri"/>
      <w:color w:val="000000"/>
      <w:sz w:val="23"/>
      <w:szCs w:val="23"/>
      <w:lang w:val="en-US"/>
    </w:rPr>
  </w:style>
  <w:style w:type="character" w:customStyle="1" w:styleId="Char">
    <w:name w:val=" سرد الفقرات Char"/>
    <w:basedOn w:val="a0"/>
    <w:link w:val="a4"/>
    <w:uiPriority w:val="34"/>
    <w:rsid w:val="00EE784A"/>
  </w:style>
  <w:style w:type="character" w:customStyle="1" w:styleId="1Char0">
    <w:name w:val="نمط1 Char"/>
    <w:basedOn w:val="Char"/>
    <w:link w:val="11"/>
    <w:rsid w:val="00EE784A"/>
    <w:rPr>
      <w:rFonts w:ascii="Calibri" w:hAnsi="Calibri" w:cs="Calibri"/>
      <w:color w:val="000000"/>
      <w:sz w:val="23"/>
      <w:szCs w:val="23"/>
      <w:lang w:val="en-US"/>
    </w:rPr>
  </w:style>
  <w:style w:type="character" w:customStyle="1" w:styleId="wfmeChar">
    <w:name w:val="wfme Char"/>
    <w:basedOn w:val="a0"/>
    <w:link w:val="wfme"/>
    <w:rsid w:val="00EE784A"/>
    <w:rPr>
      <w:rFonts w:ascii="Calibri" w:hAnsi="Calibri" w:cs="Calibri"/>
      <w:color w:val="000000"/>
      <w:sz w:val="23"/>
      <w:szCs w:val="23"/>
      <w:lang w:val="en-US"/>
    </w:rPr>
  </w:style>
  <w:style w:type="table" w:customStyle="1" w:styleId="TableGrid">
    <w:name w:val="TableGrid"/>
    <w:rsid w:val="00900FFE"/>
    <w:pPr>
      <w:spacing w:after="0" w:line="240" w:lineRule="auto"/>
    </w:pPr>
    <w:rPr>
      <w:rFonts w:eastAsiaTheme="minorEastAsia"/>
      <w:lang w:eastAsia="en-GB"/>
    </w:rPr>
    <w:tblPr>
      <w:tblCellMar>
        <w:top w:w="0" w:type="dxa"/>
        <w:left w:w="0" w:type="dxa"/>
        <w:bottom w:w="0" w:type="dxa"/>
        <w:right w:w="0" w:type="dxa"/>
      </w:tblCellMar>
    </w:tblPr>
  </w:style>
  <w:style w:type="paragraph" w:styleId="a6">
    <w:name w:val="Balloon Text"/>
    <w:basedOn w:val="a"/>
    <w:link w:val="Char1"/>
    <w:uiPriority w:val="99"/>
    <w:semiHidden/>
    <w:unhideWhenUsed/>
    <w:rsid w:val="000C5819"/>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0C5819"/>
    <w:rPr>
      <w:rFonts w:ascii="Segoe UI" w:hAnsi="Segoe UI" w:cs="Segoe UI"/>
      <w:sz w:val="18"/>
      <w:szCs w:val="18"/>
    </w:rPr>
  </w:style>
  <w:style w:type="paragraph" w:customStyle="1" w:styleId="Default">
    <w:name w:val="Default"/>
    <w:rsid w:val="00E5689E"/>
    <w:pPr>
      <w:autoSpaceDE w:val="0"/>
      <w:autoSpaceDN w:val="0"/>
      <w:adjustRightInd w:val="0"/>
      <w:spacing w:after="0" w:line="240" w:lineRule="auto"/>
    </w:pPr>
    <w:rPr>
      <w:rFonts w:ascii="Calibri" w:hAnsi="Calibri" w:cs="Calibri"/>
      <w:color w:val="000000"/>
      <w:sz w:val="24"/>
      <w:szCs w:val="24"/>
    </w:rPr>
  </w:style>
  <w:style w:type="paragraph" w:styleId="a7">
    <w:name w:val="No Spacing"/>
    <w:link w:val="Char2"/>
    <w:uiPriority w:val="1"/>
    <w:qFormat/>
    <w:rsid w:val="008B404D"/>
    <w:pPr>
      <w:spacing w:after="0" w:line="240" w:lineRule="auto"/>
    </w:pPr>
    <w:rPr>
      <w:rFonts w:eastAsiaTheme="minorEastAsia"/>
      <w:lang w:val="en-US" w:eastAsia="ja-JP"/>
    </w:rPr>
  </w:style>
  <w:style w:type="character" w:customStyle="1" w:styleId="Char2">
    <w:name w:val="بلا تباعد Char"/>
    <w:basedOn w:val="a0"/>
    <w:link w:val="a7"/>
    <w:uiPriority w:val="1"/>
    <w:rsid w:val="008B404D"/>
    <w:rPr>
      <w:rFonts w:eastAsiaTheme="minorEastAsia"/>
      <w:lang w:val="en-US" w:eastAsia="ja-JP"/>
    </w:rPr>
  </w:style>
  <w:style w:type="character" w:customStyle="1" w:styleId="1Char">
    <w:name w:val="عنوان 1 Char"/>
    <w:basedOn w:val="a0"/>
    <w:link w:val="1"/>
    <w:uiPriority w:val="9"/>
    <w:rsid w:val="009B20B9"/>
    <w:rPr>
      <w:rFonts w:asciiTheme="majorHAnsi" w:eastAsiaTheme="majorEastAsia" w:hAnsiTheme="majorHAnsi" w:cstheme="majorBidi"/>
      <w:b/>
      <w:bCs/>
      <w:color w:val="2F5496" w:themeColor="accent1" w:themeShade="BF"/>
      <w:sz w:val="28"/>
      <w:szCs w:val="28"/>
    </w:rPr>
  </w:style>
  <w:style w:type="paragraph" w:styleId="a8">
    <w:name w:val="TOC Heading"/>
    <w:basedOn w:val="1"/>
    <w:next w:val="a"/>
    <w:uiPriority w:val="39"/>
    <w:semiHidden/>
    <w:unhideWhenUsed/>
    <w:qFormat/>
    <w:rsid w:val="005126F8"/>
    <w:pPr>
      <w:outlineLvl w:val="9"/>
    </w:pPr>
    <w:rPr>
      <w:lang w:val="en-US" w:eastAsia="ja-JP"/>
    </w:rPr>
  </w:style>
  <w:style w:type="paragraph" w:styleId="12">
    <w:name w:val="toc 1"/>
    <w:basedOn w:val="a"/>
    <w:next w:val="a"/>
    <w:autoRedefine/>
    <w:uiPriority w:val="39"/>
    <w:unhideWhenUsed/>
    <w:rsid w:val="007D72A0"/>
    <w:pPr>
      <w:tabs>
        <w:tab w:val="right" w:leader="dot" w:pos="8296"/>
      </w:tabs>
      <w:spacing w:after="100"/>
      <w:jc w:val="lowKashida"/>
    </w:pPr>
    <w:rPr>
      <w:rFonts w:asciiTheme="majorBidi" w:hAnsiTheme="majorBidi" w:cstheme="majorBidi"/>
      <w:noProof/>
      <w:sz w:val="40"/>
      <w:szCs w:val="40"/>
    </w:rPr>
  </w:style>
  <w:style w:type="paragraph" w:styleId="20">
    <w:name w:val="toc 2"/>
    <w:basedOn w:val="a"/>
    <w:next w:val="a"/>
    <w:autoRedefine/>
    <w:uiPriority w:val="39"/>
    <w:unhideWhenUsed/>
    <w:rsid w:val="005126F8"/>
    <w:pPr>
      <w:spacing w:after="100"/>
      <w:ind w:left="220"/>
    </w:pPr>
  </w:style>
  <w:style w:type="character" w:styleId="Hyperlink">
    <w:name w:val="Hyperlink"/>
    <w:basedOn w:val="a0"/>
    <w:uiPriority w:val="99"/>
    <w:unhideWhenUsed/>
    <w:rsid w:val="005126F8"/>
    <w:rPr>
      <w:color w:val="0563C1" w:themeColor="hyperlink"/>
      <w:u w:val="single"/>
    </w:rPr>
  </w:style>
  <w:style w:type="paragraph" w:customStyle="1" w:styleId="Pa5">
    <w:name w:val="Pa5"/>
    <w:basedOn w:val="Default"/>
    <w:next w:val="Default"/>
    <w:uiPriority w:val="99"/>
    <w:rsid w:val="00B26286"/>
    <w:pPr>
      <w:spacing w:line="251" w:lineRule="atLeast"/>
    </w:pPr>
    <w:rPr>
      <w:color w:val="auto"/>
    </w:rPr>
  </w:style>
  <w:style w:type="paragraph" w:styleId="a9">
    <w:name w:val="header"/>
    <w:basedOn w:val="a"/>
    <w:link w:val="Char3"/>
    <w:uiPriority w:val="99"/>
    <w:unhideWhenUsed/>
    <w:rsid w:val="007D72A0"/>
    <w:pPr>
      <w:tabs>
        <w:tab w:val="center" w:pos="4320"/>
        <w:tab w:val="right" w:pos="8640"/>
      </w:tabs>
      <w:spacing w:after="0" w:line="240" w:lineRule="auto"/>
    </w:pPr>
  </w:style>
  <w:style w:type="character" w:customStyle="1" w:styleId="Char3">
    <w:name w:val="رأس الصفحة Char"/>
    <w:basedOn w:val="a0"/>
    <w:link w:val="a9"/>
    <w:uiPriority w:val="99"/>
    <w:rsid w:val="007D72A0"/>
  </w:style>
  <w:style w:type="paragraph" w:customStyle="1" w:styleId="13">
    <w:name w:val="نص حاشية سفلية1"/>
    <w:basedOn w:val="a"/>
    <w:next w:val="aa"/>
    <w:link w:val="Char4"/>
    <w:uiPriority w:val="99"/>
    <w:semiHidden/>
    <w:unhideWhenUsed/>
    <w:rsid w:val="007E122D"/>
    <w:pPr>
      <w:spacing w:after="0" w:line="240" w:lineRule="auto"/>
    </w:pPr>
    <w:rPr>
      <w:rFonts w:ascii="Arial" w:eastAsia="Arial" w:hAnsi="Arial" w:cs="Arial"/>
      <w:sz w:val="20"/>
      <w:szCs w:val="20"/>
    </w:rPr>
  </w:style>
  <w:style w:type="character" w:customStyle="1" w:styleId="Char4">
    <w:name w:val="نص حاشية سفلية Char"/>
    <w:basedOn w:val="a0"/>
    <w:link w:val="13"/>
    <w:uiPriority w:val="99"/>
    <w:semiHidden/>
    <w:rsid w:val="007E122D"/>
    <w:rPr>
      <w:rFonts w:ascii="Arial" w:eastAsia="Arial" w:hAnsi="Arial" w:cs="Arial"/>
      <w:sz w:val="20"/>
      <w:szCs w:val="20"/>
    </w:rPr>
  </w:style>
  <w:style w:type="character" w:styleId="ab">
    <w:name w:val="footnote reference"/>
    <w:basedOn w:val="a0"/>
    <w:uiPriority w:val="99"/>
    <w:semiHidden/>
    <w:unhideWhenUsed/>
    <w:rsid w:val="007E122D"/>
    <w:rPr>
      <w:vertAlign w:val="superscript"/>
    </w:rPr>
  </w:style>
  <w:style w:type="paragraph" w:styleId="aa">
    <w:name w:val="footnote text"/>
    <w:basedOn w:val="a"/>
    <w:link w:val="Char10"/>
    <w:uiPriority w:val="99"/>
    <w:semiHidden/>
    <w:unhideWhenUsed/>
    <w:rsid w:val="007E122D"/>
    <w:pPr>
      <w:spacing w:after="0" w:line="240" w:lineRule="auto"/>
    </w:pPr>
    <w:rPr>
      <w:sz w:val="20"/>
      <w:szCs w:val="20"/>
    </w:rPr>
  </w:style>
  <w:style w:type="character" w:customStyle="1" w:styleId="Char10">
    <w:name w:val="نص حاشية سفلية Char1"/>
    <w:basedOn w:val="a0"/>
    <w:link w:val="aa"/>
    <w:uiPriority w:val="99"/>
    <w:semiHidden/>
    <w:rsid w:val="007E122D"/>
    <w:rPr>
      <w:sz w:val="20"/>
      <w:szCs w:val="20"/>
    </w:rPr>
  </w:style>
  <w:style w:type="paragraph" w:customStyle="1" w:styleId="ac">
    <w:name w:val="معيار"/>
    <w:basedOn w:val="a"/>
    <w:qFormat/>
    <w:rsid w:val="000038AF"/>
    <w:pPr>
      <w:bidi/>
      <w:spacing w:after="0" w:line="240" w:lineRule="auto"/>
      <w:jc w:val="center"/>
    </w:pPr>
    <w:rPr>
      <w:rFonts w:cs="PT Bold Heading"/>
      <w:b/>
      <w:bCs/>
      <w:color w:val="000000"/>
      <w:sz w:val="48"/>
      <w:szCs w:val="48"/>
      <w:lang w:val="en-US"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84A"/>
    <w:pPr>
      <w:spacing w:after="200" w:line="276" w:lineRule="auto"/>
    </w:pPr>
  </w:style>
  <w:style w:type="paragraph" w:styleId="1">
    <w:name w:val="heading 1"/>
    <w:basedOn w:val="a"/>
    <w:next w:val="a"/>
    <w:link w:val="1Char"/>
    <w:uiPriority w:val="9"/>
    <w:qFormat/>
    <w:rsid w:val="009B20B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EE78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EE784A"/>
    <w:rPr>
      <w:rFonts w:asciiTheme="majorHAnsi" w:eastAsiaTheme="majorEastAsia" w:hAnsiTheme="majorHAnsi" w:cstheme="majorBidi"/>
      <w:color w:val="2F5496" w:themeColor="accent1" w:themeShade="BF"/>
      <w:sz w:val="26"/>
      <w:szCs w:val="26"/>
    </w:rPr>
  </w:style>
  <w:style w:type="table" w:styleId="a3">
    <w:name w:val="Table Grid"/>
    <w:basedOn w:val="a1"/>
    <w:uiPriority w:val="59"/>
    <w:rsid w:val="00EE7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rsid w:val="00EE784A"/>
    <w:pPr>
      <w:ind w:left="720"/>
      <w:contextualSpacing/>
    </w:pPr>
  </w:style>
  <w:style w:type="paragraph" w:styleId="a5">
    <w:name w:val="footer"/>
    <w:basedOn w:val="a"/>
    <w:link w:val="Char0"/>
    <w:uiPriority w:val="99"/>
    <w:unhideWhenUsed/>
    <w:rsid w:val="00EE784A"/>
    <w:pPr>
      <w:tabs>
        <w:tab w:val="center" w:pos="4513"/>
        <w:tab w:val="right" w:pos="9026"/>
      </w:tabs>
      <w:spacing w:after="0" w:line="240" w:lineRule="auto"/>
    </w:pPr>
  </w:style>
  <w:style w:type="character" w:customStyle="1" w:styleId="Char0">
    <w:name w:val="تذييل الصفحة Char"/>
    <w:basedOn w:val="a0"/>
    <w:link w:val="a5"/>
    <w:uiPriority w:val="99"/>
    <w:rsid w:val="00EE784A"/>
  </w:style>
  <w:style w:type="table" w:customStyle="1" w:styleId="10">
    <w:name w:val="شبكة جدول فاتح1"/>
    <w:basedOn w:val="a1"/>
    <w:uiPriority w:val="40"/>
    <w:rsid w:val="00EE784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wfme1">
    <w:name w:val="wfme1"/>
    <w:basedOn w:val="a4"/>
    <w:link w:val="wfme1Char"/>
    <w:qFormat/>
    <w:rsid w:val="00EE784A"/>
    <w:pPr>
      <w:framePr w:hSpace="181" w:wrap="around" w:vAnchor="text" w:hAnchor="text" w:xAlign="center" w:y="1"/>
      <w:autoSpaceDE w:val="0"/>
      <w:autoSpaceDN w:val="0"/>
      <w:adjustRightInd w:val="0"/>
      <w:spacing w:after="0" w:line="240" w:lineRule="auto"/>
      <w:ind w:left="0"/>
      <w:suppressOverlap/>
    </w:pPr>
  </w:style>
  <w:style w:type="character" w:customStyle="1" w:styleId="wfme1Char">
    <w:name w:val="wfme1 Char"/>
    <w:basedOn w:val="a0"/>
    <w:link w:val="wfme1"/>
    <w:rsid w:val="00EE784A"/>
  </w:style>
  <w:style w:type="paragraph" w:customStyle="1" w:styleId="11">
    <w:name w:val="نمط1"/>
    <w:basedOn w:val="a4"/>
    <w:link w:val="1Char0"/>
    <w:qFormat/>
    <w:rsid w:val="00EE784A"/>
    <w:pPr>
      <w:framePr w:hSpace="181" w:wrap="around" w:vAnchor="text" w:hAnchor="text" w:xAlign="center" w:y="1"/>
      <w:autoSpaceDE w:val="0"/>
      <w:autoSpaceDN w:val="0"/>
      <w:adjustRightInd w:val="0"/>
      <w:spacing w:after="0" w:line="241" w:lineRule="atLeast"/>
      <w:ind w:left="170" w:hanging="170"/>
      <w:suppressOverlap/>
    </w:pPr>
    <w:rPr>
      <w:rFonts w:ascii="Calibri" w:hAnsi="Calibri" w:cs="Calibri"/>
      <w:color w:val="000000"/>
      <w:sz w:val="23"/>
      <w:szCs w:val="23"/>
      <w:lang w:val="en-US"/>
    </w:rPr>
  </w:style>
  <w:style w:type="paragraph" w:customStyle="1" w:styleId="wfme">
    <w:name w:val="wfme"/>
    <w:basedOn w:val="a"/>
    <w:link w:val="wfmeChar"/>
    <w:qFormat/>
    <w:rsid w:val="00EE784A"/>
    <w:pPr>
      <w:framePr w:hSpace="181" w:wrap="around" w:vAnchor="text" w:hAnchor="text" w:xAlign="center" w:y="1"/>
      <w:autoSpaceDE w:val="0"/>
      <w:autoSpaceDN w:val="0"/>
      <w:adjustRightInd w:val="0"/>
      <w:spacing w:after="0" w:line="240" w:lineRule="auto"/>
      <w:suppressOverlap/>
    </w:pPr>
    <w:rPr>
      <w:rFonts w:ascii="Calibri" w:hAnsi="Calibri" w:cs="Calibri"/>
      <w:color w:val="000000"/>
      <w:sz w:val="23"/>
      <w:szCs w:val="23"/>
      <w:lang w:val="en-US"/>
    </w:rPr>
  </w:style>
  <w:style w:type="character" w:customStyle="1" w:styleId="Char">
    <w:name w:val="سرد الفقرات Char"/>
    <w:basedOn w:val="a0"/>
    <w:link w:val="a4"/>
    <w:uiPriority w:val="34"/>
    <w:rsid w:val="00EE784A"/>
  </w:style>
  <w:style w:type="character" w:customStyle="1" w:styleId="1Char0">
    <w:name w:val="نمط1 Char"/>
    <w:basedOn w:val="Char"/>
    <w:link w:val="11"/>
    <w:rsid w:val="00EE784A"/>
    <w:rPr>
      <w:rFonts w:ascii="Calibri" w:hAnsi="Calibri" w:cs="Calibri"/>
      <w:color w:val="000000"/>
      <w:sz w:val="23"/>
      <w:szCs w:val="23"/>
      <w:lang w:val="en-US"/>
    </w:rPr>
  </w:style>
  <w:style w:type="character" w:customStyle="1" w:styleId="wfmeChar">
    <w:name w:val="wfme Char"/>
    <w:basedOn w:val="a0"/>
    <w:link w:val="wfme"/>
    <w:rsid w:val="00EE784A"/>
    <w:rPr>
      <w:rFonts w:ascii="Calibri" w:hAnsi="Calibri" w:cs="Calibri"/>
      <w:color w:val="000000"/>
      <w:sz w:val="23"/>
      <w:szCs w:val="23"/>
      <w:lang w:val="en-US"/>
    </w:rPr>
  </w:style>
  <w:style w:type="table" w:customStyle="1" w:styleId="TableGrid">
    <w:name w:val="TableGrid"/>
    <w:rsid w:val="00900FFE"/>
    <w:pPr>
      <w:spacing w:after="0" w:line="240" w:lineRule="auto"/>
    </w:pPr>
    <w:rPr>
      <w:rFonts w:eastAsiaTheme="minorEastAsia"/>
      <w:lang w:eastAsia="en-GB"/>
    </w:rPr>
    <w:tblPr>
      <w:tblCellMar>
        <w:top w:w="0" w:type="dxa"/>
        <w:left w:w="0" w:type="dxa"/>
        <w:bottom w:w="0" w:type="dxa"/>
        <w:right w:w="0" w:type="dxa"/>
      </w:tblCellMar>
    </w:tblPr>
  </w:style>
  <w:style w:type="paragraph" w:styleId="a6">
    <w:name w:val="Balloon Text"/>
    <w:basedOn w:val="a"/>
    <w:link w:val="Char1"/>
    <w:uiPriority w:val="99"/>
    <w:semiHidden/>
    <w:unhideWhenUsed/>
    <w:rsid w:val="000C5819"/>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0C5819"/>
    <w:rPr>
      <w:rFonts w:ascii="Segoe UI" w:hAnsi="Segoe UI" w:cs="Segoe UI"/>
      <w:sz w:val="18"/>
      <w:szCs w:val="18"/>
    </w:rPr>
  </w:style>
  <w:style w:type="paragraph" w:customStyle="1" w:styleId="Default">
    <w:name w:val="Default"/>
    <w:rsid w:val="00E5689E"/>
    <w:pPr>
      <w:autoSpaceDE w:val="0"/>
      <w:autoSpaceDN w:val="0"/>
      <w:adjustRightInd w:val="0"/>
      <w:spacing w:after="0" w:line="240" w:lineRule="auto"/>
    </w:pPr>
    <w:rPr>
      <w:rFonts w:ascii="Calibri" w:hAnsi="Calibri" w:cs="Calibri"/>
      <w:color w:val="000000"/>
      <w:sz w:val="24"/>
      <w:szCs w:val="24"/>
    </w:rPr>
  </w:style>
  <w:style w:type="paragraph" w:styleId="a7">
    <w:name w:val="No Spacing"/>
    <w:link w:val="Char2"/>
    <w:uiPriority w:val="1"/>
    <w:qFormat/>
    <w:rsid w:val="008B404D"/>
    <w:pPr>
      <w:spacing w:after="0" w:line="240" w:lineRule="auto"/>
    </w:pPr>
    <w:rPr>
      <w:rFonts w:eastAsiaTheme="minorEastAsia"/>
      <w:lang w:val="en-US" w:eastAsia="ja-JP"/>
    </w:rPr>
  </w:style>
  <w:style w:type="character" w:customStyle="1" w:styleId="Char2">
    <w:name w:val="بلا تباعد Char"/>
    <w:basedOn w:val="a0"/>
    <w:link w:val="a7"/>
    <w:uiPriority w:val="1"/>
    <w:rsid w:val="008B404D"/>
    <w:rPr>
      <w:rFonts w:eastAsiaTheme="minorEastAsia"/>
      <w:lang w:val="en-US" w:eastAsia="ja-JP"/>
    </w:rPr>
  </w:style>
  <w:style w:type="character" w:customStyle="1" w:styleId="1Char">
    <w:name w:val="عنوان 1 Char"/>
    <w:basedOn w:val="a0"/>
    <w:link w:val="1"/>
    <w:uiPriority w:val="9"/>
    <w:rsid w:val="009B20B9"/>
    <w:rPr>
      <w:rFonts w:asciiTheme="majorHAnsi" w:eastAsiaTheme="majorEastAsia" w:hAnsiTheme="majorHAnsi" w:cstheme="majorBidi"/>
      <w:b/>
      <w:bCs/>
      <w:color w:val="2F5496" w:themeColor="accent1" w:themeShade="BF"/>
      <w:sz w:val="28"/>
      <w:szCs w:val="28"/>
    </w:rPr>
  </w:style>
  <w:style w:type="paragraph" w:styleId="a8">
    <w:name w:val="TOC Heading"/>
    <w:basedOn w:val="1"/>
    <w:next w:val="a"/>
    <w:uiPriority w:val="39"/>
    <w:semiHidden/>
    <w:unhideWhenUsed/>
    <w:qFormat/>
    <w:rsid w:val="005126F8"/>
    <w:pPr>
      <w:outlineLvl w:val="9"/>
    </w:pPr>
    <w:rPr>
      <w:lang w:val="en-US" w:eastAsia="ja-JP"/>
    </w:rPr>
  </w:style>
  <w:style w:type="paragraph" w:styleId="12">
    <w:name w:val="toc 1"/>
    <w:basedOn w:val="a"/>
    <w:next w:val="a"/>
    <w:autoRedefine/>
    <w:uiPriority w:val="39"/>
    <w:unhideWhenUsed/>
    <w:rsid w:val="007D72A0"/>
    <w:pPr>
      <w:tabs>
        <w:tab w:val="right" w:leader="dot" w:pos="8296"/>
      </w:tabs>
      <w:spacing w:after="100"/>
      <w:jc w:val="lowKashida"/>
    </w:pPr>
    <w:rPr>
      <w:rFonts w:asciiTheme="majorBidi" w:hAnsiTheme="majorBidi" w:cstheme="majorBidi"/>
      <w:noProof/>
      <w:sz w:val="40"/>
      <w:szCs w:val="40"/>
    </w:rPr>
  </w:style>
  <w:style w:type="paragraph" w:styleId="20">
    <w:name w:val="toc 2"/>
    <w:basedOn w:val="a"/>
    <w:next w:val="a"/>
    <w:autoRedefine/>
    <w:uiPriority w:val="39"/>
    <w:unhideWhenUsed/>
    <w:rsid w:val="005126F8"/>
    <w:pPr>
      <w:spacing w:after="100"/>
      <w:ind w:left="220"/>
    </w:pPr>
  </w:style>
  <w:style w:type="character" w:styleId="Hyperlink">
    <w:name w:val="Hyperlink"/>
    <w:basedOn w:val="a0"/>
    <w:uiPriority w:val="99"/>
    <w:unhideWhenUsed/>
    <w:rsid w:val="005126F8"/>
    <w:rPr>
      <w:color w:val="0563C1" w:themeColor="hyperlink"/>
      <w:u w:val="single"/>
    </w:rPr>
  </w:style>
  <w:style w:type="paragraph" w:customStyle="1" w:styleId="Pa5">
    <w:name w:val="Pa5"/>
    <w:basedOn w:val="Default"/>
    <w:next w:val="Default"/>
    <w:uiPriority w:val="99"/>
    <w:rsid w:val="00B26286"/>
    <w:pPr>
      <w:spacing w:line="251" w:lineRule="atLeast"/>
    </w:pPr>
    <w:rPr>
      <w:color w:val="auto"/>
    </w:rPr>
  </w:style>
  <w:style w:type="paragraph" w:styleId="a9">
    <w:name w:val="header"/>
    <w:basedOn w:val="a"/>
    <w:link w:val="Char3"/>
    <w:uiPriority w:val="99"/>
    <w:unhideWhenUsed/>
    <w:rsid w:val="007D72A0"/>
    <w:pPr>
      <w:tabs>
        <w:tab w:val="center" w:pos="4320"/>
        <w:tab w:val="right" w:pos="8640"/>
      </w:tabs>
      <w:spacing w:after="0" w:line="240" w:lineRule="auto"/>
    </w:pPr>
  </w:style>
  <w:style w:type="character" w:customStyle="1" w:styleId="Char3">
    <w:name w:val="رأس الصفحة Char"/>
    <w:basedOn w:val="a0"/>
    <w:link w:val="a9"/>
    <w:uiPriority w:val="99"/>
    <w:rsid w:val="007D7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Republic of Yemen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50C1AA-130A-4AA8-9BCF-B29AA07C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5123</TotalTime>
  <Pages>47</Pages>
  <Words>9155</Words>
  <Characters>52188</Characters>
  <Application>Microsoft Office Word</Application>
  <DocSecurity>0</DocSecurity>
  <Lines>434</Lines>
  <Paragraphs>122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2019</dc:subject>
  <dc:creator>Dean</dc:creator>
  <cp:lastModifiedBy>SmarTouch</cp:lastModifiedBy>
  <cp:revision>302</cp:revision>
  <cp:lastPrinted>2020-01-01T19:44:00Z</cp:lastPrinted>
  <dcterms:created xsi:type="dcterms:W3CDTF">2019-12-14T03:19:00Z</dcterms:created>
  <dcterms:modified xsi:type="dcterms:W3CDTF">2020-08-28T13:35:00Z</dcterms:modified>
</cp:coreProperties>
</file>